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53" w:rsidRDefault="00F27F53" w:rsidP="00F27F53">
      <w:r>
        <w:t>Τ</w:t>
      </w:r>
      <w:bookmarkStart w:id="0" w:name="_GoBack"/>
      <w:bookmarkEnd w:id="0"/>
      <w:r>
        <w:t>ην Κυριακή 29 Μαρτίου.</w:t>
      </w:r>
    </w:p>
    <w:p w:rsidR="00F27F53" w:rsidRDefault="00F27F53" w:rsidP="00F27F53">
      <w:r>
        <w:t>Κατά τη διάρκεια του μαθήματος για το σχεδιασμό φωτισμού θα ασχοληθούμε με τρεις υποενότητες:</w:t>
      </w:r>
    </w:p>
    <w:p w:rsidR="00F27F53" w:rsidRDefault="00F27F53" w:rsidP="00F27F53">
      <w:r>
        <w:t>- Εισαγωγή/ Βασικές αρχές φωτισμού</w:t>
      </w:r>
    </w:p>
    <w:p w:rsidR="00F27F53" w:rsidRDefault="00F27F53" w:rsidP="00F27F53">
      <w:r>
        <w:t>- Σχεδιασμός φωτισμού</w:t>
      </w:r>
    </w:p>
    <w:p w:rsidR="00F27F53" w:rsidRDefault="00F27F53" w:rsidP="00F27F53">
      <w:r>
        <w:t>- Φώς και δραματουργία</w:t>
      </w:r>
    </w:p>
    <w:p w:rsidR="00F27F53" w:rsidRDefault="00F27F53" w:rsidP="00F27F53">
      <w:r>
        <w:t xml:space="preserve"> </w:t>
      </w:r>
    </w:p>
    <w:p w:rsidR="00F27F53" w:rsidRDefault="00F27F53" w:rsidP="00F27F53">
      <w:r>
        <w:t>Στο πλαίσιο αυτό, θα αναφερθούμε σε συγκεκριμένα έργα και θέατρα στα οποία έχουν ανέβει παραστάσεις.</w:t>
      </w:r>
    </w:p>
    <w:p w:rsidR="00F27F53" w:rsidRDefault="00F27F53" w:rsidP="00F27F53">
      <w:r>
        <w:t xml:space="preserve">Θα ήθελα, λοιπόν, να ενημερωθούν οι φοιτητές από πριν για τα έργα αυτά και (προαιρετικά) να επιλέξει ο καθένας ένα (1) </w:t>
      </w:r>
    </w:p>
    <w:p w:rsidR="00F27F53" w:rsidRDefault="00F27F53" w:rsidP="00F27F53">
      <w:r>
        <w:t>από τα τρία (3), να το μελετήσει και να σκεφτεί για το φωτισμό του, ώστε να μπορέσουμε να το συζητήσουμε μαζί στο μάθημα.</w:t>
      </w:r>
    </w:p>
    <w:p w:rsidR="00F27F53" w:rsidRDefault="00F27F53" w:rsidP="00F27F53">
      <w:r>
        <w:t xml:space="preserve"> </w:t>
      </w:r>
    </w:p>
    <w:p w:rsidR="00F27F53" w:rsidRDefault="00F27F53" w:rsidP="00F27F53">
      <w:r>
        <w:t>Τα έργα είναι τα εξής:</w:t>
      </w:r>
    </w:p>
    <w:p w:rsidR="00F27F53" w:rsidRDefault="00F27F53" w:rsidP="00F27F53">
      <w:r>
        <w:t>1) Όρνιθες, Αριστοφάνη στο Αρχαίο Θέατρο Επιδαύρου</w:t>
      </w:r>
    </w:p>
    <w:p w:rsidR="00F27F53" w:rsidRDefault="00F27F53" w:rsidP="00F27F53">
      <w:r>
        <w:t>2) Η λίμνη των κύκνων, Π.Ι. Τσαϊκόφσκι στο Μέγαρο Μουσικής Αθηνών</w:t>
      </w:r>
    </w:p>
    <w:p w:rsidR="00CB6B52" w:rsidRDefault="00F27F53" w:rsidP="00F27F53">
      <w:r>
        <w:t xml:space="preserve">3) Το νησί των σκλάβων, </w:t>
      </w:r>
      <w:proofErr w:type="spellStart"/>
      <w:r>
        <w:t>Μαριβώ</w:t>
      </w:r>
      <w:proofErr w:type="spellEnd"/>
      <w:r>
        <w:t xml:space="preserve"> στο Υπόγειο του Θεάτρου Τέχνης</w:t>
      </w:r>
    </w:p>
    <w:sectPr w:rsidR="00CB6B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E4"/>
    <w:rsid w:val="001A5EE4"/>
    <w:rsid w:val="00CB6B52"/>
    <w:rsid w:val="00F2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Ιωαννα</dc:creator>
  <cp:keywords/>
  <dc:description/>
  <cp:lastModifiedBy>Ιωαννα</cp:lastModifiedBy>
  <cp:revision>2</cp:revision>
  <dcterms:created xsi:type="dcterms:W3CDTF">2015-03-23T08:36:00Z</dcterms:created>
  <dcterms:modified xsi:type="dcterms:W3CDTF">2015-03-23T08:36:00Z</dcterms:modified>
</cp:coreProperties>
</file>