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16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56" w:after="0" w:line="240" w:lineRule="auto"/>
        <w:ind w:left="2892" w:right="2892"/>
        <w:jc w:val="center"/>
        <w:outlineLvl w:val="1"/>
        <w:rPr>
          <w:rFonts w:ascii="Calibri" w:eastAsia="Calibri" w:hAnsi="Calibri" w:cs="Calibri"/>
          <w:b/>
          <w:bCs/>
        </w:rPr>
      </w:pPr>
      <w:r w:rsidRPr="00A226B8">
        <w:rPr>
          <w:rFonts w:ascii="Calibri" w:eastAsia="Calibri" w:hAnsi="Calibri" w:cs="Calibri"/>
          <w:b/>
          <w:bCs/>
        </w:rPr>
        <w:t>Υπόδειγμα 1</w:t>
      </w:r>
    </w:p>
    <w:p w:rsidR="00A226B8" w:rsidRPr="00A226B8" w:rsidRDefault="00A226B8" w:rsidP="00A226B8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28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ind w:left="2892" w:right="2892"/>
        <w:jc w:val="center"/>
        <w:rPr>
          <w:rFonts w:ascii="Calibri" w:eastAsia="Calibri" w:hAnsi="Calibri" w:cs="Calibri"/>
          <w:b/>
        </w:rPr>
      </w:pPr>
      <w:r w:rsidRPr="00A226B8">
        <w:rPr>
          <w:rFonts w:ascii="Calibri" w:eastAsia="Calibri" w:hAnsi="Calibri" w:cs="Calibri"/>
          <w:b/>
        </w:rPr>
        <w:t>«ΣΧΕΔΙΟ ΠΑΡΟΥΣΙΑΣΗΣ ΜΙΚΡΟΔΙΔΑΣΚΑΛΙΑΣ 15΄»</w:t>
      </w: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sz w:val="25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88" w:after="0" w:line="240" w:lineRule="auto"/>
        <w:ind w:left="103"/>
        <w:rPr>
          <w:rFonts w:ascii="Calibri" w:eastAsia="Calibri" w:hAnsi="Calibri" w:cs="Calibri"/>
        </w:rPr>
      </w:pPr>
      <w:r w:rsidRPr="00A226B8">
        <w:rPr>
          <w:rFonts w:ascii="Times New Roman" w:eastAsia="Calibri" w:hAnsi="Times New Roman" w:cs="Calibri"/>
          <w:shd w:val="clear" w:color="auto" w:fill="D5E2BB"/>
        </w:rPr>
        <w:t xml:space="preserve"> </w:t>
      </w:r>
      <w:r w:rsidRPr="00A226B8">
        <w:rPr>
          <w:rFonts w:ascii="Calibri" w:eastAsia="Calibri" w:hAnsi="Calibri" w:cs="Calibri"/>
          <w:b/>
          <w:shd w:val="clear" w:color="auto" w:fill="D5E2BB"/>
        </w:rPr>
        <w:t xml:space="preserve">Τίτλος  Μικροδιδασκαλίας: </w:t>
      </w:r>
      <w:r w:rsidRPr="00A226B8">
        <w:rPr>
          <w:rFonts w:ascii="Calibri" w:eastAsia="Calibri" w:hAnsi="Calibri" w:cs="Calibri"/>
          <w:shd w:val="clear" w:color="auto" w:fill="D5E2BB"/>
        </w:rPr>
        <w:t xml:space="preserve">………………………………………………………………………………………………………………………………… </w:t>
      </w: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4"/>
        </w:rPr>
      </w:pPr>
      <w:r w:rsidRPr="00A226B8">
        <w:rPr>
          <w:rFonts w:ascii="Calibri" w:eastAsia="Calibri" w:hAnsi="Calibri" w:cs="Calibri"/>
          <w:noProof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129540</wp:posOffset>
                </wp:positionV>
                <wp:extent cx="6428105" cy="384810"/>
                <wp:effectExtent l="0" t="2540" r="2540" b="3175"/>
                <wp:wrapTopAndBottom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384810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6B8" w:rsidRDefault="00A226B8" w:rsidP="00A226B8">
                            <w:pPr>
                              <w:spacing w:line="268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Προφίλ Εκπαιδευομένων: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41.15pt;margin-top:10.2pt;width:506.15pt;height:30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" fillcolor="#d5e2bb" stroked="f">
                <v:textbox inset="0,0,0,0">
                  <w:txbxContent>
                    <w:p w:rsidR="00A226B8" w:rsidRDefault="00A226B8" w:rsidP="00A226B8">
                      <w:pPr>
                        <w:spacing w:line="268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Προφίλ Εκπαιδευομένων: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26B8" w:rsidRPr="00A226B8" w:rsidRDefault="00A226B8" w:rsidP="00A226B8">
      <w:pPr>
        <w:widowControl w:val="0"/>
        <w:autoSpaceDE w:val="0"/>
        <w:autoSpaceDN w:val="0"/>
        <w:spacing w:after="0" w:line="250" w:lineRule="exact"/>
        <w:ind w:left="132"/>
        <w:rPr>
          <w:rFonts w:ascii="Calibri" w:eastAsia="Calibri" w:hAnsi="Calibri" w:cs="Calibri"/>
        </w:rPr>
      </w:pPr>
      <w:r w:rsidRPr="00A226B8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226B8" w:rsidRPr="00A226B8" w:rsidRDefault="00A226B8" w:rsidP="00A226B8">
      <w:pPr>
        <w:widowControl w:val="0"/>
        <w:autoSpaceDE w:val="0"/>
        <w:autoSpaceDN w:val="0"/>
        <w:spacing w:before="132" w:after="0" w:line="240" w:lineRule="auto"/>
        <w:ind w:left="132"/>
        <w:rPr>
          <w:rFonts w:ascii="Calibri" w:eastAsia="Calibri" w:hAnsi="Calibri" w:cs="Calibri"/>
        </w:rPr>
      </w:pPr>
      <w:r w:rsidRPr="00A226B8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226B8" w:rsidRPr="00A226B8" w:rsidRDefault="00A226B8" w:rsidP="00A226B8">
      <w:pPr>
        <w:widowControl w:val="0"/>
        <w:autoSpaceDE w:val="0"/>
        <w:autoSpaceDN w:val="0"/>
        <w:spacing w:before="134" w:after="0" w:line="240" w:lineRule="auto"/>
        <w:ind w:left="132"/>
        <w:rPr>
          <w:rFonts w:ascii="Calibri" w:eastAsia="Calibri" w:hAnsi="Calibri" w:cs="Calibri"/>
        </w:rPr>
      </w:pPr>
      <w:r w:rsidRPr="00A226B8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226B8" w:rsidRPr="00A226B8" w:rsidRDefault="00A226B8" w:rsidP="00A226B8">
      <w:pPr>
        <w:widowControl w:val="0"/>
        <w:autoSpaceDE w:val="0"/>
        <w:autoSpaceDN w:val="0"/>
        <w:spacing w:before="136" w:after="0" w:line="240" w:lineRule="auto"/>
        <w:ind w:left="132"/>
        <w:rPr>
          <w:rFonts w:ascii="Calibri" w:eastAsia="Calibri" w:hAnsi="Calibri" w:cs="Calibri"/>
        </w:rPr>
      </w:pPr>
      <w:r w:rsidRPr="00A226B8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A226B8" w:rsidRPr="00A226B8" w:rsidRDefault="00A226B8" w:rsidP="00A226B8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</w:rPr>
      </w:pPr>
    </w:p>
    <w:p w:rsidR="00A226B8" w:rsidRPr="00A226B8" w:rsidRDefault="00A226B8" w:rsidP="00A226B8">
      <w:pPr>
        <w:widowControl w:val="0"/>
        <w:tabs>
          <w:tab w:val="left" w:pos="10225"/>
        </w:tabs>
        <w:autoSpaceDE w:val="0"/>
        <w:autoSpaceDN w:val="0"/>
        <w:spacing w:before="88" w:after="0" w:line="240" w:lineRule="auto"/>
        <w:ind w:left="103"/>
        <w:outlineLvl w:val="1"/>
        <w:rPr>
          <w:rFonts w:ascii="Calibri" w:eastAsia="Calibri" w:hAnsi="Calibri" w:cs="Calibri"/>
          <w:b/>
          <w:bCs/>
        </w:rPr>
      </w:pPr>
      <w:r w:rsidRPr="00A226B8">
        <w:rPr>
          <w:rFonts w:ascii="Times New Roman" w:eastAsia="Calibri" w:hAnsi="Times New Roman" w:cs="Calibri"/>
          <w:bCs/>
          <w:spacing w:val="-27"/>
          <w:shd w:val="clear" w:color="auto" w:fill="D5E2BB"/>
        </w:rPr>
        <w:t xml:space="preserve"> </w:t>
      </w:r>
      <w:r w:rsidRPr="00A226B8">
        <w:rPr>
          <w:rFonts w:ascii="Calibri" w:eastAsia="Calibri" w:hAnsi="Calibri" w:cs="Calibri"/>
          <w:b/>
          <w:bCs/>
          <w:shd w:val="clear" w:color="auto" w:fill="D5E2BB"/>
        </w:rPr>
        <w:t>Εκπαιδευτικοί στόχοι</w:t>
      </w:r>
      <w:r w:rsidRPr="00A226B8">
        <w:rPr>
          <w:rFonts w:ascii="Calibri" w:eastAsia="Calibri" w:hAnsi="Calibri" w:cs="Calibri"/>
          <w:b/>
          <w:bCs/>
          <w:spacing w:val="-19"/>
          <w:shd w:val="clear" w:color="auto" w:fill="D5E2BB"/>
        </w:rPr>
        <w:t xml:space="preserve"> </w:t>
      </w:r>
      <w:r w:rsidRPr="00A226B8">
        <w:rPr>
          <w:rFonts w:ascii="Calibri" w:eastAsia="Calibri" w:hAnsi="Calibri" w:cs="Calibri"/>
          <w:b/>
          <w:bCs/>
          <w:shd w:val="clear" w:color="auto" w:fill="D5E2BB"/>
        </w:rPr>
        <w:t>Μικροδιδασκαλίας:</w:t>
      </w:r>
      <w:r w:rsidRPr="00A226B8">
        <w:rPr>
          <w:rFonts w:ascii="Calibri" w:eastAsia="Calibri" w:hAnsi="Calibri" w:cs="Calibri"/>
          <w:b/>
          <w:bCs/>
          <w:shd w:val="clear" w:color="auto" w:fill="D5E2BB"/>
        </w:rPr>
        <w:tab/>
      </w: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sz w:val="28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1" w:after="0" w:line="540" w:lineRule="auto"/>
        <w:ind w:left="132" w:right="1894"/>
        <w:rPr>
          <w:rFonts w:ascii="Calibri" w:eastAsia="Calibri" w:hAnsi="Calibri" w:cs="Calibri"/>
          <w:lang w:val="en-US"/>
        </w:rPr>
      </w:pPr>
      <w:r w:rsidRPr="00A226B8">
        <w:rPr>
          <w:rFonts w:ascii="Calibri" w:eastAsia="Calibri" w:hAnsi="Calibri" w:cs="Calibri"/>
        </w:rPr>
        <w:t xml:space="preserve">Γνώσεις: α)…………………………………………………………………………………………………………………………………………… β) …………………………………………………………………………………………………………………………………………… γ)…………………………………………………………………………………………………………………………………………… </w:t>
      </w:r>
      <w:r w:rsidRPr="00A226B8">
        <w:rPr>
          <w:rFonts w:ascii="Calibri" w:eastAsia="Calibri" w:hAnsi="Calibri" w:cs="Calibri"/>
          <w:lang w:val="en-US"/>
        </w:rPr>
        <w:t>Δεξιότητες: α)…………………………………………………………………………………………………………………………………………… β) …………………………………………………………………………………………………………………………………………… γ)…………………………………………………………………………………………………………………………………………… Στάσεις: α)…………………………………………………………………………………………………………………………………………… β) …………………………………………………………………………………………………………………………………………… γ)……………………………………………………………………………………………………………………………………………</w:t>
      </w:r>
    </w:p>
    <w:p w:rsidR="00A226B8" w:rsidRPr="00A226B8" w:rsidRDefault="00A226B8" w:rsidP="00A226B8">
      <w:pPr>
        <w:widowControl w:val="0"/>
        <w:autoSpaceDE w:val="0"/>
        <w:autoSpaceDN w:val="0"/>
        <w:spacing w:after="0" w:line="540" w:lineRule="auto"/>
        <w:rPr>
          <w:rFonts w:ascii="Calibri" w:eastAsia="Calibri" w:hAnsi="Calibri" w:cs="Calibri"/>
          <w:lang w:val="en-US"/>
        </w:rPr>
        <w:sectPr w:rsidR="00A226B8" w:rsidRPr="00A226B8">
          <w:pgSz w:w="11910" w:h="16840"/>
          <w:pgMar w:top="1580" w:right="860" w:bottom="880" w:left="720" w:header="0" w:footer="697" w:gutter="0"/>
          <w:cols w:space="720"/>
        </w:sect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14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ind w:left="363"/>
        <w:rPr>
          <w:rFonts w:ascii="Calibri" w:eastAsia="Calibri" w:hAnsi="Calibri" w:cs="Calibri"/>
          <w:sz w:val="20"/>
          <w:lang w:val="en-US"/>
        </w:rPr>
      </w:pPr>
      <w:r w:rsidRPr="00A226B8">
        <w:rPr>
          <w:rFonts w:ascii="Calibri" w:eastAsia="Calibri" w:hAnsi="Calibri" w:cs="Calibri"/>
          <w:noProof/>
          <w:sz w:val="20"/>
          <w:lang w:eastAsia="el-GR"/>
        </w:rPr>
        <mc:AlternateContent>
          <mc:Choice Requires="wps">
            <w:drawing>
              <wp:inline distT="0" distB="0" distL="0" distR="0">
                <wp:extent cx="6428105" cy="256540"/>
                <wp:effectExtent l="0" t="4445" r="2540" b="0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256540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6B8" w:rsidRDefault="00A226B8" w:rsidP="00A226B8">
                            <w:pPr>
                              <w:spacing w:line="265" w:lineRule="exact"/>
                              <w:ind w:left="3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Θέματα (Υποενότητες) Μικροδιδασκαλίας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Πλαίσιο κειμένου 2" o:spid="_x0000_s1027" type="#_x0000_t202" style="width:506.15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" fillcolor="#d5e2bb" stroked="f">
                <v:textbox inset="0,0,0,0">
                  <w:txbxContent>
                    <w:p w:rsidR="00A226B8" w:rsidRDefault="00A226B8" w:rsidP="00A226B8">
                      <w:pPr>
                        <w:spacing w:line="265" w:lineRule="exact"/>
                        <w:ind w:left="31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Θέματα (Υποενότητες) Μικροδιδασκαλίας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9"/>
        <w:gridCol w:w="1419"/>
        <w:gridCol w:w="2126"/>
        <w:gridCol w:w="2727"/>
      </w:tblGrid>
      <w:tr w:rsidR="00A226B8" w:rsidRPr="00A226B8" w:rsidTr="00721D83">
        <w:trPr>
          <w:trHeight w:val="1420"/>
        </w:trPr>
        <w:tc>
          <w:tcPr>
            <w:tcW w:w="708" w:type="dxa"/>
            <w:shd w:val="clear" w:color="auto" w:fill="F1F1F1"/>
          </w:tcPr>
          <w:p w:rsidR="00A226B8" w:rsidRPr="00A226B8" w:rsidRDefault="00A226B8" w:rsidP="00A226B8">
            <w:pPr>
              <w:spacing w:line="265" w:lineRule="exact"/>
              <w:ind w:left="100"/>
              <w:rPr>
                <w:rFonts w:ascii="Calibri" w:eastAsia="Calibri" w:hAnsi="Calibri" w:cs="Calibri"/>
                <w:b/>
              </w:rPr>
            </w:pPr>
            <w:r w:rsidRPr="00A226B8">
              <w:rPr>
                <w:rFonts w:ascii="Calibri" w:eastAsia="Calibri" w:hAnsi="Calibri" w:cs="Calibri"/>
                <w:b/>
              </w:rPr>
              <w:t>α/α</w:t>
            </w:r>
          </w:p>
        </w:tc>
        <w:tc>
          <w:tcPr>
            <w:tcW w:w="3829" w:type="dxa"/>
            <w:shd w:val="clear" w:color="auto" w:fill="F1F1F1"/>
          </w:tcPr>
          <w:p w:rsidR="00A226B8" w:rsidRPr="00A226B8" w:rsidRDefault="00A226B8" w:rsidP="00A226B8">
            <w:pPr>
              <w:spacing w:line="265" w:lineRule="exact"/>
              <w:ind w:left="102"/>
              <w:rPr>
                <w:rFonts w:ascii="Calibri" w:eastAsia="Calibri" w:hAnsi="Calibri" w:cs="Calibri"/>
                <w:b/>
              </w:rPr>
            </w:pPr>
            <w:r w:rsidRPr="00A226B8">
              <w:rPr>
                <w:rFonts w:ascii="Calibri" w:eastAsia="Calibri" w:hAnsi="Calibri" w:cs="Calibri"/>
                <w:b/>
              </w:rPr>
              <w:t>Θέματα (Υποενότητες)</w:t>
            </w:r>
          </w:p>
        </w:tc>
        <w:tc>
          <w:tcPr>
            <w:tcW w:w="1419" w:type="dxa"/>
            <w:shd w:val="clear" w:color="auto" w:fill="F1F1F1"/>
          </w:tcPr>
          <w:p w:rsidR="00A226B8" w:rsidRPr="00A226B8" w:rsidRDefault="00A226B8" w:rsidP="00A226B8">
            <w:pPr>
              <w:spacing w:line="276" w:lineRule="auto"/>
              <w:ind w:left="102" w:right="450"/>
              <w:rPr>
                <w:rFonts w:ascii="Calibri" w:eastAsia="Calibri" w:hAnsi="Calibri" w:cs="Calibri"/>
                <w:b/>
                <w:lang w:val="el-GR"/>
              </w:rPr>
            </w:pPr>
            <w:r w:rsidRPr="00A226B8">
              <w:rPr>
                <w:rFonts w:ascii="Calibri" w:eastAsia="Calibri" w:hAnsi="Calibri" w:cs="Calibri"/>
                <w:b/>
                <w:lang w:val="el-GR"/>
              </w:rPr>
              <w:t>Διάρκεια κάθε</w:t>
            </w:r>
          </w:p>
          <w:p w:rsidR="00A226B8" w:rsidRPr="00A226B8" w:rsidRDefault="00A226B8" w:rsidP="00A226B8">
            <w:pPr>
              <w:spacing w:before="4" w:line="256" w:lineRule="auto"/>
              <w:ind w:left="102" w:right="86"/>
              <w:rPr>
                <w:rFonts w:ascii="Calibri" w:eastAsia="Calibri" w:hAnsi="Calibri" w:cs="Calibri"/>
                <w:b/>
                <w:sz w:val="14"/>
                <w:lang w:val="el-GR"/>
              </w:rPr>
            </w:pPr>
            <w:r w:rsidRPr="00A226B8">
              <w:rPr>
                <w:rFonts w:ascii="Calibri" w:eastAsia="Calibri" w:hAnsi="Calibri" w:cs="Calibri"/>
                <w:b/>
                <w:lang w:val="el-GR"/>
              </w:rPr>
              <w:t>υποενότητας (σε λεπτά)</w:t>
            </w:r>
            <w:r w:rsidRPr="00A226B8">
              <w:rPr>
                <w:rFonts w:ascii="Calibri" w:eastAsia="Calibri" w:hAnsi="Calibri" w:cs="Calibri"/>
                <w:b/>
                <w:position w:val="10"/>
                <w:sz w:val="14"/>
                <w:lang w:val="el-GR"/>
              </w:rPr>
              <w:t>1</w:t>
            </w:r>
          </w:p>
        </w:tc>
        <w:tc>
          <w:tcPr>
            <w:tcW w:w="2126" w:type="dxa"/>
            <w:shd w:val="clear" w:color="auto" w:fill="F1F1F1"/>
          </w:tcPr>
          <w:p w:rsidR="00A226B8" w:rsidRPr="00A226B8" w:rsidRDefault="00A226B8" w:rsidP="00A226B8">
            <w:pPr>
              <w:spacing w:line="263" w:lineRule="exact"/>
              <w:ind w:left="102"/>
              <w:rPr>
                <w:rFonts w:ascii="Calibri" w:eastAsia="Calibri" w:hAnsi="Calibri" w:cs="Calibri"/>
                <w:b/>
                <w:lang w:val="el-GR"/>
              </w:rPr>
            </w:pPr>
            <w:r w:rsidRPr="00A226B8">
              <w:rPr>
                <w:rFonts w:ascii="Calibri" w:eastAsia="Calibri" w:hAnsi="Calibri" w:cs="Calibri"/>
                <w:b/>
                <w:lang w:val="el-GR"/>
              </w:rPr>
              <w:t>Εκπαιδευτικές</w:t>
            </w:r>
          </w:p>
          <w:p w:rsidR="00A226B8" w:rsidRPr="00A226B8" w:rsidRDefault="00A226B8" w:rsidP="00A226B8">
            <w:pPr>
              <w:spacing w:before="41" w:line="276" w:lineRule="auto"/>
              <w:ind w:left="102"/>
              <w:rPr>
                <w:rFonts w:ascii="Calibri" w:eastAsia="Calibri" w:hAnsi="Calibri" w:cs="Calibri"/>
                <w:b/>
                <w:lang w:val="el-GR"/>
              </w:rPr>
            </w:pPr>
            <w:r w:rsidRPr="00A226B8">
              <w:rPr>
                <w:rFonts w:ascii="Calibri" w:eastAsia="Calibri" w:hAnsi="Calibri" w:cs="Calibri"/>
                <w:b/>
                <w:lang w:val="el-GR"/>
              </w:rPr>
              <w:t>Τεχνικές για κάθε υποενότητα</w:t>
            </w:r>
          </w:p>
        </w:tc>
        <w:tc>
          <w:tcPr>
            <w:tcW w:w="2727" w:type="dxa"/>
            <w:shd w:val="clear" w:color="auto" w:fill="F1F1F1"/>
          </w:tcPr>
          <w:p w:rsidR="00A226B8" w:rsidRPr="00A226B8" w:rsidRDefault="00A226B8" w:rsidP="00A226B8">
            <w:pPr>
              <w:tabs>
                <w:tab w:val="left" w:pos="1564"/>
                <w:tab w:val="left" w:pos="2316"/>
              </w:tabs>
              <w:spacing w:line="278" w:lineRule="auto"/>
              <w:ind w:left="100" w:right="102"/>
              <w:rPr>
                <w:rFonts w:ascii="Calibri" w:eastAsia="Calibri" w:hAnsi="Calibri" w:cs="Calibri"/>
                <w:b/>
                <w:lang w:val="el-GR"/>
              </w:rPr>
            </w:pPr>
            <w:r w:rsidRPr="00A226B8">
              <w:rPr>
                <w:rFonts w:ascii="Calibri" w:eastAsia="Calibri" w:hAnsi="Calibri" w:cs="Calibri"/>
                <w:b/>
                <w:lang w:val="el-GR"/>
              </w:rPr>
              <w:t>Εκπαιδευτικά</w:t>
            </w:r>
            <w:r w:rsidRPr="00A226B8">
              <w:rPr>
                <w:rFonts w:ascii="Calibri" w:eastAsia="Calibri" w:hAnsi="Calibri" w:cs="Calibri"/>
                <w:b/>
                <w:lang w:val="el-GR"/>
              </w:rPr>
              <w:tab/>
              <w:t>Μέσα</w:t>
            </w:r>
            <w:r w:rsidRPr="00A226B8">
              <w:rPr>
                <w:rFonts w:ascii="Calibri" w:eastAsia="Calibri" w:hAnsi="Calibri" w:cs="Calibri"/>
                <w:b/>
                <w:lang w:val="el-GR"/>
              </w:rPr>
              <w:tab/>
              <w:t>για κάθε</w:t>
            </w:r>
            <w:r w:rsidRPr="00A226B8">
              <w:rPr>
                <w:rFonts w:ascii="Calibri" w:eastAsia="Calibri" w:hAnsi="Calibri" w:cs="Calibri"/>
                <w:b/>
                <w:spacing w:val="-6"/>
                <w:lang w:val="el-GR"/>
              </w:rPr>
              <w:t xml:space="preserve"> </w:t>
            </w:r>
            <w:r w:rsidRPr="00A226B8">
              <w:rPr>
                <w:rFonts w:ascii="Calibri" w:eastAsia="Calibri" w:hAnsi="Calibri" w:cs="Calibri"/>
                <w:b/>
                <w:lang w:val="el-GR"/>
              </w:rPr>
              <w:t>υποενότητα</w:t>
            </w:r>
          </w:p>
        </w:tc>
      </w:tr>
      <w:tr w:rsidR="00A226B8" w:rsidRPr="00A226B8" w:rsidTr="00721D83">
        <w:trPr>
          <w:trHeight w:val="600"/>
        </w:trPr>
        <w:tc>
          <w:tcPr>
            <w:tcW w:w="708" w:type="dxa"/>
          </w:tcPr>
          <w:p w:rsidR="00A226B8" w:rsidRPr="00A226B8" w:rsidRDefault="00A226B8" w:rsidP="00A226B8">
            <w:pPr>
              <w:spacing w:line="268" w:lineRule="exact"/>
              <w:ind w:left="100"/>
              <w:rPr>
                <w:rFonts w:ascii="Calibri" w:eastAsia="Calibri" w:hAnsi="Calibri" w:cs="Calibri"/>
              </w:rPr>
            </w:pPr>
            <w:r w:rsidRPr="00A226B8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82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41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126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727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26B8" w:rsidRPr="00A226B8" w:rsidTr="00721D83">
        <w:trPr>
          <w:trHeight w:val="600"/>
        </w:trPr>
        <w:tc>
          <w:tcPr>
            <w:tcW w:w="708" w:type="dxa"/>
          </w:tcPr>
          <w:p w:rsidR="00A226B8" w:rsidRPr="00A226B8" w:rsidRDefault="00A226B8" w:rsidP="00A226B8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 w:rsidRPr="00A226B8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82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41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126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727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26B8" w:rsidRPr="00A226B8" w:rsidTr="00721D83">
        <w:trPr>
          <w:trHeight w:val="600"/>
        </w:trPr>
        <w:tc>
          <w:tcPr>
            <w:tcW w:w="708" w:type="dxa"/>
          </w:tcPr>
          <w:p w:rsidR="00A226B8" w:rsidRPr="00A226B8" w:rsidRDefault="00A226B8" w:rsidP="00A226B8">
            <w:pPr>
              <w:spacing w:line="268" w:lineRule="exact"/>
              <w:ind w:left="100"/>
              <w:rPr>
                <w:rFonts w:ascii="Calibri" w:eastAsia="Calibri" w:hAnsi="Calibri" w:cs="Calibri"/>
              </w:rPr>
            </w:pPr>
            <w:r w:rsidRPr="00A226B8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82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41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126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727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26B8" w:rsidRPr="00A226B8" w:rsidTr="00721D83">
        <w:trPr>
          <w:trHeight w:val="600"/>
        </w:trPr>
        <w:tc>
          <w:tcPr>
            <w:tcW w:w="708" w:type="dxa"/>
          </w:tcPr>
          <w:p w:rsidR="00A226B8" w:rsidRPr="00A226B8" w:rsidRDefault="00A226B8" w:rsidP="00A226B8">
            <w:pPr>
              <w:spacing w:line="268" w:lineRule="exact"/>
              <w:ind w:left="100"/>
              <w:rPr>
                <w:rFonts w:ascii="Calibri" w:eastAsia="Calibri" w:hAnsi="Calibri" w:cs="Calibri"/>
              </w:rPr>
            </w:pPr>
            <w:r w:rsidRPr="00A226B8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82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419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126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727" w:type="dxa"/>
          </w:tcPr>
          <w:p w:rsidR="00A226B8" w:rsidRPr="00A226B8" w:rsidRDefault="00A226B8" w:rsidP="00A226B8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A226B8" w:rsidRPr="00A226B8" w:rsidRDefault="00A226B8" w:rsidP="00A226B8">
      <w:pPr>
        <w:widowControl w:val="0"/>
        <w:autoSpaceDE w:val="0"/>
        <w:autoSpaceDN w:val="0"/>
        <w:spacing w:after="0" w:line="253" w:lineRule="exact"/>
        <w:ind w:left="442"/>
        <w:rPr>
          <w:rFonts w:ascii="Calibri" w:eastAsia="Calibri" w:hAnsi="Calibri" w:cs="Calibri"/>
          <w:lang w:val="en-US"/>
        </w:rPr>
      </w:pPr>
      <w:r w:rsidRPr="00A226B8">
        <w:rPr>
          <w:rFonts w:ascii="Calibri" w:eastAsia="Calibri" w:hAnsi="Calibri" w:cs="Calibri"/>
          <w:lang w:val="en-US"/>
        </w:rPr>
        <w:t>(συμπληρώστε γραμμές, εάν απαιτείται)</w:t>
      </w: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n-US"/>
        </w:rPr>
      </w:pPr>
    </w:p>
    <w:p w:rsidR="00A226B8" w:rsidRPr="00A226B8" w:rsidRDefault="00A226B8" w:rsidP="00A226B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7"/>
          <w:lang w:val="en-US"/>
        </w:rPr>
      </w:pPr>
      <w:r w:rsidRPr="00A226B8">
        <w:rPr>
          <w:rFonts w:ascii="Calibri" w:eastAsia="Calibri" w:hAnsi="Calibri" w:cs="Calibri"/>
          <w:noProof/>
          <w:lang w:eastAsia="el-G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243840</wp:posOffset>
                </wp:positionV>
                <wp:extent cx="1828800" cy="0"/>
                <wp:effectExtent l="7620" t="9525" r="11430" b="9525"/>
                <wp:wrapTopAndBottom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55402" id="Ευθεία γραμμή σύνδεσης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9.2pt" to="186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" strokeweight=".72pt">
                <w10:wrap type="topAndBottom" anchorx="page"/>
              </v:line>
            </w:pict>
          </mc:Fallback>
        </mc:AlternateContent>
      </w:r>
    </w:p>
    <w:p w:rsidR="00A226B8" w:rsidRPr="00A226B8" w:rsidRDefault="00A226B8" w:rsidP="00A226B8">
      <w:pPr>
        <w:widowControl w:val="0"/>
        <w:autoSpaceDE w:val="0"/>
        <w:autoSpaceDN w:val="0"/>
        <w:spacing w:before="42" w:after="0" w:line="240" w:lineRule="auto"/>
        <w:ind w:left="392"/>
        <w:rPr>
          <w:rFonts w:ascii="Calibri" w:eastAsia="Calibri" w:hAnsi="Calibri" w:cs="Calibri"/>
          <w:sz w:val="20"/>
        </w:rPr>
      </w:pPr>
      <w:r w:rsidRPr="00A226B8">
        <w:rPr>
          <w:rFonts w:ascii="Calibri" w:eastAsia="Calibri" w:hAnsi="Calibri" w:cs="Calibri"/>
          <w:position w:val="10"/>
          <w:sz w:val="13"/>
        </w:rPr>
        <w:t xml:space="preserve">1 </w:t>
      </w:r>
      <w:r w:rsidRPr="00A226B8">
        <w:rPr>
          <w:rFonts w:ascii="Calibri" w:eastAsia="Calibri" w:hAnsi="Calibri" w:cs="Calibri"/>
          <w:sz w:val="20"/>
        </w:rPr>
        <w:t>Ο συνολικός χρόνος παρουσίασης δεν μπορεί να υπερβαίνει τα δεκαπέντε (15’) λεπτά.</w:t>
      </w:r>
    </w:p>
    <w:p w:rsidR="00334228" w:rsidRDefault="00334228">
      <w:bookmarkStart w:id="0" w:name="_GoBack"/>
      <w:bookmarkEnd w:id="0"/>
    </w:p>
    <w:sectPr w:rsidR="00334228">
      <w:pgSz w:w="11910" w:h="16840"/>
      <w:pgMar w:top="1580" w:right="400" w:bottom="880" w:left="460" w:header="0" w:footer="6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B8"/>
    <w:rsid w:val="00334228"/>
    <w:rsid w:val="00557F91"/>
    <w:rsid w:val="00A2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0E351-8175-401E-86BA-9BB93856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6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Dapontas</dc:creator>
  <cp:keywords/>
  <dc:description/>
  <cp:lastModifiedBy>Dimitrios Dapontas</cp:lastModifiedBy>
  <cp:revision>1</cp:revision>
  <dcterms:created xsi:type="dcterms:W3CDTF">2017-10-18T20:07:00Z</dcterms:created>
  <dcterms:modified xsi:type="dcterms:W3CDTF">2017-10-18T20:07:00Z</dcterms:modified>
</cp:coreProperties>
</file>