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3887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951"/>
        <w:gridCol w:w="851"/>
        <w:gridCol w:w="1275"/>
        <w:gridCol w:w="3678"/>
        <w:gridCol w:w="4402"/>
        <w:gridCol w:w="1730"/>
      </w:tblGrid>
      <w:tr w:rsidR="0054448D" w:rsidRPr="0054448D" w:rsidTr="0054448D">
        <w:trPr>
          <w:trHeight w:val="810"/>
        </w:trPr>
        <w:tc>
          <w:tcPr>
            <w:tcW w:w="1951" w:type="dxa"/>
            <w:vMerge w:val="restart"/>
            <w:tcBorders>
              <w:top w:val="thinThickSmallGap" w:sz="24" w:space="0" w:color="auto"/>
              <w:left w:val="thinThickSmallGap" w:sz="24" w:space="0" w:color="auto"/>
              <w:bottom w:val="thickThinSmallGap" w:sz="24" w:space="0" w:color="auto"/>
              <w:right w:val="single" w:sz="6" w:space="0" w:color="auto"/>
            </w:tcBorders>
            <w:shd w:val="clear" w:color="auto" w:fill="BDD6EE"/>
          </w:tcPr>
          <w:p w:rsidR="0054448D" w:rsidRPr="0054448D" w:rsidRDefault="0054448D" w:rsidP="0054448D"/>
          <w:p w:rsidR="0054448D" w:rsidRPr="0054448D" w:rsidRDefault="0054448D" w:rsidP="0054448D"/>
          <w:p w:rsidR="0054448D" w:rsidRPr="0054448D" w:rsidRDefault="0054448D" w:rsidP="0054448D">
            <w:r w:rsidRPr="0054448D">
              <w:t>Παρασκευή</w:t>
            </w:r>
          </w:p>
          <w:p w:rsidR="0054448D" w:rsidRPr="0054448D" w:rsidRDefault="0054448D" w:rsidP="0054448D">
            <w:r w:rsidRPr="0054448D">
              <w:t>4</w:t>
            </w:r>
          </w:p>
          <w:p w:rsidR="0054448D" w:rsidRPr="0054448D" w:rsidRDefault="0054448D" w:rsidP="0054448D">
            <w:r w:rsidRPr="0054448D">
              <w:t>Μαΐου</w:t>
            </w:r>
          </w:p>
          <w:p w:rsidR="0054448D" w:rsidRPr="0054448D" w:rsidRDefault="0054448D" w:rsidP="0054448D">
            <w:r w:rsidRPr="0054448D">
              <w:t>2018</w:t>
            </w:r>
          </w:p>
        </w:tc>
        <w:tc>
          <w:tcPr>
            <w:tcW w:w="851" w:type="dxa"/>
            <w:tcBorders>
              <w:top w:val="thinThickSmallGap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DD6EE"/>
            <w:hideMark/>
          </w:tcPr>
          <w:p w:rsidR="0054448D" w:rsidRPr="0054448D" w:rsidRDefault="0054448D" w:rsidP="0054448D">
            <w:r w:rsidRPr="0054448D">
              <w:t>15:00-18:00</w:t>
            </w:r>
          </w:p>
        </w:tc>
        <w:tc>
          <w:tcPr>
            <w:tcW w:w="1275" w:type="dxa"/>
            <w:tcBorders>
              <w:top w:val="thinThickSmallGap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DD6EE"/>
          </w:tcPr>
          <w:p w:rsidR="0054448D" w:rsidRPr="0054448D" w:rsidRDefault="0054448D" w:rsidP="0054448D">
            <w:r w:rsidRPr="0054448D">
              <w:t>ΝΣΙ-ΕΒ2</w:t>
            </w:r>
          </w:p>
          <w:p w:rsidR="0054448D" w:rsidRPr="0054448D" w:rsidRDefault="0054448D" w:rsidP="0054448D"/>
        </w:tc>
        <w:tc>
          <w:tcPr>
            <w:tcW w:w="3678" w:type="dxa"/>
            <w:tcBorders>
              <w:top w:val="thinThickSmallGap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DD6EE"/>
            <w:hideMark/>
          </w:tcPr>
          <w:p w:rsidR="0054448D" w:rsidRPr="0054448D" w:rsidRDefault="0054448D" w:rsidP="0054448D">
            <w:r w:rsidRPr="0054448D">
              <w:t xml:space="preserve">Η Δημοκρατία της Βαϊμάρης (1919-1933) και η πορεία προς το Β΄ Παγκόσμιο Πόλεμο (1939-1945): Δημοκρατία και Φασισμός </w:t>
            </w:r>
          </w:p>
        </w:tc>
        <w:tc>
          <w:tcPr>
            <w:tcW w:w="4402" w:type="dxa"/>
            <w:tcBorders>
              <w:top w:val="thinThickSmallGap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DD6EE"/>
            <w:hideMark/>
          </w:tcPr>
          <w:p w:rsidR="0054448D" w:rsidRPr="0054448D" w:rsidRDefault="0054448D" w:rsidP="0054448D">
            <w:r w:rsidRPr="0054448D">
              <w:t>Οι ψηφιακές ανθρωπιστικές επιστήμες στην ιστορική έρευνα</w:t>
            </w:r>
          </w:p>
        </w:tc>
        <w:tc>
          <w:tcPr>
            <w:tcW w:w="1730" w:type="dxa"/>
            <w:tcBorders>
              <w:top w:val="thinThickSmallGap" w:sz="24" w:space="0" w:color="auto"/>
              <w:left w:val="single" w:sz="6" w:space="0" w:color="auto"/>
              <w:bottom w:val="single" w:sz="6" w:space="0" w:color="auto"/>
              <w:right w:val="thickThinSmallGap" w:sz="24" w:space="0" w:color="auto"/>
            </w:tcBorders>
            <w:shd w:val="clear" w:color="auto" w:fill="BDD6EE"/>
            <w:hideMark/>
          </w:tcPr>
          <w:p w:rsidR="0054448D" w:rsidRPr="0054448D" w:rsidRDefault="0054448D" w:rsidP="0054448D">
            <w:r w:rsidRPr="0054448D">
              <w:t xml:space="preserve">Μ. </w:t>
            </w:r>
            <w:proofErr w:type="spellStart"/>
            <w:r w:rsidRPr="0054448D">
              <w:t>Ξέστερνου</w:t>
            </w:r>
            <w:proofErr w:type="spellEnd"/>
            <w:r w:rsidRPr="0054448D">
              <w:t xml:space="preserve"> </w:t>
            </w:r>
          </w:p>
        </w:tc>
      </w:tr>
      <w:tr w:rsidR="0054448D" w:rsidRPr="0054448D" w:rsidTr="0054448D">
        <w:trPr>
          <w:trHeight w:val="966"/>
        </w:trPr>
        <w:tc>
          <w:tcPr>
            <w:tcW w:w="0" w:type="auto"/>
            <w:vMerge/>
            <w:tcBorders>
              <w:top w:val="thinThickSmallGap" w:sz="24" w:space="0" w:color="auto"/>
              <w:left w:val="thinThickSmallGap" w:sz="24" w:space="0" w:color="auto"/>
              <w:bottom w:val="thickThinSmallGap" w:sz="24" w:space="0" w:color="auto"/>
              <w:right w:val="single" w:sz="6" w:space="0" w:color="auto"/>
            </w:tcBorders>
            <w:vAlign w:val="center"/>
            <w:hideMark/>
          </w:tcPr>
          <w:p w:rsidR="0054448D" w:rsidRPr="0054448D" w:rsidRDefault="0054448D" w:rsidP="0054448D"/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thickThinSmallGap" w:sz="24" w:space="0" w:color="auto"/>
              <w:right w:val="single" w:sz="6" w:space="0" w:color="auto"/>
            </w:tcBorders>
            <w:shd w:val="clear" w:color="auto" w:fill="BDD6EE"/>
            <w:hideMark/>
          </w:tcPr>
          <w:p w:rsidR="0054448D" w:rsidRPr="0054448D" w:rsidRDefault="0054448D" w:rsidP="0054448D">
            <w:r w:rsidRPr="0054448D">
              <w:t>18:00-21:00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thickThinSmallGap" w:sz="24" w:space="0" w:color="auto"/>
              <w:right w:val="single" w:sz="6" w:space="0" w:color="auto"/>
            </w:tcBorders>
            <w:shd w:val="clear" w:color="auto" w:fill="BDD6EE"/>
          </w:tcPr>
          <w:p w:rsidR="0054448D" w:rsidRPr="0054448D" w:rsidRDefault="0054448D" w:rsidP="0054448D">
            <w:r w:rsidRPr="0054448D">
              <w:t>ΝΣΙ-ΕΒ2</w:t>
            </w:r>
          </w:p>
          <w:p w:rsidR="0054448D" w:rsidRPr="0054448D" w:rsidRDefault="0054448D" w:rsidP="0054448D"/>
        </w:tc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thickThinSmallGap" w:sz="24" w:space="0" w:color="auto"/>
              <w:right w:val="single" w:sz="6" w:space="0" w:color="auto"/>
            </w:tcBorders>
            <w:shd w:val="clear" w:color="auto" w:fill="BDD6EE"/>
            <w:hideMark/>
          </w:tcPr>
          <w:p w:rsidR="0054448D" w:rsidRPr="0054448D" w:rsidRDefault="0054448D" w:rsidP="0054448D">
            <w:r w:rsidRPr="0054448D">
              <w:t>Η Δημοκρατία της Βαϊμάρης (1919-1933) και η πορεία προς το Β΄ Παγκόσμιο Πόλεμο (1939-1945): Δημοκρατία και Φασισμός</w:t>
            </w:r>
          </w:p>
        </w:tc>
        <w:tc>
          <w:tcPr>
            <w:tcW w:w="4402" w:type="dxa"/>
            <w:tcBorders>
              <w:top w:val="single" w:sz="6" w:space="0" w:color="auto"/>
              <w:left w:val="single" w:sz="6" w:space="0" w:color="auto"/>
              <w:bottom w:val="thickThinSmallGap" w:sz="24" w:space="0" w:color="auto"/>
              <w:right w:val="single" w:sz="6" w:space="0" w:color="auto"/>
            </w:tcBorders>
            <w:shd w:val="clear" w:color="auto" w:fill="BDD6EE"/>
            <w:hideMark/>
          </w:tcPr>
          <w:p w:rsidR="0054448D" w:rsidRPr="0054448D" w:rsidRDefault="0054448D" w:rsidP="0054448D">
            <w:r w:rsidRPr="0054448D">
              <w:t>Η διδακτική της ιστορίας με τη χρήση λογισμικού</w:t>
            </w:r>
          </w:p>
        </w:tc>
        <w:tc>
          <w:tcPr>
            <w:tcW w:w="1730" w:type="dxa"/>
            <w:tcBorders>
              <w:top w:val="single" w:sz="6" w:space="0" w:color="auto"/>
              <w:left w:val="single" w:sz="6" w:space="0" w:color="auto"/>
              <w:bottom w:val="thickThinSmallGap" w:sz="24" w:space="0" w:color="auto"/>
              <w:right w:val="thickThinSmallGap" w:sz="24" w:space="0" w:color="auto"/>
            </w:tcBorders>
            <w:shd w:val="clear" w:color="auto" w:fill="BDD6EE"/>
            <w:hideMark/>
          </w:tcPr>
          <w:p w:rsidR="0054448D" w:rsidRPr="0054448D" w:rsidRDefault="0054448D" w:rsidP="0054448D">
            <w:r w:rsidRPr="0054448D">
              <w:t xml:space="preserve">Μ. </w:t>
            </w:r>
            <w:proofErr w:type="spellStart"/>
            <w:r w:rsidRPr="0054448D">
              <w:t>Ξέστερνου</w:t>
            </w:r>
            <w:proofErr w:type="spellEnd"/>
          </w:p>
        </w:tc>
      </w:tr>
    </w:tbl>
    <w:p w:rsidR="007A7053" w:rsidRPr="008652CA" w:rsidRDefault="007A7053">
      <w:bookmarkStart w:id="0" w:name="_GoBack"/>
      <w:bookmarkEnd w:id="0"/>
    </w:p>
    <w:sectPr w:rsidR="007A7053" w:rsidRPr="008652CA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448D"/>
    <w:rsid w:val="0043587B"/>
    <w:rsid w:val="0054448D"/>
    <w:rsid w:val="007A7053"/>
    <w:rsid w:val="00865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87EBD03-FB60-4872-92BD-55E6C1906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052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1</Pages>
  <Words>68</Words>
  <Characters>368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2018-05-02T18:38:00Z</dcterms:created>
  <dcterms:modified xsi:type="dcterms:W3CDTF">2018-05-03T09:05:00Z</dcterms:modified>
</cp:coreProperties>
</file>