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EA1" w:rsidRPr="003B48AE" w:rsidRDefault="0048105F" w:rsidP="003B48AE">
      <w:pPr>
        <w:jc w:val="center"/>
        <w:rPr>
          <w:rFonts w:ascii="Garamond" w:hAnsi="Garamond"/>
          <w:b/>
          <w:sz w:val="24"/>
          <w:szCs w:val="24"/>
          <w:lang w:val="el-GR"/>
        </w:rPr>
      </w:pPr>
      <w:r>
        <w:rPr>
          <w:rFonts w:ascii="Garamond" w:hAnsi="Garamond"/>
          <w:b/>
          <w:sz w:val="24"/>
          <w:szCs w:val="24"/>
          <w:lang w:val="el-GR"/>
        </w:rPr>
        <w:t>Αρχαϊκή</w:t>
      </w:r>
      <w:r w:rsidR="003B48AE" w:rsidRPr="003B48AE">
        <w:rPr>
          <w:rFonts w:ascii="Garamond" w:hAnsi="Garamond"/>
          <w:b/>
          <w:sz w:val="24"/>
          <w:szCs w:val="24"/>
          <w:lang w:val="el-GR"/>
        </w:rPr>
        <w:t xml:space="preserve"> Λυρική Ποίηση</w:t>
      </w:r>
    </w:p>
    <w:p w:rsidR="003B48AE" w:rsidRDefault="003B48AE" w:rsidP="003B48AE">
      <w:pPr>
        <w:jc w:val="center"/>
        <w:rPr>
          <w:rFonts w:ascii="Garamond" w:hAnsi="Garamond"/>
          <w:b/>
          <w:sz w:val="24"/>
          <w:szCs w:val="24"/>
          <w:lang w:val="el-GR"/>
        </w:rPr>
      </w:pPr>
      <w:r w:rsidRPr="003B48AE">
        <w:rPr>
          <w:rFonts w:ascii="Garamond" w:hAnsi="Garamond"/>
          <w:b/>
          <w:sz w:val="24"/>
          <w:szCs w:val="24"/>
          <w:lang w:val="el-GR"/>
        </w:rPr>
        <w:t>Εξεταστέα Ύλη Μαθήματος</w:t>
      </w:r>
    </w:p>
    <w:p w:rsidR="003B48AE" w:rsidRDefault="0048105F" w:rsidP="0048105F">
      <w:pPr>
        <w:jc w:val="both"/>
        <w:rPr>
          <w:rFonts w:ascii="Garamond" w:hAnsi="Garamond"/>
          <w:b/>
          <w:sz w:val="24"/>
          <w:szCs w:val="24"/>
          <w:lang w:val="el-GR"/>
        </w:rPr>
      </w:pPr>
      <w:r>
        <w:rPr>
          <w:rFonts w:ascii="Garamond" w:hAnsi="Garamond"/>
          <w:b/>
          <w:sz w:val="24"/>
          <w:szCs w:val="24"/>
          <w:lang w:val="el-GR"/>
        </w:rPr>
        <w:t>Α. Αρχαία Κείμενα</w:t>
      </w:r>
    </w:p>
    <w:p w:rsidR="003B48AE" w:rsidRPr="00AF27AD" w:rsidRDefault="003B48AE" w:rsidP="003B48AE">
      <w:pPr>
        <w:jc w:val="both"/>
        <w:rPr>
          <w:rFonts w:ascii="Garamond" w:hAnsi="Garamond"/>
          <w:sz w:val="24"/>
          <w:szCs w:val="24"/>
          <w:u w:val="single"/>
          <w:lang w:val="el-GR"/>
        </w:rPr>
      </w:pPr>
      <w:r w:rsidRPr="003B48AE">
        <w:rPr>
          <w:rFonts w:ascii="Garamond" w:hAnsi="Garamond"/>
          <w:sz w:val="24"/>
          <w:szCs w:val="24"/>
          <w:u w:val="single"/>
          <w:lang w:val="el-GR"/>
        </w:rPr>
        <w:t>Ίαμβος (</w:t>
      </w:r>
      <w:r w:rsidRPr="003B48AE">
        <w:rPr>
          <w:rFonts w:ascii="Garamond" w:hAnsi="Garamond"/>
          <w:sz w:val="24"/>
          <w:szCs w:val="24"/>
          <w:u w:val="single"/>
        </w:rPr>
        <w:t>West</w:t>
      </w:r>
      <w:r w:rsidRPr="00AF27AD">
        <w:rPr>
          <w:rFonts w:ascii="Garamond" w:hAnsi="Garamond"/>
          <w:sz w:val="24"/>
          <w:szCs w:val="24"/>
          <w:u w:val="single"/>
          <w:lang w:val="el-GR"/>
        </w:rPr>
        <w:t>)</w:t>
      </w:r>
    </w:p>
    <w:p w:rsidR="003B48AE" w:rsidRPr="003B48AE" w:rsidRDefault="003B48AE" w:rsidP="003B48AE">
      <w:pPr>
        <w:jc w:val="both"/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b/>
          <w:sz w:val="24"/>
          <w:szCs w:val="24"/>
          <w:lang w:val="el-GR"/>
        </w:rPr>
        <w:t>Αρχίλοχος</w:t>
      </w:r>
      <w:r>
        <w:rPr>
          <w:rFonts w:ascii="Garamond" w:hAnsi="Garamond"/>
          <w:b/>
          <w:sz w:val="24"/>
          <w:szCs w:val="24"/>
          <w:lang w:val="el-GR"/>
        </w:rPr>
        <w:tab/>
      </w:r>
      <w:r>
        <w:rPr>
          <w:rFonts w:ascii="Garamond" w:hAnsi="Garamond"/>
          <w:b/>
          <w:sz w:val="24"/>
          <w:szCs w:val="24"/>
          <w:lang w:val="el-GR"/>
        </w:rPr>
        <w:tab/>
      </w:r>
      <w:r w:rsidRPr="003B48AE">
        <w:rPr>
          <w:rFonts w:ascii="Garamond" w:hAnsi="Garamond"/>
          <w:sz w:val="24"/>
          <w:szCs w:val="24"/>
          <w:lang w:val="el-GR"/>
        </w:rPr>
        <w:t>1, 2, 5, 19, 114</w:t>
      </w:r>
    </w:p>
    <w:p w:rsidR="003B48AE" w:rsidRDefault="003B48AE" w:rsidP="003B48AE">
      <w:pPr>
        <w:jc w:val="both"/>
        <w:rPr>
          <w:rFonts w:ascii="Garamond" w:hAnsi="Garamond"/>
          <w:sz w:val="24"/>
          <w:szCs w:val="24"/>
          <w:lang w:val="el-GR"/>
        </w:rPr>
      </w:pPr>
      <w:r>
        <w:rPr>
          <w:rFonts w:ascii="Garamond" w:hAnsi="Garamond"/>
          <w:b/>
          <w:sz w:val="24"/>
          <w:szCs w:val="24"/>
          <w:lang w:val="el-GR"/>
        </w:rPr>
        <w:t>Σημωνίδης</w:t>
      </w:r>
      <w:r>
        <w:rPr>
          <w:rFonts w:ascii="Garamond" w:hAnsi="Garamond"/>
          <w:b/>
          <w:sz w:val="24"/>
          <w:szCs w:val="24"/>
          <w:lang w:val="el-GR"/>
        </w:rPr>
        <w:tab/>
      </w:r>
      <w:r>
        <w:rPr>
          <w:rFonts w:ascii="Garamond" w:hAnsi="Garamond"/>
          <w:b/>
          <w:sz w:val="24"/>
          <w:szCs w:val="24"/>
          <w:lang w:val="el-GR"/>
        </w:rPr>
        <w:tab/>
      </w:r>
      <w:r w:rsidRPr="003B48AE">
        <w:rPr>
          <w:rFonts w:ascii="Garamond" w:hAnsi="Garamond"/>
          <w:sz w:val="24"/>
          <w:szCs w:val="24"/>
          <w:lang w:val="el-GR"/>
        </w:rPr>
        <w:t>1</w:t>
      </w:r>
    </w:p>
    <w:p w:rsidR="003B48AE" w:rsidRDefault="003B48AE" w:rsidP="003B48AE">
      <w:pPr>
        <w:jc w:val="both"/>
        <w:rPr>
          <w:rFonts w:ascii="Garamond" w:hAnsi="Garamond"/>
          <w:sz w:val="24"/>
          <w:szCs w:val="24"/>
          <w:u w:val="single"/>
          <w:lang w:val="el-GR"/>
        </w:rPr>
      </w:pPr>
    </w:p>
    <w:p w:rsidR="003B48AE" w:rsidRDefault="003B48AE" w:rsidP="003B48AE">
      <w:pPr>
        <w:jc w:val="both"/>
        <w:rPr>
          <w:rFonts w:ascii="Garamond" w:hAnsi="Garamond"/>
          <w:sz w:val="24"/>
          <w:szCs w:val="24"/>
          <w:u w:val="single"/>
        </w:rPr>
      </w:pPr>
      <w:r w:rsidRPr="003B48AE">
        <w:rPr>
          <w:rFonts w:ascii="Garamond" w:hAnsi="Garamond"/>
          <w:sz w:val="24"/>
          <w:szCs w:val="24"/>
          <w:u w:val="single"/>
          <w:lang w:val="el-GR"/>
        </w:rPr>
        <w:t>Ελεγεία (</w:t>
      </w:r>
      <w:r w:rsidRPr="003B48AE">
        <w:rPr>
          <w:rFonts w:ascii="Garamond" w:hAnsi="Garamond"/>
          <w:sz w:val="24"/>
          <w:szCs w:val="24"/>
          <w:u w:val="single"/>
        </w:rPr>
        <w:t>West)</w:t>
      </w:r>
    </w:p>
    <w:p w:rsidR="003B48AE" w:rsidRDefault="003B48AE" w:rsidP="003B48AE">
      <w:pPr>
        <w:jc w:val="both"/>
        <w:rPr>
          <w:rFonts w:ascii="Garamond" w:hAnsi="Garamond"/>
          <w:sz w:val="24"/>
          <w:szCs w:val="24"/>
          <w:lang w:val="el-GR"/>
        </w:rPr>
      </w:pPr>
      <w:r w:rsidRPr="003B48AE">
        <w:rPr>
          <w:rFonts w:ascii="Garamond" w:hAnsi="Garamond"/>
          <w:b/>
          <w:sz w:val="24"/>
          <w:szCs w:val="24"/>
          <w:lang w:val="el-GR"/>
        </w:rPr>
        <w:t>Τυρταίος</w:t>
      </w:r>
      <w:r>
        <w:rPr>
          <w:rFonts w:ascii="Garamond" w:hAnsi="Garamond"/>
          <w:sz w:val="24"/>
          <w:szCs w:val="24"/>
          <w:lang w:val="el-GR"/>
        </w:rPr>
        <w:tab/>
      </w:r>
      <w:r>
        <w:rPr>
          <w:rFonts w:ascii="Garamond" w:hAnsi="Garamond"/>
          <w:sz w:val="24"/>
          <w:szCs w:val="24"/>
          <w:lang w:val="el-GR"/>
        </w:rPr>
        <w:tab/>
        <w:t>11</w:t>
      </w:r>
    </w:p>
    <w:p w:rsidR="003B48AE" w:rsidRDefault="003B48AE" w:rsidP="003B48AE">
      <w:pPr>
        <w:jc w:val="both"/>
        <w:rPr>
          <w:rFonts w:ascii="Garamond" w:hAnsi="Garamond"/>
          <w:sz w:val="24"/>
          <w:szCs w:val="24"/>
          <w:lang w:val="el-GR"/>
        </w:rPr>
      </w:pPr>
      <w:r w:rsidRPr="003B48AE">
        <w:rPr>
          <w:rFonts w:ascii="Garamond" w:hAnsi="Garamond"/>
          <w:b/>
          <w:sz w:val="24"/>
          <w:szCs w:val="24"/>
          <w:lang w:val="el-GR"/>
        </w:rPr>
        <w:t>Μίμνερμος</w:t>
      </w:r>
      <w:r>
        <w:rPr>
          <w:rFonts w:ascii="Garamond" w:hAnsi="Garamond"/>
          <w:sz w:val="24"/>
          <w:szCs w:val="24"/>
          <w:lang w:val="el-GR"/>
        </w:rPr>
        <w:tab/>
      </w:r>
      <w:r>
        <w:rPr>
          <w:rFonts w:ascii="Garamond" w:hAnsi="Garamond"/>
          <w:sz w:val="24"/>
          <w:szCs w:val="24"/>
          <w:lang w:val="el-GR"/>
        </w:rPr>
        <w:tab/>
        <w:t>1</w:t>
      </w:r>
    </w:p>
    <w:p w:rsidR="003B48AE" w:rsidRDefault="003B48AE" w:rsidP="003B48AE">
      <w:pPr>
        <w:jc w:val="both"/>
        <w:rPr>
          <w:rFonts w:ascii="Garamond" w:hAnsi="Garamond"/>
          <w:sz w:val="24"/>
          <w:szCs w:val="24"/>
          <w:lang w:val="el-GR"/>
        </w:rPr>
      </w:pPr>
      <w:r w:rsidRPr="003B48AE">
        <w:rPr>
          <w:rFonts w:ascii="Garamond" w:hAnsi="Garamond"/>
          <w:b/>
          <w:sz w:val="24"/>
          <w:szCs w:val="24"/>
          <w:lang w:val="el-GR"/>
        </w:rPr>
        <w:t>Σόλων</w:t>
      </w:r>
      <w:r>
        <w:rPr>
          <w:rFonts w:ascii="Garamond" w:hAnsi="Garamond"/>
          <w:sz w:val="24"/>
          <w:szCs w:val="24"/>
          <w:lang w:val="el-GR"/>
        </w:rPr>
        <w:tab/>
      </w:r>
      <w:r>
        <w:rPr>
          <w:rFonts w:ascii="Garamond" w:hAnsi="Garamond"/>
          <w:sz w:val="24"/>
          <w:szCs w:val="24"/>
          <w:lang w:val="el-GR"/>
        </w:rPr>
        <w:tab/>
      </w:r>
      <w:r>
        <w:rPr>
          <w:rFonts w:ascii="Garamond" w:hAnsi="Garamond"/>
          <w:sz w:val="24"/>
          <w:szCs w:val="24"/>
          <w:lang w:val="el-GR"/>
        </w:rPr>
        <w:tab/>
        <w:t>4</w:t>
      </w:r>
    </w:p>
    <w:p w:rsidR="003B48AE" w:rsidRDefault="003B48AE" w:rsidP="003B48AE">
      <w:pPr>
        <w:jc w:val="both"/>
        <w:rPr>
          <w:rFonts w:ascii="Garamond" w:hAnsi="Garamond"/>
          <w:sz w:val="24"/>
          <w:szCs w:val="24"/>
          <w:lang w:val="el-GR"/>
        </w:rPr>
      </w:pPr>
    </w:p>
    <w:p w:rsidR="003B48AE" w:rsidRPr="003B48AE" w:rsidRDefault="003B48AE" w:rsidP="003B48AE">
      <w:pPr>
        <w:jc w:val="both"/>
        <w:rPr>
          <w:rFonts w:ascii="Garamond" w:hAnsi="Garamond"/>
          <w:sz w:val="24"/>
          <w:szCs w:val="24"/>
          <w:u w:val="single"/>
          <w:lang w:val="el-GR"/>
        </w:rPr>
      </w:pPr>
      <w:r w:rsidRPr="003B48AE">
        <w:rPr>
          <w:rFonts w:ascii="Garamond" w:hAnsi="Garamond"/>
          <w:sz w:val="24"/>
          <w:szCs w:val="24"/>
          <w:u w:val="single"/>
          <w:lang w:val="el-GR"/>
        </w:rPr>
        <w:t>Μονωδία (</w:t>
      </w:r>
      <w:r w:rsidRPr="003B48AE">
        <w:rPr>
          <w:rFonts w:ascii="Garamond" w:hAnsi="Garamond"/>
          <w:sz w:val="24"/>
          <w:szCs w:val="24"/>
          <w:u w:val="single"/>
        </w:rPr>
        <w:t>Page</w:t>
      </w:r>
      <w:r w:rsidRPr="003B48AE">
        <w:rPr>
          <w:rFonts w:ascii="Garamond" w:hAnsi="Garamond"/>
          <w:sz w:val="24"/>
          <w:szCs w:val="24"/>
          <w:u w:val="single"/>
          <w:lang w:val="el-GR"/>
        </w:rPr>
        <w:t>)</w:t>
      </w:r>
    </w:p>
    <w:p w:rsidR="003B48AE" w:rsidRPr="003B48AE" w:rsidRDefault="003B48AE" w:rsidP="003B48AE">
      <w:pPr>
        <w:jc w:val="both"/>
        <w:rPr>
          <w:rFonts w:ascii="Garamond" w:hAnsi="Garamond"/>
          <w:sz w:val="24"/>
          <w:szCs w:val="24"/>
          <w:lang w:val="el-GR"/>
        </w:rPr>
      </w:pPr>
      <w:r w:rsidRPr="003B48AE">
        <w:rPr>
          <w:rFonts w:ascii="Garamond" w:hAnsi="Garamond"/>
          <w:b/>
          <w:sz w:val="24"/>
          <w:szCs w:val="24"/>
          <w:lang w:val="el-GR"/>
        </w:rPr>
        <w:t>Σαπφώ</w:t>
      </w:r>
      <w:r w:rsidRPr="003B48AE">
        <w:rPr>
          <w:rFonts w:ascii="Garamond" w:hAnsi="Garamond"/>
          <w:b/>
          <w:sz w:val="24"/>
          <w:szCs w:val="24"/>
          <w:lang w:val="el-GR"/>
        </w:rPr>
        <w:tab/>
      </w:r>
      <w:r>
        <w:rPr>
          <w:rFonts w:ascii="Garamond" w:hAnsi="Garamond"/>
          <w:sz w:val="24"/>
          <w:szCs w:val="24"/>
          <w:lang w:val="el-GR"/>
        </w:rPr>
        <w:tab/>
      </w:r>
      <w:r>
        <w:rPr>
          <w:rFonts w:ascii="Garamond" w:hAnsi="Garamond"/>
          <w:sz w:val="24"/>
          <w:szCs w:val="24"/>
          <w:lang w:val="el-GR"/>
        </w:rPr>
        <w:tab/>
      </w:r>
      <w:r w:rsidRPr="003B48AE">
        <w:rPr>
          <w:rFonts w:ascii="Garamond" w:hAnsi="Garamond"/>
          <w:sz w:val="24"/>
          <w:szCs w:val="24"/>
          <w:lang w:val="el-GR"/>
        </w:rPr>
        <w:t>195, 199</w:t>
      </w:r>
    </w:p>
    <w:p w:rsidR="003B48AE" w:rsidRPr="00AF27AD" w:rsidRDefault="003B48AE" w:rsidP="003B48AE">
      <w:pPr>
        <w:jc w:val="both"/>
        <w:rPr>
          <w:rFonts w:ascii="Garamond" w:hAnsi="Garamond"/>
          <w:sz w:val="24"/>
          <w:szCs w:val="24"/>
          <w:lang w:val="el-GR"/>
        </w:rPr>
      </w:pPr>
      <w:r w:rsidRPr="003B48AE">
        <w:rPr>
          <w:rFonts w:ascii="Garamond" w:hAnsi="Garamond"/>
          <w:b/>
          <w:sz w:val="24"/>
          <w:szCs w:val="24"/>
          <w:lang w:val="el-GR"/>
        </w:rPr>
        <w:t>Αλκαίος</w:t>
      </w:r>
      <w:r>
        <w:rPr>
          <w:rFonts w:ascii="Garamond" w:hAnsi="Garamond"/>
          <w:sz w:val="24"/>
          <w:szCs w:val="24"/>
          <w:lang w:val="el-GR"/>
        </w:rPr>
        <w:t xml:space="preserve"> </w:t>
      </w:r>
      <w:r w:rsidRPr="003B48AE">
        <w:rPr>
          <w:rFonts w:ascii="Garamond" w:hAnsi="Garamond"/>
          <w:sz w:val="24"/>
          <w:szCs w:val="24"/>
          <w:lang w:val="el-GR"/>
        </w:rPr>
        <w:tab/>
      </w:r>
      <w:r>
        <w:rPr>
          <w:rFonts w:ascii="Garamond" w:hAnsi="Garamond"/>
          <w:sz w:val="24"/>
          <w:szCs w:val="24"/>
          <w:lang w:val="el-GR"/>
        </w:rPr>
        <w:tab/>
      </w:r>
      <w:r w:rsidRPr="00AF27AD">
        <w:rPr>
          <w:rFonts w:ascii="Garamond" w:hAnsi="Garamond"/>
          <w:sz w:val="24"/>
          <w:szCs w:val="24"/>
          <w:lang w:val="el-GR"/>
        </w:rPr>
        <w:t>111, 148, 162</w:t>
      </w:r>
    </w:p>
    <w:p w:rsidR="003B48AE" w:rsidRDefault="003B48AE" w:rsidP="003B48AE">
      <w:pPr>
        <w:jc w:val="both"/>
        <w:rPr>
          <w:rFonts w:ascii="Garamond" w:hAnsi="Garamond"/>
          <w:sz w:val="24"/>
          <w:szCs w:val="24"/>
          <w:lang w:val="el-GR"/>
        </w:rPr>
      </w:pPr>
      <w:r w:rsidRPr="003B48AE">
        <w:rPr>
          <w:rFonts w:ascii="Garamond" w:hAnsi="Garamond"/>
          <w:b/>
          <w:sz w:val="24"/>
          <w:szCs w:val="24"/>
          <w:lang w:val="el-GR"/>
        </w:rPr>
        <w:t>Ανακρέων</w:t>
      </w:r>
      <w:r>
        <w:rPr>
          <w:rFonts w:ascii="Garamond" w:hAnsi="Garamond"/>
          <w:sz w:val="24"/>
          <w:szCs w:val="24"/>
          <w:lang w:val="el-GR"/>
        </w:rPr>
        <w:tab/>
      </w:r>
      <w:r>
        <w:rPr>
          <w:rFonts w:ascii="Garamond" w:hAnsi="Garamond"/>
          <w:sz w:val="24"/>
          <w:szCs w:val="24"/>
          <w:lang w:val="el-GR"/>
        </w:rPr>
        <w:tab/>
        <w:t>301, 322</w:t>
      </w:r>
    </w:p>
    <w:p w:rsidR="003B48AE" w:rsidRDefault="003B48AE" w:rsidP="003B48AE">
      <w:pPr>
        <w:jc w:val="both"/>
        <w:rPr>
          <w:rFonts w:ascii="Garamond" w:hAnsi="Garamond"/>
          <w:sz w:val="24"/>
          <w:szCs w:val="24"/>
          <w:lang w:val="el-GR"/>
        </w:rPr>
      </w:pPr>
    </w:p>
    <w:p w:rsidR="003B48AE" w:rsidRPr="003B48AE" w:rsidRDefault="003B48AE" w:rsidP="003B48AE">
      <w:pPr>
        <w:jc w:val="both"/>
        <w:rPr>
          <w:rFonts w:ascii="Garamond" w:hAnsi="Garamond"/>
          <w:sz w:val="24"/>
          <w:szCs w:val="24"/>
          <w:u w:val="single"/>
          <w:lang w:val="el-GR"/>
        </w:rPr>
      </w:pPr>
      <w:r w:rsidRPr="003B48AE">
        <w:rPr>
          <w:rFonts w:ascii="Garamond" w:hAnsi="Garamond"/>
          <w:sz w:val="24"/>
          <w:szCs w:val="24"/>
          <w:u w:val="single"/>
          <w:lang w:val="el-GR"/>
        </w:rPr>
        <w:t>Χορική Ποίηση (</w:t>
      </w:r>
      <w:r w:rsidRPr="003B48AE">
        <w:rPr>
          <w:rFonts w:ascii="Garamond" w:hAnsi="Garamond"/>
          <w:sz w:val="24"/>
          <w:szCs w:val="24"/>
          <w:u w:val="single"/>
        </w:rPr>
        <w:t>Page</w:t>
      </w:r>
      <w:r w:rsidRPr="003B48AE">
        <w:rPr>
          <w:rFonts w:ascii="Garamond" w:hAnsi="Garamond"/>
          <w:sz w:val="24"/>
          <w:szCs w:val="24"/>
          <w:u w:val="single"/>
          <w:lang w:val="el-GR"/>
        </w:rPr>
        <w:t>)</w:t>
      </w:r>
    </w:p>
    <w:p w:rsidR="003B48AE" w:rsidRPr="003B48AE" w:rsidRDefault="003B48AE" w:rsidP="003B48AE">
      <w:pPr>
        <w:jc w:val="both"/>
        <w:rPr>
          <w:rFonts w:ascii="Garamond" w:hAnsi="Garamond"/>
          <w:sz w:val="24"/>
          <w:szCs w:val="24"/>
        </w:rPr>
      </w:pPr>
      <w:r w:rsidRPr="003B48AE">
        <w:rPr>
          <w:rFonts w:ascii="Garamond" w:hAnsi="Garamond"/>
          <w:b/>
          <w:sz w:val="24"/>
          <w:szCs w:val="24"/>
          <w:lang w:val="el-GR"/>
        </w:rPr>
        <w:t>Αλκμάν</w:t>
      </w:r>
      <w:r w:rsidRPr="003B48AE">
        <w:rPr>
          <w:rFonts w:ascii="Garamond" w:hAnsi="Garamond"/>
          <w:b/>
          <w:sz w:val="24"/>
          <w:szCs w:val="24"/>
          <w:lang w:val="el-GR"/>
        </w:rPr>
        <w:tab/>
      </w:r>
      <w:r>
        <w:rPr>
          <w:rFonts w:ascii="Garamond" w:hAnsi="Garamond"/>
          <w:sz w:val="24"/>
          <w:szCs w:val="24"/>
          <w:lang w:val="el-GR"/>
        </w:rPr>
        <w:tab/>
      </w:r>
      <w:r>
        <w:rPr>
          <w:rFonts w:ascii="Garamond" w:hAnsi="Garamond"/>
          <w:sz w:val="24"/>
          <w:szCs w:val="24"/>
        </w:rPr>
        <w:t>10, 17, 34</w:t>
      </w:r>
    </w:p>
    <w:p w:rsidR="003B48AE" w:rsidRPr="003B48AE" w:rsidRDefault="003B48AE" w:rsidP="003B48AE">
      <w:pPr>
        <w:jc w:val="both"/>
        <w:rPr>
          <w:rFonts w:ascii="Garamond" w:hAnsi="Garamond"/>
          <w:sz w:val="24"/>
          <w:szCs w:val="24"/>
        </w:rPr>
      </w:pPr>
      <w:r w:rsidRPr="003B48AE">
        <w:rPr>
          <w:rFonts w:ascii="Garamond" w:hAnsi="Garamond"/>
          <w:b/>
          <w:sz w:val="24"/>
          <w:szCs w:val="24"/>
          <w:lang w:val="el-GR"/>
        </w:rPr>
        <w:t>Στησίχορος</w:t>
      </w:r>
      <w:r>
        <w:rPr>
          <w:rFonts w:ascii="Garamond" w:hAnsi="Garamond"/>
          <w:sz w:val="24"/>
          <w:szCs w:val="24"/>
          <w:lang w:val="el-GR"/>
        </w:rPr>
        <w:tab/>
      </w:r>
      <w:r>
        <w:rPr>
          <w:rFonts w:ascii="Garamond" w:hAnsi="Garamond"/>
          <w:sz w:val="24"/>
          <w:szCs w:val="24"/>
          <w:lang w:val="el-GR"/>
        </w:rPr>
        <w:tab/>
      </w:r>
      <w:r>
        <w:rPr>
          <w:rFonts w:ascii="Garamond" w:hAnsi="Garamond"/>
          <w:sz w:val="24"/>
          <w:szCs w:val="24"/>
        </w:rPr>
        <w:t>55</w:t>
      </w:r>
    </w:p>
    <w:p w:rsidR="003B48AE" w:rsidRPr="003B48AE" w:rsidRDefault="003B48AE" w:rsidP="003B48AE">
      <w:pPr>
        <w:jc w:val="both"/>
        <w:rPr>
          <w:rFonts w:ascii="Garamond" w:hAnsi="Garamond"/>
          <w:sz w:val="24"/>
          <w:szCs w:val="24"/>
        </w:rPr>
      </w:pPr>
      <w:r w:rsidRPr="003B48AE">
        <w:rPr>
          <w:rFonts w:ascii="Garamond" w:hAnsi="Garamond"/>
          <w:b/>
          <w:sz w:val="24"/>
          <w:szCs w:val="24"/>
          <w:lang w:val="el-GR"/>
        </w:rPr>
        <w:t>Ίβυκος</w:t>
      </w:r>
      <w:r>
        <w:rPr>
          <w:rFonts w:ascii="Garamond" w:hAnsi="Garamond"/>
          <w:sz w:val="24"/>
          <w:szCs w:val="24"/>
          <w:lang w:val="el-GR"/>
        </w:rPr>
        <w:tab/>
      </w:r>
      <w:r>
        <w:rPr>
          <w:rFonts w:ascii="Garamond" w:hAnsi="Garamond"/>
          <w:sz w:val="24"/>
          <w:szCs w:val="24"/>
          <w:lang w:val="el-GR"/>
        </w:rPr>
        <w:tab/>
      </w:r>
      <w:r>
        <w:rPr>
          <w:rFonts w:ascii="Garamond" w:hAnsi="Garamond"/>
          <w:sz w:val="24"/>
          <w:szCs w:val="24"/>
          <w:lang w:val="el-GR"/>
        </w:rPr>
        <w:tab/>
      </w:r>
      <w:r>
        <w:rPr>
          <w:rFonts w:ascii="Garamond" w:hAnsi="Garamond"/>
          <w:sz w:val="24"/>
          <w:szCs w:val="24"/>
        </w:rPr>
        <w:t>266, 267</w:t>
      </w:r>
    </w:p>
    <w:p w:rsidR="003B48AE" w:rsidRDefault="003B48AE" w:rsidP="003B48AE">
      <w:pPr>
        <w:jc w:val="both"/>
        <w:rPr>
          <w:rFonts w:ascii="Garamond" w:hAnsi="Garamond"/>
          <w:sz w:val="24"/>
          <w:szCs w:val="24"/>
        </w:rPr>
      </w:pPr>
      <w:r w:rsidRPr="003B48AE">
        <w:rPr>
          <w:rFonts w:ascii="Garamond" w:hAnsi="Garamond"/>
          <w:b/>
          <w:sz w:val="24"/>
          <w:szCs w:val="24"/>
          <w:lang w:val="el-GR"/>
        </w:rPr>
        <w:t>Σιμωνίδης</w:t>
      </w:r>
      <w:r>
        <w:rPr>
          <w:rFonts w:ascii="Garamond" w:hAnsi="Garamond"/>
          <w:sz w:val="24"/>
          <w:szCs w:val="24"/>
          <w:lang w:val="el-GR"/>
        </w:rPr>
        <w:tab/>
      </w:r>
      <w:r>
        <w:rPr>
          <w:rFonts w:ascii="Garamond" w:hAnsi="Garamond"/>
          <w:sz w:val="24"/>
          <w:szCs w:val="24"/>
          <w:lang w:val="el-GR"/>
        </w:rPr>
        <w:tab/>
      </w:r>
      <w:r>
        <w:rPr>
          <w:rFonts w:ascii="Garamond" w:hAnsi="Garamond"/>
          <w:sz w:val="24"/>
          <w:szCs w:val="24"/>
        </w:rPr>
        <w:t>355, 362, 371</w:t>
      </w:r>
    </w:p>
    <w:p w:rsidR="0048105F" w:rsidRDefault="0048105F" w:rsidP="003B48AE">
      <w:pPr>
        <w:jc w:val="both"/>
        <w:rPr>
          <w:rFonts w:ascii="Garamond" w:hAnsi="Garamond"/>
          <w:sz w:val="24"/>
          <w:szCs w:val="24"/>
        </w:rPr>
      </w:pPr>
    </w:p>
    <w:p w:rsidR="0048105F" w:rsidRPr="00AF27AD" w:rsidRDefault="0048105F" w:rsidP="003B48AE">
      <w:pPr>
        <w:jc w:val="both"/>
        <w:rPr>
          <w:rFonts w:ascii="Garamond" w:hAnsi="Garamond"/>
          <w:sz w:val="24"/>
          <w:szCs w:val="24"/>
          <w:lang w:val="el-GR"/>
        </w:rPr>
      </w:pPr>
      <w:r w:rsidRPr="0048105F">
        <w:rPr>
          <w:rFonts w:ascii="Garamond" w:hAnsi="Garamond"/>
          <w:b/>
          <w:sz w:val="24"/>
          <w:szCs w:val="24"/>
          <w:lang w:val="el-GR"/>
        </w:rPr>
        <w:t xml:space="preserve">Β. </w:t>
      </w:r>
      <w:r w:rsidRPr="00AF27AD">
        <w:rPr>
          <w:rFonts w:ascii="Garamond" w:hAnsi="Garamond"/>
          <w:b/>
          <w:sz w:val="24"/>
          <w:szCs w:val="24"/>
          <w:u w:val="single"/>
          <w:lang w:val="el-GR"/>
        </w:rPr>
        <w:t>Επιπλέον ζητείται</w:t>
      </w:r>
      <w:r>
        <w:rPr>
          <w:rFonts w:ascii="Garamond" w:hAnsi="Garamond"/>
          <w:b/>
          <w:sz w:val="24"/>
          <w:szCs w:val="24"/>
          <w:lang w:val="el-GR"/>
        </w:rPr>
        <w:t xml:space="preserve">: </w:t>
      </w:r>
      <w:r w:rsidRPr="0048105F">
        <w:rPr>
          <w:rFonts w:ascii="Garamond" w:hAnsi="Garamond"/>
          <w:sz w:val="24"/>
          <w:szCs w:val="24"/>
          <w:lang w:val="el-GR"/>
        </w:rPr>
        <w:t>απόδοση των παραπάνω ποιημάτων στα ΝΕ, γλωσσική και ερμηνευτική προσέγγιση (βάσει των παραδόσεων του μαθήματος)</w:t>
      </w:r>
      <w:r w:rsidR="00FE65A3">
        <w:rPr>
          <w:rFonts w:ascii="Garamond" w:hAnsi="Garamond"/>
          <w:sz w:val="24"/>
          <w:szCs w:val="24"/>
          <w:lang w:val="el-GR"/>
        </w:rPr>
        <w:t xml:space="preserve">, γνώση των βασικότερων σημείων της γενικής εισαγωγής όπως αυτή διατυπώθηκε στα δύο πρώτα τρίωρα </w:t>
      </w:r>
      <w:r w:rsidR="00A43438">
        <w:rPr>
          <w:rFonts w:ascii="Garamond" w:hAnsi="Garamond"/>
          <w:sz w:val="24"/>
          <w:szCs w:val="24"/>
          <w:lang w:val="el-GR"/>
        </w:rPr>
        <w:t xml:space="preserve">των παραδόσεων. Παράλληλα απαιτείται γνώση των </w:t>
      </w:r>
      <w:r w:rsidR="00A43438" w:rsidRPr="000E6202">
        <w:rPr>
          <w:rFonts w:ascii="Garamond" w:hAnsi="Garamond"/>
          <w:sz w:val="24"/>
          <w:szCs w:val="24"/>
          <w:lang w:val="el-GR"/>
        </w:rPr>
        <w:t>διαλεκτικών</w:t>
      </w:r>
      <w:r w:rsidR="00AF27AD" w:rsidRPr="000E6202">
        <w:rPr>
          <w:rFonts w:ascii="Garamond" w:hAnsi="Garamond"/>
          <w:sz w:val="24"/>
          <w:szCs w:val="24"/>
          <w:lang w:val="el-GR"/>
        </w:rPr>
        <w:t xml:space="preserve"> στοιχείων</w:t>
      </w:r>
      <w:r w:rsidR="00AF27AD">
        <w:rPr>
          <w:rFonts w:ascii="Garamond" w:hAnsi="Garamond"/>
          <w:sz w:val="24"/>
          <w:szCs w:val="24"/>
          <w:lang w:val="el-GR"/>
        </w:rPr>
        <w:t xml:space="preserve"> των συγκεκριμένων ποιημάτων αλλά και γνώση των μετρικών σχημάτων όπως αυτά δίδονται στις σημειώσεις του μαθήματος</w:t>
      </w:r>
      <w:bookmarkStart w:id="0" w:name="_GoBack"/>
      <w:bookmarkEnd w:id="0"/>
      <w:r w:rsidR="00AF27AD">
        <w:rPr>
          <w:rFonts w:ascii="Garamond" w:hAnsi="Garamond"/>
          <w:sz w:val="24"/>
          <w:szCs w:val="24"/>
          <w:lang w:val="el-GR"/>
        </w:rPr>
        <w:t>.</w:t>
      </w:r>
    </w:p>
    <w:p w:rsidR="003B48AE" w:rsidRDefault="003B48AE" w:rsidP="003B48AE">
      <w:pPr>
        <w:jc w:val="center"/>
        <w:rPr>
          <w:rFonts w:ascii="Garamond" w:hAnsi="Garamond"/>
          <w:sz w:val="24"/>
          <w:szCs w:val="24"/>
          <w:lang w:val="el-GR"/>
        </w:rPr>
      </w:pPr>
    </w:p>
    <w:p w:rsidR="003B48AE" w:rsidRDefault="003B48AE" w:rsidP="003B48AE">
      <w:pPr>
        <w:jc w:val="center"/>
        <w:rPr>
          <w:rFonts w:ascii="Garamond" w:hAnsi="Garamond"/>
          <w:sz w:val="24"/>
          <w:szCs w:val="24"/>
          <w:lang w:val="el-GR"/>
        </w:rPr>
      </w:pPr>
    </w:p>
    <w:p w:rsidR="003B48AE" w:rsidRDefault="003B48AE" w:rsidP="003B48AE">
      <w:pPr>
        <w:jc w:val="center"/>
        <w:rPr>
          <w:rFonts w:ascii="Garamond" w:hAnsi="Garamond"/>
          <w:sz w:val="24"/>
          <w:szCs w:val="24"/>
          <w:lang w:val="el-GR"/>
        </w:rPr>
      </w:pPr>
    </w:p>
    <w:p w:rsidR="003B48AE" w:rsidRDefault="003B48AE" w:rsidP="003B48AE">
      <w:pPr>
        <w:jc w:val="center"/>
        <w:rPr>
          <w:rFonts w:ascii="Garamond" w:hAnsi="Garamond"/>
          <w:sz w:val="24"/>
          <w:szCs w:val="24"/>
          <w:lang w:val="el-GR"/>
        </w:rPr>
      </w:pPr>
    </w:p>
    <w:p w:rsidR="003B48AE" w:rsidRPr="003B48AE" w:rsidRDefault="003B48AE" w:rsidP="003B48AE">
      <w:pPr>
        <w:jc w:val="center"/>
        <w:rPr>
          <w:rFonts w:ascii="Garamond" w:hAnsi="Garamond"/>
          <w:sz w:val="24"/>
          <w:szCs w:val="24"/>
          <w:lang w:val="el-GR"/>
        </w:rPr>
      </w:pPr>
    </w:p>
    <w:sectPr w:rsidR="003B48AE" w:rsidRPr="003B4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D3"/>
    <w:rsid w:val="000E6202"/>
    <w:rsid w:val="003B48AE"/>
    <w:rsid w:val="0048105F"/>
    <w:rsid w:val="008761D3"/>
    <w:rsid w:val="00A43438"/>
    <w:rsid w:val="00AF27AD"/>
    <w:rsid w:val="00CC6EA1"/>
    <w:rsid w:val="00F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D694F-D454-4786-A1EC-7073F78C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114</Words>
  <Characters>652</Characters>
  <Application>Microsoft Office Word</Application>
  <DocSecurity>0</DocSecurity>
  <Lines>5</Lines>
  <Paragraphs>1</Paragraphs>
  <ScaleCrop>false</ScaleCrop>
  <Company>PC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</dc:creator>
  <cp:keywords/>
  <dc:description/>
  <cp:lastModifiedBy>uop</cp:lastModifiedBy>
  <cp:revision>7</cp:revision>
  <dcterms:created xsi:type="dcterms:W3CDTF">2016-09-29T13:53:00Z</dcterms:created>
  <dcterms:modified xsi:type="dcterms:W3CDTF">2016-09-29T16:23:00Z</dcterms:modified>
</cp:coreProperties>
</file>