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5E727" w14:textId="77777777" w:rsidR="00937543" w:rsidRPr="00937543" w:rsidRDefault="00937543" w:rsidP="000D01F7">
      <w:pPr>
        <w:rPr>
          <w:b/>
          <w:lang w:val="el-GR"/>
        </w:rPr>
      </w:pPr>
      <w:bookmarkStart w:id="0" w:name="_GoBack"/>
      <w:bookmarkEnd w:id="0"/>
      <w:r w:rsidRPr="00937543">
        <w:rPr>
          <w:b/>
          <w:lang w:val="el-GR"/>
        </w:rPr>
        <w:t xml:space="preserve">ΕΓΧΕΙΡΙΔΙΟ ΔΙΑΧΕΙΡΙΣΗΣ ΕΘΕΛΟΝΤΙΚΟΥ ΠΡΟΣΩΠΙΚΟΥ </w:t>
      </w:r>
    </w:p>
    <w:p w14:paraId="6821846E" w14:textId="77777777" w:rsidR="00937543" w:rsidRDefault="00937543" w:rsidP="000D01F7">
      <w:pPr>
        <w:rPr>
          <w:lang w:val="el-GR"/>
        </w:rPr>
      </w:pPr>
    </w:p>
    <w:p w14:paraId="68E251D1" w14:textId="77777777" w:rsidR="00F45C7C" w:rsidRDefault="000D01F7" w:rsidP="000D01F7">
      <w:pPr>
        <w:rPr>
          <w:lang w:val="el-GR"/>
        </w:rPr>
      </w:pPr>
      <w:r w:rsidRPr="001D1B38">
        <w:rPr>
          <w:b/>
          <w:lang w:val="el-GR"/>
        </w:rPr>
        <w:t>1</w:t>
      </w:r>
      <w:r>
        <w:rPr>
          <w:lang w:val="el-GR"/>
        </w:rPr>
        <w:t>.</w:t>
      </w:r>
      <w:r w:rsidR="00F1231F" w:rsidRPr="000D01F7">
        <w:rPr>
          <w:lang w:val="el-GR"/>
        </w:rPr>
        <w:t xml:space="preserve">Περιγραφή Εθελοντικού Προγράμματος </w:t>
      </w:r>
    </w:p>
    <w:p w14:paraId="4D69A14E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Τι συνιστά ένα υγειές και αποτελεσματικό πρόγραμμα εθελοντών</w:t>
      </w:r>
    </w:p>
    <w:p w14:paraId="685E1A21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(β) Βασικά στάδια της διαδικασίας διαχείρισης εθελοντικού προσωπικού</w:t>
      </w:r>
    </w:p>
    <w:p w14:paraId="7D1D5A4C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 xml:space="preserve">(γ) Καταγραφή των κινήτρων των εθελοντών  </w:t>
      </w:r>
    </w:p>
    <w:p w14:paraId="6A1E0E8B" w14:textId="332D4C90" w:rsidR="001D1B38" w:rsidRDefault="00CB350C" w:rsidP="000D01F7">
      <w:pPr>
        <w:rPr>
          <w:lang w:val="el-GR"/>
        </w:rPr>
      </w:pPr>
      <w:r>
        <w:rPr>
          <w:lang w:val="el-GR"/>
        </w:rPr>
        <w:tab/>
        <w:t>(δ) Καταγραφή των αντι</w:t>
      </w:r>
      <w:r w:rsidR="001D1B38">
        <w:rPr>
          <w:lang w:val="el-GR"/>
        </w:rPr>
        <w:t>κινήτρων</w:t>
      </w:r>
    </w:p>
    <w:p w14:paraId="1E20CAEE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(ε) Χρησιμότητα των εθελοντών για το συγκεκριμένο αθλητικό γεγονός</w:t>
      </w:r>
    </w:p>
    <w:p w14:paraId="6B15DD88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</w:t>
      </w:r>
      <w:proofErr w:type="spellStart"/>
      <w:r>
        <w:rPr>
          <w:lang w:val="el-GR"/>
        </w:rPr>
        <w:t>στ</w:t>
      </w:r>
      <w:proofErr w:type="spellEnd"/>
      <w:r>
        <w:rPr>
          <w:lang w:val="el-GR"/>
        </w:rPr>
        <w:t>) Οφέλη των εθελοντών από την ενασχόληση τους</w:t>
      </w:r>
    </w:p>
    <w:p w14:paraId="40E098C7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(ζ) Προκλήσεις που αντιμετωπίζουν οι εθελοντές</w:t>
      </w:r>
    </w:p>
    <w:p w14:paraId="0351D334" w14:textId="14DD7909" w:rsidR="001D1B38" w:rsidRDefault="00CB350C" w:rsidP="000D01F7">
      <w:pPr>
        <w:rPr>
          <w:lang w:val="el-GR"/>
        </w:rPr>
      </w:pPr>
      <w:r>
        <w:rPr>
          <w:lang w:val="el-GR"/>
        </w:rPr>
        <w:tab/>
        <w:t>(η) Σύγχρονες τά</w:t>
      </w:r>
      <w:r w:rsidR="001D1B38">
        <w:rPr>
          <w:lang w:val="el-GR"/>
        </w:rPr>
        <w:t xml:space="preserve">σεις </w:t>
      </w:r>
      <w:r>
        <w:rPr>
          <w:lang w:val="el-GR"/>
        </w:rPr>
        <w:t>στον εθελοντισμό</w:t>
      </w:r>
    </w:p>
    <w:p w14:paraId="75201B40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 xml:space="preserve">(θ) Δημογραφικά στοιχεία και δημογραφικοί στόχοι </w:t>
      </w:r>
    </w:p>
    <w:p w14:paraId="4CBF1172" w14:textId="30345C65" w:rsidR="00850461" w:rsidRPr="000D01F7" w:rsidRDefault="00A8292D" w:rsidP="000D01F7">
      <w:pPr>
        <w:rPr>
          <w:lang w:val="el-GR"/>
        </w:rPr>
      </w:pPr>
      <w:r>
        <w:rPr>
          <w:lang w:val="el-GR"/>
        </w:rPr>
        <w:tab/>
        <w:t>(ι) Ο</w:t>
      </w:r>
      <w:r w:rsidR="00850461">
        <w:rPr>
          <w:lang w:val="el-GR"/>
        </w:rPr>
        <w:t>ικονομική αξία της εθελοντικής προσφοράς</w:t>
      </w:r>
    </w:p>
    <w:p w14:paraId="6BC24A47" w14:textId="77777777" w:rsidR="00F1231F" w:rsidRDefault="000D01F7">
      <w:pPr>
        <w:rPr>
          <w:lang w:val="el-GR"/>
        </w:rPr>
      </w:pPr>
      <w:r w:rsidRPr="001D1B38">
        <w:rPr>
          <w:b/>
          <w:lang w:val="el-GR"/>
        </w:rPr>
        <w:t>2</w:t>
      </w:r>
      <w:r>
        <w:rPr>
          <w:lang w:val="el-GR"/>
        </w:rPr>
        <w:t>.</w:t>
      </w:r>
      <w:r w:rsidR="00041E3C">
        <w:rPr>
          <w:lang w:val="el-GR"/>
        </w:rPr>
        <w:t>Προσέλκυση και επιλογή Εθελοντώ</w:t>
      </w:r>
      <w:r>
        <w:rPr>
          <w:lang w:val="el-GR"/>
        </w:rPr>
        <w:t xml:space="preserve">ν: </w:t>
      </w:r>
    </w:p>
    <w:p w14:paraId="17A88972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(α) Λίστα ενεργειών που προηγούνται της επιλογής των εθελοντών</w:t>
      </w:r>
    </w:p>
    <w:p w14:paraId="37AD936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 xml:space="preserve">(β) Καλές πρακτικές επιλογής εθελοντών </w:t>
      </w:r>
    </w:p>
    <w:p w14:paraId="18FDEBE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(γ) Συμβόλαιο Απασχόλησης Εθελοντικού Προσωπικού</w:t>
      </w:r>
    </w:p>
    <w:p w14:paraId="6050E4CC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(δ) Περιγραφή Εθελοντικής Απασχόλησης</w:t>
      </w:r>
    </w:p>
    <w:p w14:paraId="73C42288" w14:textId="3916F9F2" w:rsidR="00481DA8" w:rsidRPr="00850461" w:rsidRDefault="00481DA8" w:rsidP="000D01F7">
      <w:pPr>
        <w:ind w:firstLine="720"/>
        <w:rPr>
          <w:lang w:val="el-GR"/>
        </w:rPr>
      </w:pPr>
      <w:r>
        <w:rPr>
          <w:lang w:val="el-GR"/>
        </w:rPr>
        <w:t xml:space="preserve">(ε) Δικαιώματα και υποχρεώσεις των εθελοντών </w:t>
      </w:r>
    </w:p>
    <w:p w14:paraId="1A665010" w14:textId="77777777" w:rsidR="000D01F7" w:rsidRDefault="000D01F7" w:rsidP="000D01F7">
      <w:pPr>
        <w:rPr>
          <w:lang w:val="el-GR"/>
        </w:rPr>
      </w:pPr>
      <w:r w:rsidRPr="001D1B38">
        <w:rPr>
          <w:b/>
          <w:lang w:val="el-GR"/>
        </w:rPr>
        <w:t>3</w:t>
      </w:r>
      <w:r>
        <w:rPr>
          <w:lang w:val="el-GR"/>
        </w:rPr>
        <w:t xml:space="preserve">. Εκπαίδευση Εθελοντών </w:t>
      </w:r>
    </w:p>
    <w:p w14:paraId="621A2324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(α) εκπαιδευτικό πλάνο/χρονοδιάγραμμα </w:t>
      </w:r>
    </w:p>
    <w:p w14:paraId="1FC31829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(β) ενδεικτικό εκπαιδευτικό πρόγραμμα εθελοντών </w:t>
      </w:r>
    </w:p>
    <w:p w14:paraId="1A82AEF2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4</w:t>
      </w:r>
      <w:r>
        <w:rPr>
          <w:lang w:val="el-GR"/>
        </w:rPr>
        <w:t xml:space="preserve">. Υποστήριξη Εθελοντών – Ανάπτυξη Δεξιοτήτων  </w:t>
      </w:r>
    </w:p>
    <w:p w14:paraId="227E296C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5</w:t>
      </w:r>
      <w:r>
        <w:rPr>
          <w:lang w:val="el-GR"/>
        </w:rPr>
        <w:t xml:space="preserve">. Αναγνώριση του έργου των Εθελοντών </w:t>
      </w:r>
    </w:p>
    <w:p w14:paraId="5D07CDDA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Καλές πρακτικές αναγνώρισης</w:t>
      </w:r>
    </w:p>
    <w:p w14:paraId="0F71183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6</w:t>
      </w:r>
      <w:r>
        <w:rPr>
          <w:lang w:val="el-GR"/>
        </w:rPr>
        <w:t xml:space="preserve">. Αξιολόγηση του έργου των Εθελοντών – Προτεινόμενες Αλλαγές </w:t>
      </w:r>
    </w:p>
    <w:p w14:paraId="00B9A3D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7</w:t>
      </w:r>
      <w:r>
        <w:rPr>
          <w:lang w:val="el-GR"/>
        </w:rPr>
        <w:t xml:space="preserve">. Κληρονομιά εθελοντικού προγράμματος </w:t>
      </w:r>
    </w:p>
    <w:p w14:paraId="6CCE02C7" w14:textId="77777777" w:rsidR="00937543" w:rsidRPr="00F1231F" w:rsidRDefault="00937543" w:rsidP="000D01F7">
      <w:pPr>
        <w:rPr>
          <w:lang w:val="el-GR"/>
        </w:rPr>
      </w:pPr>
      <w:r w:rsidRPr="001D1B38">
        <w:rPr>
          <w:b/>
          <w:lang w:val="el-GR"/>
        </w:rPr>
        <w:t>8</w:t>
      </w:r>
      <w:r>
        <w:rPr>
          <w:lang w:val="el-GR"/>
        </w:rPr>
        <w:t>. Παράθεση σχετικής  βιβλιογραφίας</w:t>
      </w:r>
    </w:p>
    <w:sectPr w:rsidR="00937543" w:rsidRPr="00F1231F" w:rsidSect="00586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E3E9E"/>
    <w:multiLevelType w:val="hybridMultilevel"/>
    <w:tmpl w:val="62720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1F"/>
    <w:rsid w:val="00041E3C"/>
    <w:rsid w:val="000D01F7"/>
    <w:rsid w:val="001D1B38"/>
    <w:rsid w:val="00481DA8"/>
    <w:rsid w:val="00586E6A"/>
    <w:rsid w:val="00850461"/>
    <w:rsid w:val="00937543"/>
    <w:rsid w:val="00A8292D"/>
    <w:rsid w:val="00AD06BB"/>
    <w:rsid w:val="00C65BF8"/>
    <w:rsid w:val="00CB350C"/>
    <w:rsid w:val="00D50153"/>
    <w:rsid w:val="00EC3C1E"/>
    <w:rsid w:val="00F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5D9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1075</Characters>
  <Application>Microsoft Macintosh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Athanassios Strigas</dc:creator>
  <cp:keywords/>
  <dc:description/>
  <cp:lastModifiedBy>Athanassios Strigas</cp:lastModifiedBy>
  <cp:revision>2</cp:revision>
  <dcterms:created xsi:type="dcterms:W3CDTF">2019-09-23T19:11:00Z</dcterms:created>
  <dcterms:modified xsi:type="dcterms:W3CDTF">2019-09-23T19:11:00Z</dcterms:modified>
</cp:coreProperties>
</file>