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A8E553" w14:textId="77777777" w:rsidR="00D5509D" w:rsidRDefault="00D5509D" w:rsidP="00EE1B15">
      <w:pPr>
        <w:shd w:val="clear" w:color="auto" w:fill="FFFFFF"/>
        <w:jc w:val="center"/>
        <w:rPr>
          <w:b/>
          <w:bCs/>
          <w:spacing w:val="22"/>
          <w:sz w:val="22"/>
          <w:szCs w:val="22"/>
          <w:lang w:val="en-US"/>
        </w:rPr>
      </w:pPr>
    </w:p>
    <w:p w14:paraId="5372A566" w14:textId="77777777" w:rsidR="00D5509D" w:rsidRPr="00CC6666" w:rsidRDefault="00D5509D" w:rsidP="00713D56">
      <w:pPr>
        <w:shd w:val="clear" w:color="auto" w:fill="FFFFFF"/>
        <w:jc w:val="center"/>
        <w:rPr>
          <w:spacing w:val="22"/>
          <w:sz w:val="22"/>
          <w:szCs w:val="22"/>
        </w:rPr>
      </w:pPr>
      <w:r w:rsidRPr="00CC6666">
        <w:rPr>
          <w:b/>
          <w:bCs/>
          <w:spacing w:val="22"/>
          <w:sz w:val="22"/>
          <w:szCs w:val="22"/>
        </w:rPr>
        <w:t>ΠΕΡΙΓΡΑΜΜΑ ΜΑΘΗΜΑΤΟΣ</w:t>
      </w:r>
    </w:p>
    <w:p w14:paraId="70402AD2" w14:textId="77777777" w:rsidR="00D5509D" w:rsidRPr="00B63884" w:rsidRDefault="00D5509D" w:rsidP="00EE1B15">
      <w:pPr>
        <w:spacing w:after="182" w:line="1" w:lineRule="exact"/>
      </w:pPr>
    </w:p>
    <w:tbl>
      <w:tblPr>
        <w:tblW w:w="9923" w:type="dxa"/>
        <w:tblInd w:w="-244" w:type="dxa"/>
        <w:tblLayout w:type="fixed"/>
        <w:tblCellMar>
          <w:left w:w="40" w:type="dxa"/>
          <w:right w:w="40" w:type="dxa"/>
        </w:tblCellMar>
        <w:tblLook w:val="0000" w:firstRow="0" w:lastRow="0" w:firstColumn="0" w:lastColumn="0" w:noHBand="0" w:noVBand="0"/>
      </w:tblPr>
      <w:tblGrid>
        <w:gridCol w:w="2694"/>
        <w:gridCol w:w="1134"/>
        <w:gridCol w:w="36"/>
        <w:gridCol w:w="1268"/>
        <w:gridCol w:w="1027"/>
        <w:gridCol w:w="362"/>
        <w:gridCol w:w="171"/>
        <w:gridCol w:w="1530"/>
        <w:gridCol w:w="1701"/>
      </w:tblGrid>
      <w:tr w:rsidR="00D5509D" w:rsidRPr="00254A86" w14:paraId="0C2C8562" w14:textId="77777777" w:rsidTr="00FC4DFF">
        <w:trPr>
          <w:trHeight w:hRule="exact" w:val="259"/>
        </w:trPr>
        <w:tc>
          <w:tcPr>
            <w:tcW w:w="2694" w:type="dxa"/>
            <w:tcBorders>
              <w:top w:val="nil"/>
              <w:left w:val="nil"/>
              <w:bottom w:val="single" w:sz="6" w:space="0" w:color="auto"/>
              <w:right w:val="nil"/>
            </w:tcBorders>
            <w:shd w:val="clear" w:color="auto" w:fill="FFFFFF"/>
          </w:tcPr>
          <w:p w14:paraId="68B7A24A" w14:textId="77777777" w:rsidR="00D5509D" w:rsidRPr="00254A86" w:rsidRDefault="00D5509D" w:rsidP="00EE1B15">
            <w:pPr>
              <w:shd w:val="clear" w:color="auto" w:fill="FFFFFF"/>
            </w:pPr>
            <w:r w:rsidRPr="00254A86">
              <w:rPr>
                <w:b/>
                <w:bCs/>
              </w:rPr>
              <w:t xml:space="preserve">1.      </w:t>
            </w:r>
            <w:r w:rsidRPr="00B63884">
              <w:rPr>
                <w:b/>
                <w:bCs/>
              </w:rPr>
              <w:t>ΓΕΝΙΚΑ</w:t>
            </w:r>
          </w:p>
        </w:tc>
        <w:tc>
          <w:tcPr>
            <w:tcW w:w="2438" w:type="dxa"/>
            <w:gridSpan w:val="3"/>
            <w:tcBorders>
              <w:top w:val="nil"/>
              <w:left w:val="nil"/>
              <w:bottom w:val="single" w:sz="6" w:space="0" w:color="auto"/>
              <w:right w:val="nil"/>
            </w:tcBorders>
            <w:shd w:val="clear" w:color="auto" w:fill="FFFFFF"/>
          </w:tcPr>
          <w:p w14:paraId="67D9CF37" w14:textId="77777777" w:rsidR="00D5509D" w:rsidRPr="00254A86" w:rsidRDefault="00D5509D" w:rsidP="00EE1B15">
            <w:pPr>
              <w:shd w:val="clear" w:color="auto" w:fill="FFFFFF"/>
            </w:pPr>
          </w:p>
        </w:tc>
        <w:tc>
          <w:tcPr>
            <w:tcW w:w="1560" w:type="dxa"/>
            <w:gridSpan w:val="3"/>
            <w:tcBorders>
              <w:top w:val="nil"/>
              <w:left w:val="nil"/>
              <w:bottom w:val="single" w:sz="6" w:space="0" w:color="auto"/>
              <w:right w:val="nil"/>
            </w:tcBorders>
            <w:shd w:val="clear" w:color="auto" w:fill="FFFFFF"/>
          </w:tcPr>
          <w:p w14:paraId="29EF651F" w14:textId="77777777" w:rsidR="00D5509D" w:rsidRPr="00254A86" w:rsidRDefault="00D5509D" w:rsidP="00EE1B15">
            <w:pPr>
              <w:shd w:val="clear" w:color="auto" w:fill="FFFFFF"/>
            </w:pPr>
          </w:p>
        </w:tc>
        <w:tc>
          <w:tcPr>
            <w:tcW w:w="3231" w:type="dxa"/>
            <w:gridSpan w:val="2"/>
            <w:tcBorders>
              <w:top w:val="nil"/>
              <w:left w:val="nil"/>
              <w:bottom w:val="single" w:sz="6" w:space="0" w:color="auto"/>
              <w:right w:val="nil"/>
            </w:tcBorders>
            <w:shd w:val="clear" w:color="auto" w:fill="FFFFFF"/>
          </w:tcPr>
          <w:p w14:paraId="60071E91" w14:textId="77777777" w:rsidR="00D5509D" w:rsidRPr="00254A86" w:rsidRDefault="00D5509D" w:rsidP="00EE1B15">
            <w:pPr>
              <w:shd w:val="clear" w:color="auto" w:fill="FFFFFF"/>
            </w:pPr>
          </w:p>
        </w:tc>
      </w:tr>
      <w:tr w:rsidR="00D5509D" w:rsidRPr="00254A86" w14:paraId="5BC82D94" w14:textId="77777777" w:rsidTr="00FC4DFF">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C4BC96"/>
          </w:tcPr>
          <w:p w14:paraId="2305B8E0" w14:textId="77777777" w:rsidR="00D5509D" w:rsidRPr="00254A86" w:rsidRDefault="00D5509D" w:rsidP="00EE1B15">
            <w:pPr>
              <w:jc w:val="right"/>
              <w:rPr>
                <w:b/>
              </w:rPr>
            </w:pPr>
            <w:r w:rsidRPr="00254A86">
              <w:rPr>
                <w:b/>
              </w:rPr>
              <w:t>ΣΧΟΛΗ</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2D922CA9" w14:textId="77777777" w:rsidR="00D5509D" w:rsidRPr="00254A86" w:rsidRDefault="001418E9" w:rsidP="001418E9">
            <w:pPr>
              <w:shd w:val="clear" w:color="auto" w:fill="FFFFFF"/>
              <w:rPr>
                <w:color w:val="1F497D"/>
              </w:rPr>
            </w:pPr>
            <w:r w:rsidRPr="001418E9">
              <w:rPr>
                <w:color w:val="1F497D"/>
              </w:rPr>
              <w:t xml:space="preserve">Σχολή Επιστημών Ανθρώπινης Κίνησης </w:t>
            </w:r>
            <w:r>
              <w:rPr>
                <w:color w:val="1F497D"/>
              </w:rPr>
              <w:t>&amp;</w:t>
            </w:r>
            <w:r w:rsidRPr="001418E9">
              <w:rPr>
                <w:color w:val="1F497D"/>
              </w:rPr>
              <w:t xml:space="preserve"> Ποιότητας Ζωής </w:t>
            </w:r>
          </w:p>
        </w:tc>
      </w:tr>
      <w:tr w:rsidR="00D5509D" w:rsidRPr="00254A86" w14:paraId="0D0B1589" w14:textId="77777777" w:rsidTr="00FC4DFF">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C4BC96"/>
          </w:tcPr>
          <w:p w14:paraId="29896CF8" w14:textId="77777777" w:rsidR="00D5509D" w:rsidRPr="00254A86" w:rsidRDefault="00D5509D" w:rsidP="00EE1B15">
            <w:pPr>
              <w:jc w:val="right"/>
              <w:rPr>
                <w:b/>
              </w:rPr>
            </w:pPr>
            <w:r w:rsidRPr="00254A86">
              <w:rPr>
                <w:b/>
              </w:rPr>
              <w:t>ΤΜΗΜΑ</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182636A5" w14:textId="77777777" w:rsidR="00D5509D" w:rsidRPr="00254A86" w:rsidRDefault="001418E9" w:rsidP="001418E9">
            <w:pPr>
              <w:shd w:val="clear" w:color="auto" w:fill="FFFFFF"/>
              <w:rPr>
                <w:color w:val="1F497D"/>
              </w:rPr>
            </w:pPr>
            <w:r>
              <w:rPr>
                <w:color w:val="1F497D"/>
              </w:rPr>
              <w:t>Οργανωσης &amp; Διαχειρισης Αθλητισμου</w:t>
            </w:r>
          </w:p>
        </w:tc>
      </w:tr>
      <w:tr w:rsidR="00D5509D" w:rsidRPr="00254A86" w14:paraId="62BF5810" w14:textId="77777777" w:rsidTr="00FC4DFF">
        <w:trPr>
          <w:trHeight w:hRule="exact" w:val="254"/>
        </w:trPr>
        <w:tc>
          <w:tcPr>
            <w:tcW w:w="2694" w:type="dxa"/>
            <w:tcBorders>
              <w:top w:val="single" w:sz="6" w:space="0" w:color="auto"/>
              <w:left w:val="single" w:sz="6" w:space="0" w:color="auto"/>
              <w:bottom w:val="single" w:sz="6" w:space="0" w:color="auto"/>
              <w:right w:val="single" w:sz="6" w:space="0" w:color="auto"/>
            </w:tcBorders>
            <w:shd w:val="clear" w:color="auto" w:fill="C4BC96"/>
          </w:tcPr>
          <w:p w14:paraId="7D45E815" w14:textId="77777777" w:rsidR="00D5509D" w:rsidRPr="00254A86" w:rsidRDefault="00D5509D" w:rsidP="00EE1B15">
            <w:pPr>
              <w:jc w:val="right"/>
              <w:rPr>
                <w:b/>
              </w:rPr>
            </w:pPr>
            <w:r w:rsidRPr="00254A86">
              <w:rPr>
                <w:b/>
              </w:rPr>
              <w:t>ΕΠΙΠΕΔΟ ΣΠΟΥΔΩΝ</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7DE55A1F" w14:textId="77777777" w:rsidR="00D5509D" w:rsidRPr="00254A86" w:rsidRDefault="00D5509D" w:rsidP="006D1AE2">
            <w:pPr>
              <w:shd w:val="clear" w:color="auto" w:fill="FFFFFF"/>
              <w:ind w:left="161"/>
              <w:rPr>
                <w:color w:val="1F497D"/>
              </w:rPr>
            </w:pPr>
          </w:p>
        </w:tc>
      </w:tr>
      <w:tr w:rsidR="00D5509D" w:rsidRPr="00254A86" w14:paraId="407040CB" w14:textId="77777777" w:rsidTr="00FC4DFF">
        <w:trPr>
          <w:trHeight w:hRule="exact" w:val="277"/>
        </w:trPr>
        <w:tc>
          <w:tcPr>
            <w:tcW w:w="2694" w:type="dxa"/>
            <w:tcBorders>
              <w:top w:val="single" w:sz="6" w:space="0" w:color="auto"/>
              <w:left w:val="single" w:sz="6" w:space="0" w:color="auto"/>
              <w:bottom w:val="single" w:sz="6" w:space="0" w:color="auto"/>
              <w:right w:val="single" w:sz="6" w:space="0" w:color="auto"/>
            </w:tcBorders>
            <w:shd w:val="clear" w:color="auto" w:fill="C4BC96"/>
          </w:tcPr>
          <w:p w14:paraId="61A240F1" w14:textId="77777777" w:rsidR="00D5509D" w:rsidRPr="00254A86" w:rsidRDefault="00D5509D" w:rsidP="00EE1B15">
            <w:pPr>
              <w:jc w:val="right"/>
              <w:rPr>
                <w:b/>
              </w:rPr>
            </w:pPr>
            <w:r w:rsidRPr="00254A86">
              <w:rPr>
                <w:b/>
              </w:rPr>
              <w:t>ΚΩΔΙΚΟΣ ΜΑΘΗΜΑΤΟΣ</w:t>
            </w:r>
          </w:p>
        </w:tc>
        <w:tc>
          <w:tcPr>
            <w:tcW w:w="1170" w:type="dxa"/>
            <w:gridSpan w:val="2"/>
            <w:tcBorders>
              <w:top w:val="single" w:sz="6" w:space="0" w:color="auto"/>
              <w:left w:val="single" w:sz="6" w:space="0" w:color="auto"/>
              <w:bottom w:val="single" w:sz="6" w:space="0" w:color="auto"/>
              <w:right w:val="single" w:sz="4" w:space="0" w:color="auto"/>
            </w:tcBorders>
            <w:shd w:val="clear" w:color="auto" w:fill="FFFFFF"/>
          </w:tcPr>
          <w:p w14:paraId="28A2434E" w14:textId="77777777" w:rsidR="00D5509D" w:rsidRPr="00254A86" w:rsidRDefault="00D5509D" w:rsidP="006D1AE2">
            <w:pPr>
              <w:shd w:val="clear" w:color="auto" w:fill="FFFFFF"/>
              <w:ind w:left="161"/>
            </w:pPr>
          </w:p>
        </w:tc>
        <w:tc>
          <w:tcPr>
            <w:tcW w:w="2295" w:type="dxa"/>
            <w:gridSpan w:val="2"/>
            <w:tcBorders>
              <w:top w:val="single" w:sz="6" w:space="0" w:color="auto"/>
              <w:left w:val="single" w:sz="4" w:space="0" w:color="auto"/>
              <w:bottom w:val="single" w:sz="6" w:space="0" w:color="auto"/>
              <w:right w:val="single" w:sz="4" w:space="0" w:color="auto"/>
            </w:tcBorders>
            <w:shd w:val="clear" w:color="auto" w:fill="FFFFFF"/>
          </w:tcPr>
          <w:p w14:paraId="73FCD46F" w14:textId="77777777" w:rsidR="00D5509D" w:rsidRPr="00254A86" w:rsidRDefault="00D5509D" w:rsidP="00EE1B15">
            <w:pPr>
              <w:shd w:val="clear" w:color="auto" w:fill="FFFFFF"/>
            </w:pPr>
            <w:r w:rsidRPr="00B63884">
              <w:rPr>
                <w:b/>
                <w:bCs/>
              </w:rPr>
              <w:t>ΕΞΑΜΗΝΟ ΣΠΟΥΔΩΝ</w:t>
            </w:r>
          </w:p>
        </w:tc>
        <w:tc>
          <w:tcPr>
            <w:tcW w:w="3764" w:type="dxa"/>
            <w:gridSpan w:val="4"/>
            <w:tcBorders>
              <w:top w:val="single" w:sz="6" w:space="0" w:color="auto"/>
              <w:left w:val="single" w:sz="4" w:space="0" w:color="auto"/>
              <w:bottom w:val="single" w:sz="6" w:space="0" w:color="auto"/>
              <w:right w:val="single" w:sz="6" w:space="0" w:color="auto"/>
            </w:tcBorders>
            <w:shd w:val="clear" w:color="auto" w:fill="FFFFFF"/>
          </w:tcPr>
          <w:p w14:paraId="456EA301" w14:textId="700BF58E" w:rsidR="00D5509D" w:rsidRPr="00254A86" w:rsidRDefault="00A35BAE" w:rsidP="00EE1B15">
            <w:pPr>
              <w:shd w:val="clear" w:color="auto" w:fill="FFFFFF"/>
            </w:pPr>
            <w:r>
              <w:t>7</w:t>
            </w:r>
            <w:r w:rsidR="001418E9">
              <w:t>ο</w:t>
            </w:r>
          </w:p>
        </w:tc>
      </w:tr>
      <w:tr w:rsidR="00D5509D" w:rsidRPr="00254A86" w14:paraId="59830992" w14:textId="77777777" w:rsidTr="00FC4DFF">
        <w:trPr>
          <w:trHeight w:hRule="exact" w:val="294"/>
        </w:trPr>
        <w:tc>
          <w:tcPr>
            <w:tcW w:w="2694" w:type="dxa"/>
            <w:tcBorders>
              <w:top w:val="single" w:sz="6" w:space="0" w:color="auto"/>
              <w:left w:val="single" w:sz="6" w:space="0" w:color="auto"/>
              <w:bottom w:val="single" w:sz="6" w:space="0" w:color="auto"/>
              <w:right w:val="single" w:sz="6" w:space="0" w:color="auto"/>
            </w:tcBorders>
            <w:shd w:val="clear" w:color="auto" w:fill="C4BC96"/>
          </w:tcPr>
          <w:p w14:paraId="2D728703" w14:textId="77777777" w:rsidR="00D5509D" w:rsidRPr="00254A86" w:rsidRDefault="00D5509D" w:rsidP="00EE1B15">
            <w:pPr>
              <w:jc w:val="right"/>
              <w:rPr>
                <w:b/>
              </w:rPr>
            </w:pPr>
            <w:r w:rsidRPr="00254A86">
              <w:rPr>
                <w:b/>
              </w:rPr>
              <w:t>ΤΙΤΛΟΣ ΜΑΘΗΜΑΤΟΣ</w:t>
            </w:r>
          </w:p>
        </w:tc>
        <w:tc>
          <w:tcPr>
            <w:tcW w:w="7229" w:type="dxa"/>
            <w:gridSpan w:val="8"/>
            <w:tcBorders>
              <w:top w:val="single" w:sz="6" w:space="0" w:color="auto"/>
              <w:left w:val="single" w:sz="6" w:space="0" w:color="auto"/>
              <w:bottom w:val="single" w:sz="6" w:space="0" w:color="auto"/>
              <w:right w:val="single" w:sz="6" w:space="0" w:color="auto"/>
            </w:tcBorders>
            <w:shd w:val="clear" w:color="auto" w:fill="FFFFFF"/>
          </w:tcPr>
          <w:p w14:paraId="1DB23AB6" w14:textId="60E386B8" w:rsidR="00D5509D" w:rsidRPr="00254A86" w:rsidRDefault="00630470" w:rsidP="00EE1B15">
            <w:pPr>
              <w:shd w:val="clear" w:color="auto" w:fill="FFFFFF"/>
            </w:pPr>
            <w:r>
              <w:t>Ειδικα θεματα αθλητικης διοικησης</w:t>
            </w:r>
          </w:p>
        </w:tc>
      </w:tr>
      <w:tr w:rsidR="00D5509D" w:rsidRPr="00254A86" w14:paraId="5B9CCBF3" w14:textId="77777777" w:rsidTr="004811FA">
        <w:trPr>
          <w:trHeight w:hRule="exact" w:val="1546"/>
        </w:trPr>
        <w:tc>
          <w:tcPr>
            <w:tcW w:w="6521" w:type="dxa"/>
            <w:gridSpan w:val="6"/>
            <w:tcBorders>
              <w:top w:val="single" w:sz="6" w:space="0" w:color="auto"/>
              <w:left w:val="single" w:sz="6" w:space="0" w:color="auto"/>
              <w:bottom w:val="single" w:sz="6" w:space="0" w:color="auto"/>
              <w:right w:val="single" w:sz="6" w:space="0" w:color="auto"/>
            </w:tcBorders>
            <w:shd w:val="clear" w:color="auto" w:fill="C4BC96"/>
            <w:vAlign w:val="center"/>
          </w:tcPr>
          <w:p w14:paraId="1312FB63" w14:textId="77777777" w:rsidR="00D5509D" w:rsidRPr="00254A86" w:rsidRDefault="00D5509D" w:rsidP="00EE1B15">
            <w:pPr>
              <w:jc w:val="center"/>
              <w:rPr>
                <w:b/>
              </w:rPr>
            </w:pPr>
            <w:r w:rsidRPr="00254A86">
              <w:rPr>
                <w:b/>
              </w:rPr>
              <w:t>ΑΥΤΟΤΕΛΕΙΣ ΔΙΔΑΚΤΙΚΕΣ ΔΡΑΣΤΗΡΙΟΤΗΤΕΣ</w:t>
            </w:r>
          </w:p>
          <w:p w14:paraId="5A42B42B" w14:textId="77777777" w:rsidR="00D5509D" w:rsidRPr="00254A86" w:rsidRDefault="00D5509D" w:rsidP="00EE1B15">
            <w:pPr>
              <w:ind w:right="71"/>
              <w:jc w:val="both"/>
              <w:rPr>
                <w:b/>
                <w:i/>
                <w:sz w:val="18"/>
                <w:szCs w:val="18"/>
              </w:rPr>
            </w:pPr>
            <w:r w:rsidRPr="00254A86">
              <w:rPr>
                <w:b/>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701" w:type="dxa"/>
            <w:gridSpan w:val="2"/>
            <w:tcBorders>
              <w:top w:val="single" w:sz="6" w:space="0" w:color="auto"/>
              <w:left w:val="single" w:sz="6" w:space="0" w:color="auto"/>
              <w:bottom w:val="single" w:sz="6" w:space="0" w:color="auto"/>
              <w:right w:val="single" w:sz="6" w:space="0" w:color="auto"/>
            </w:tcBorders>
            <w:shd w:val="clear" w:color="auto" w:fill="C4BC96"/>
            <w:vAlign w:val="center"/>
          </w:tcPr>
          <w:p w14:paraId="4C06C018" w14:textId="77777777" w:rsidR="00D5509D" w:rsidRPr="00254A86" w:rsidRDefault="00D5509D" w:rsidP="00EE1B15">
            <w:pPr>
              <w:jc w:val="center"/>
              <w:rPr>
                <w:b/>
              </w:rPr>
            </w:pPr>
            <w:r w:rsidRPr="00254A86">
              <w:rPr>
                <w:b/>
              </w:rPr>
              <w:t>ΕΒΔΟΜΑΔΙΑΙΕΣ</w:t>
            </w:r>
          </w:p>
          <w:p w14:paraId="3A0436D4" w14:textId="77777777" w:rsidR="00D5509D" w:rsidRPr="00254A86" w:rsidRDefault="00D5509D" w:rsidP="00EE1B15">
            <w:pPr>
              <w:jc w:val="center"/>
              <w:rPr>
                <w:b/>
              </w:rPr>
            </w:pPr>
            <w:r w:rsidRPr="00254A86">
              <w:rPr>
                <w:b/>
              </w:rPr>
              <w:t>ΩΡΕΣ</w:t>
            </w:r>
          </w:p>
          <w:p w14:paraId="4EB84240" w14:textId="77777777" w:rsidR="00D5509D" w:rsidRPr="00254A86" w:rsidRDefault="00D5509D" w:rsidP="00EE1B15">
            <w:pPr>
              <w:jc w:val="center"/>
              <w:rPr>
                <w:b/>
              </w:rPr>
            </w:pPr>
            <w:r w:rsidRPr="00254A86">
              <w:rPr>
                <w:b/>
              </w:rPr>
              <w:t>ΔΙΔΑΣΚΑΛΙΑΣ</w:t>
            </w:r>
          </w:p>
        </w:tc>
        <w:tc>
          <w:tcPr>
            <w:tcW w:w="1701" w:type="dxa"/>
            <w:tcBorders>
              <w:top w:val="single" w:sz="6" w:space="0" w:color="auto"/>
              <w:left w:val="single" w:sz="6" w:space="0" w:color="auto"/>
              <w:bottom w:val="single" w:sz="6" w:space="0" w:color="auto"/>
              <w:right w:val="single" w:sz="6" w:space="0" w:color="auto"/>
            </w:tcBorders>
            <w:shd w:val="clear" w:color="auto" w:fill="C4BC96"/>
            <w:vAlign w:val="center"/>
          </w:tcPr>
          <w:p w14:paraId="0DD265EC" w14:textId="77777777" w:rsidR="00D5509D" w:rsidRPr="00254A86" w:rsidRDefault="00D5509D" w:rsidP="00EE1B15">
            <w:pPr>
              <w:jc w:val="center"/>
              <w:rPr>
                <w:b/>
              </w:rPr>
            </w:pPr>
            <w:r w:rsidRPr="00254A86">
              <w:rPr>
                <w:b/>
              </w:rPr>
              <w:t>ΠΙΣΤΩΤΙΚΕΣ ΜΟΝΑΔΕΣ</w:t>
            </w:r>
          </w:p>
        </w:tc>
      </w:tr>
      <w:tr w:rsidR="00D5509D" w:rsidRPr="00254A86" w14:paraId="4CDFF4E7" w14:textId="77777777" w:rsidTr="004811FA">
        <w:trPr>
          <w:trHeight w:hRule="exact" w:val="490"/>
        </w:trPr>
        <w:tc>
          <w:tcPr>
            <w:tcW w:w="6521"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2949127A" w14:textId="77777777" w:rsidR="00D5509D" w:rsidRPr="00254A86" w:rsidRDefault="001418E9" w:rsidP="006D1AE2">
            <w:pPr>
              <w:ind w:right="102"/>
              <w:jc w:val="right"/>
            </w:pPr>
            <w:r>
              <w:t>Διαλεξεις και Ασκησεις Πραξης</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7356AD0E" w14:textId="21682D6E" w:rsidR="00D5509D" w:rsidRPr="00254A86" w:rsidRDefault="00A35BAE" w:rsidP="00EE1B15">
            <w:r>
              <w:t>3</w:t>
            </w:r>
            <w:bookmarkStart w:id="0" w:name="_GoBack"/>
            <w:bookmarkEnd w:id="0"/>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5F39F103" w14:textId="2C03B8D8" w:rsidR="00D5509D" w:rsidRPr="00254A86" w:rsidRDefault="002C080F" w:rsidP="006D1AE2">
            <w:pPr>
              <w:jc w:val="center"/>
            </w:pPr>
            <w:r>
              <w:t>4</w:t>
            </w:r>
          </w:p>
        </w:tc>
      </w:tr>
      <w:tr w:rsidR="00D5509D" w:rsidRPr="00254A86" w14:paraId="4AB2D8D7" w14:textId="77777777" w:rsidTr="004811FA">
        <w:trPr>
          <w:trHeight w:hRule="exact" w:val="254"/>
        </w:trPr>
        <w:tc>
          <w:tcPr>
            <w:tcW w:w="6521" w:type="dxa"/>
            <w:gridSpan w:val="6"/>
            <w:tcBorders>
              <w:top w:val="single" w:sz="6" w:space="0" w:color="auto"/>
              <w:left w:val="single" w:sz="6" w:space="0" w:color="auto"/>
              <w:bottom w:val="single" w:sz="6" w:space="0" w:color="auto"/>
              <w:right w:val="single" w:sz="6" w:space="0" w:color="auto"/>
            </w:tcBorders>
            <w:shd w:val="clear" w:color="auto" w:fill="FFFFFF"/>
          </w:tcPr>
          <w:p w14:paraId="46C32293" w14:textId="77777777" w:rsidR="00D5509D" w:rsidRPr="00254A86" w:rsidRDefault="00D5509D" w:rsidP="00EE1B15"/>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47124761" w14:textId="77777777" w:rsidR="00D5509D" w:rsidRPr="00254A86" w:rsidRDefault="00D5509D" w:rsidP="00EE1B15"/>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349363F" w14:textId="77777777" w:rsidR="00D5509D" w:rsidRPr="00254A86" w:rsidRDefault="00D5509D" w:rsidP="00EE1B15"/>
        </w:tc>
      </w:tr>
      <w:tr w:rsidR="00D5509D" w:rsidRPr="00254A86" w14:paraId="7F14CA52" w14:textId="77777777" w:rsidTr="004811FA">
        <w:trPr>
          <w:trHeight w:hRule="exact" w:val="254"/>
        </w:trPr>
        <w:tc>
          <w:tcPr>
            <w:tcW w:w="6521" w:type="dxa"/>
            <w:gridSpan w:val="6"/>
            <w:tcBorders>
              <w:top w:val="single" w:sz="6" w:space="0" w:color="auto"/>
              <w:left w:val="single" w:sz="6" w:space="0" w:color="auto"/>
              <w:bottom w:val="single" w:sz="6" w:space="0" w:color="auto"/>
              <w:right w:val="single" w:sz="6" w:space="0" w:color="auto"/>
            </w:tcBorders>
            <w:shd w:val="clear" w:color="auto" w:fill="FFFFFF"/>
          </w:tcPr>
          <w:p w14:paraId="4A3594A9" w14:textId="77777777" w:rsidR="00D5509D" w:rsidRPr="00254A86" w:rsidRDefault="00D5509D" w:rsidP="00EE1B15"/>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0494E819" w14:textId="77777777" w:rsidR="00D5509D" w:rsidRPr="00254A86" w:rsidRDefault="00D5509D" w:rsidP="00EE1B15"/>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F98AC3F" w14:textId="77777777" w:rsidR="00D5509D" w:rsidRPr="00254A86" w:rsidRDefault="00D5509D" w:rsidP="00EE1B15"/>
        </w:tc>
      </w:tr>
      <w:tr w:rsidR="00D5509D" w:rsidRPr="00254A86" w14:paraId="7B34980A" w14:textId="77777777" w:rsidTr="004811FA">
        <w:trPr>
          <w:trHeight w:hRule="exact" w:val="689"/>
        </w:trPr>
        <w:tc>
          <w:tcPr>
            <w:tcW w:w="6521" w:type="dxa"/>
            <w:gridSpan w:val="6"/>
            <w:tcBorders>
              <w:top w:val="single" w:sz="6" w:space="0" w:color="auto"/>
              <w:left w:val="single" w:sz="6" w:space="0" w:color="auto"/>
              <w:bottom w:val="single" w:sz="6" w:space="0" w:color="auto"/>
              <w:right w:val="single" w:sz="6" w:space="0" w:color="auto"/>
            </w:tcBorders>
            <w:shd w:val="clear" w:color="auto" w:fill="C4BC96"/>
          </w:tcPr>
          <w:p w14:paraId="5BA29908" w14:textId="77777777" w:rsidR="00D5509D" w:rsidRPr="00254A86" w:rsidRDefault="00D5509D" w:rsidP="00EE1B15">
            <w:pPr>
              <w:rPr>
                <w:rFonts w:ascii="Calibri" w:hAnsi="Calibri"/>
                <w:b/>
                <w:i/>
              </w:rPr>
            </w:pPr>
            <w:r w:rsidRPr="00254A86">
              <w:rPr>
                <w:rFonts w:ascii="Calibri" w:hAnsi="Calibri"/>
                <w:b/>
                <w:i/>
              </w:rPr>
              <w:t>Προσθέστε σειρές αν χρειαστεί. Η οργάνωση διδασκαλίας και οι διδακτικές μέθοδοι που χρησιμοποιούν</w:t>
            </w:r>
            <w:r>
              <w:rPr>
                <w:rFonts w:ascii="Calibri" w:hAnsi="Calibri"/>
                <w:b/>
                <w:i/>
              </w:rPr>
              <w:t>ται περιγράφονται αναλυτικά στο</w:t>
            </w:r>
            <w:r w:rsidRPr="004811FA">
              <w:rPr>
                <w:rFonts w:ascii="Calibri" w:hAnsi="Calibri"/>
                <w:b/>
                <w:i/>
              </w:rPr>
              <w:t xml:space="preserve"> </w:t>
            </w:r>
            <w:r w:rsidRPr="00254A86">
              <w:rPr>
                <w:rFonts w:ascii="Calibri" w:hAnsi="Calibri"/>
                <w:b/>
                <w:i/>
              </w:rPr>
              <w:t>4.</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14:paraId="07D5C1D1" w14:textId="77777777" w:rsidR="00D5509D" w:rsidRPr="00254A86" w:rsidRDefault="00D5509D" w:rsidP="00EE1B15"/>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E7936B5" w14:textId="77777777" w:rsidR="00D5509D" w:rsidRPr="00254A86" w:rsidRDefault="00D5509D" w:rsidP="00EE1B15"/>
        </w:tc>
      </w:tr>
      <w:tr w:rsidR="00D5509D" w:rsidRPr="00254A86" w14:paraId="06074602" w14:textId="77777777" w:rsidTr="00FC4DFF">
        <w:trPr>
          <w:trHeight w:hRule="exact" w:val="841"/>
        </w:trPr>
        <w:tc>
          <w:tcPr>
            <w:tcW w:w="3828" w:type="dxa"/>
            <w:gridSpan w:val="2"/>
            <w:tcBorders>
              <w:top w:val="single" w:sz="6" w:space="0" w:color="auto"/>
              <w:left w:val="single" w:sz="6" w:space="0" w:color="auto"/>
              <w:bottom w:val="single" w:sz="6" w:space="0" w:color="auto"/>
              <w:right w:val="single" w:sz="6" w:space="0" w:color="auto"/>
            </w:tcBorders>
            <w:shd w:val="clear" w:color="auto" w:fill="C4BC96"/>
            <w:vAlign w:val="center"/>
          </w:tcPr>
          <w:p w14:paraId="2BB9B31E" w14:textId="77777777" w:rsidR="00D5509D" w:rsidRPr="00254A86" w:rsidRDefault="00D5509D" w:rsidP="008F2791">
            <w:pPr>
              <w:ind w:left="102" w:right="243"/>
              <w:jc w:val="right"/>
              <w:rPr>
                <w:b/>
              </w:rPr>
            </w:pPr>
            <w:r w:rsidRPr="00254A86">
              <w:rPr>
                <w:b/>
              </w:rPr>
              <w:t>ΤΥΠΟΣ ΜΑΘΗΜΑΤΟΣ</w:t>
            </w:r>
          </w:p>
          <w:p w14:paraId="0E194691" w14:textId="77777777" w:rsidR="00D5509D" w:rsidRPr="00254A86" w:rsidRDefault="00D5509D" w:rsidP="008F2791">
            <w:pPr>
              <w:ind w:left="102" w:right="243"/>
              <w:rPr>
                <w:i/>
                <w:sz w:val="18"/>
                <w:szCs w:val="18"/>
              </w:rPr>
            </w:pPr>
            <w:r w:rsidRPr="00254A86">
              <w:rPr>
                <w:i/>
                <w:sz w:val="18"/>
                <w:szCs w:val="18"/>
              </w:rPr>
              <w:t>Γενικού Υποβάθρου , Ειδικού Υπόβαθρου, Ειδικότητας</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7AB4D2C8" w14:textId="30A750E4" w:rsidR="00D5509D" w:rsidRPr="00254A86" w:rsidRDefault="002C080F" w:rsidP="006D1AE2">
            <w:pPr>
              <w:rPr>
                <w:color w:val="1F497D"/>
              </w:rPr>
            </w:pPr>
            <w:r>
              <w:rPr>
                <w:color w:val="1F497D"/>
              </w:rPr>
              <w:t>Επιλογης</w:t>
            </w:r>
          </w:p>
        </w:tc>
      </w:tr>
      <w:tr w:rsidR="00D5509D" w:rsidRPr="00254A86" w14:paraId="04ACFC4F" w14:textId="77777777" w:rsidTr="00FC4DFF">
        <w:trPr>
          <w:trHeight w:hRule="exact" w:val="499"/>
        </w:trPr>
        <w:tc>
          <w:tcPr>
            <w:tcW w:w="3828" w:type="dxa"/>
            <w:gridSpan w:val="2"/>
            <w:tcBorders>
              <w:top w:val="single" w:sz="6" w:space="0" w:color="auto"/>
              <w:left w:val="single" w:sz="6" w:space="0" w:color="auto"/>
              <w:bottom w:val="single" w:sz="6" w:space="0" w:color="auto"/>
              <w:right w:val="single" w:sz="6" w:space="0" w:color="auto"/>
            </w:tcBorders>
            <w:shd w:val="clear" w:color="auto" w:fill="C4BC96"/>
            <w:vAlign w:val="center"/>
          </w:tcPr>
          <w:p w14:paraId="60157E3C" w14:textId="77777777" w:rsidR="00D5509D" w:rsidRPr="00254A86" w:rsidRDefault="00D5509D" w:rsidP="008F2791">
            <w:pPr>
              <w:ind w:left="102" w:right="243"/>
              <w:jc w:val="right"/>
              <w:rPr>
                <w:b/>
              </w:rPr>
            </w:pPr>
            <w:r w:rsidRPr="00254A86">
              <w:rPr>
                <w:b/>
              </w:rPr>
              <w:t>ΠΡΟΑΠΑΙΤΟΥΜΕΝΑ ΜΑΘΗΜΑΤΑ:</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3398B6E3" w14:textId="77777777" w:rsidR="00D5509D" w:rsidRPr="00254A86" w:rsidRDefault="001418E9" w:rsidP="006D1AE2">
            <w:pPr>
              <w:rPr>
                <w:color w:val="1F497D"/>
              </w:rPr>
            </w:pPr>
            <w:r>
              <w:rPr>
                <w:color w:val="1F497D"/>
              </w:rPr>
              <w:t>Οχι</w:t>
            </w:r>
          </w:p>
        </w:tc>
      </w:tr>
      <w:tr w:rsidR="00D5509D" w:rsidRPr="00254A86" w14:paraId="2EF51933" w14:textId="77777777" w:rsidTr="00FC4DFF">
        <w:trPr>
          <w:trHeight w:hRule="exact" w:val="494"/>
        </w:trPr>
        <w:tc>
          <w:tcPr>
            <w:tcW w:w="3828" w:type="dxa"/>
            <w:gridSpan w:val="2"/>
            <w:tcBorders>
              <w:top w:val="single" w:sz="6" w:space="0" w:color="auto"/>
              <w:left w:val="single" w:sz="6" w:space="0" w:color="auto"/>
              <w:bottom w:val="single" w:sz="6" w:space="0" w:color="auto"/>
              <w:right w:val="single" w:sz="6" w:space="0" w:color="auto"/>
            </w:tcBorders>
            <w:shd w:val="clear" w:color="auto" w:fill="C4BC96"/>
            <w:vAlign w:val="center"/>
          </w:tcPr>
          <w:p w14:paraId="7B580E01" w14:textId="77777777" w:rsidR="00D5509D" w:rsidRPr="00254A86" w:rsidRDefault="00D5509D" w:rsidP="008F2791">
            <w:pPr>
              <w:ind w:left="102" w:right="243"/>
              <w:jc w:val="right"/>
              <w:rPr>
                <w:b/>
              </w:rPr>
            </w:pPr>
            <w:r w:rsidRPr="00254A86">
              <w:rPr>
                <w:b/>
              </w:rPr>
              <w:t>ΓΛΩΣΣΑ ΔΙΔΑΣΚΑΛΙΑΣ και ΕΞΕΤΑΣΕΩΝ:</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7C1E3C1D" w14:textId="77777777" w:rsidR="00D5509D" w:rsidRPr="00254A86" w:rsidRDefault="001418E9" w:rsidP="006D1AE2">
            <w:pPr>
              <w:rPr>
                <w:color w:val="1F497D"/>
              </w:rPr>
            </w:pPr>
            <w:r>
              <w:rPr>
                <w:color w:val="1F497D"/>
              </w:rPr>
              <w:t>Ελληνικη</w:t>
            </w:r>
          </w:p>
        </w:tc>
      </w:tr>
      <w:tr w:rsidR="00D5509D" w:rsidRPr="00254A86" w14:paraId="5BCFC5F4" w14:textId="77777777" w:rsidTr="00FC4DFF">
        <w:trPr>
          <w:trHeight w:hRule="exact" w:val="499"/>
        </w:trPr>
        <w:tc>
          <w:tcPr>
            <w:tcW w:w="3828" w:type="dxa"/>
            <w:gridSpan w:val="2"/>
            <w:tcBorders>
              <w:top w:val="single" w:sz="6" w:space="0" w:color="auto"/>
              <w:left w:val="single" w:sz="6" w:space="0" w:color="auto"/>
              <w:bottom w:val="single" w:sz="6" w:space="0" w:color="auto"/>
              <w:right w:val="single" w:sz="6" w:space="0" w:color="auto"/>
            </w:tcBorders>
            <w:shd w:val="clear" w:color="auto" w:fill="C4BC96"/>
            <w:vAlign w:val="center"/>
          </w:tcPr>
          <w:p w14:paraId="0BD48C54" w14:textId="77777777" w:rsidR="00D5509D" w:rsidRPr="00254A86" w:rsidRDefault="00D5509D" w:rsidP="008F2791">
            <w:pPr>
              <w:ind w:left="102" w:right="243"/>
              <w:jc w:val="right"/>
              <w:rPr>
                <w:b/>
              </w:rPr>
            </w:pPr>
            <w:r w:rsidRPr="00254A86">
              <w:rPr>
                <w:b/>
              </w:rPr>
              <w:t>ΤΟ ΜΑΘΗΜΑ ΠΡΟΣΦΕΡΕΤΑΙ ΣΕ ΦΟΙΤΗΤΕΣ ERASMUS</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74181AF9" w14:textId="77777777" w:rsidR="00D5509D" w:rsidRPr="00254A86" w:rsidRDefault="001418E9" w:rsidP="006D1AE2">
            <w:pPr>
              <w:rPr>
                <w:color w:val="1F497D"/>
              </w:rPr>
            </w:pPr>
            <w:r>
              <w:rPr>
                <w:color w:val="1F497D"/>
              </w:rPr>
              <w:t>Ναι (στην Αγγλικη)</w:t>
            </w:r>
          </w:p>
        </w:tc>
      </w:tr>
      <w:tr w:rsidR="00D5509D" w:rsidRPr="00254A86" w14:paraId="4DFF43B6" w14:textId="77777777" w:rsidTr="00FC4DFF">
        <w:trPr>
          <w:trHeight w:hRule="exact" w:val="504"/>
        </w:trPr>
        <w:tc>
          <w:tcPr>
            <w:tcW w:w="3828" w:type="dxa"/>
            <w:gridSpan w:val="2"/>
            <w:tcBorders>
              <w:top w:val="single" w:sz="6" w:space="0" w:color="auto"/>
              <w:left w:val="single" w:sz="6" w:space="0" w:color="auto"/>
              <w:bottom w:val="single" w:sz="6" w:space="0" w:color="auto"/>
              <w:right w:val="single" w:sz="6" w:space="0" w:color="auto"/>
            </w:tcBorders>
            <w:shd w:val="clear" w:color="auto" w:fill="C4BC96"/>
            <w:vAlign w:val="center"/>
          </w:tcPr>
          <w:p w14:paraId="4CEA1973" w14:textId="77777777" w:rsidR="00D5509D" w:rsidRPr="00254A86" w:rsidRDefault="00D5509D" w:rsidP="008F2791">
            <w:pPr>
              <w:ind w:left="102" w:right="243"/>
              <w:jc w:val="right"/>
              <w:rPr>
                <w:b/>
              </w:rPr>
            </w:pPr>
            <w:r w:rsidRPr="00254A86">
              <w:rPr>
                <w:b/>
              </w:rPr>
              <w:t>ΗΛΕΚΤΡΟΝΙΚΗ ΣΕΛΙΔΑ ΜΑΘΗΜΑΤΟΣ (URL)</w:t>
            </w:r>
          </w:p>
        </w:tc>
        <w:tc>
          <w:tcPr>
            <w:tcW w:w="6095"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14:paraId="4BDF3BA0" w14:textId="77777777" w:rsidR="00D5509D" w:rsidRPr="00254A86" w:rsidRDefault="00D5509D" w:rsidP="006D1AE2"/>
        </w:tc>
      </w:tr>
    </w:tbl>
    <w:p w14:paraId="54D58E1C" w14:textId="77777777" w:rsidR="00D5509D" w:rsidRPr="00EE1B15" w:rsidRDefault="00D5509D" w:rsidP="00EE1B15"/>
    <w:tbl>
      <w:tblPr>
        <w:tblW w:w="0" w:type="auto"/>
        <w:tblInd w:w="-244" w:type="dxa"/>
        <w:tblCellMar>
          <w:left w:w="40" w:type="dxa"/>
          <w:right w:w="40" w:type="dxa"/>
        </w:tblCellMar>
        <w:tblLook w:val="0000" w:firstRow="0" w:lastRow="0" w:firstColumn="0" w:lastColumn="0" w:noHBand="0" w:noVBand="0"/>
      </w:tblPr>
      <w:tblGrid>
        <w:gridCol w:w="5440"/>
        <w:gridCol w:w="4523"/>
      </w:tblGrid>
      <w:tr w:rsidR="00D5509D" w:rsidRPr="00254A86" w14:paraId="2F0AA474" w14:textId="77777777" w:rsidTr="008F2791">
        <w:trPr>
          <w:trHeight w:hRule="exact" w:val="259"/>
        </w:trPr>
        <w:tc>
          <w:tcPr>
            <w:tcW w:w="0" w:type="auto"/>
            <w:gridSpan w:val="2"/>
            <w:tcBorders>
              <w:top w:val="nil"/>
              <w:left w:val="nil"/>
              <w:bottom w:val="single" w:sz="6" w:space="0" w:color="auto"/>
              <w:right w:val="nil"/>
            </w:tcBorders>
            <w:shd w:val="clear" w:color="auto" w:fill="FFFFFF"/>
          </w:tcPr>
          <w:p w14:paraId="1FB99EB7" w14:textId="77777777" w:rsidR="00D5509D" w:rsidRPr="00254A86" w:rsidRDefault="00D5509D" w:rsidP="00EE1B15">
            <w:pPr>
              <w:rPr>
                <w:b/>
              </w:rPr>
            </w:pPr>
            <w:r w:rsidRPr="00254A86">
              <w:rPr>
                <w:b/>
              </w:rPr>
              <w:t>2.      ΜΑΘΗΣΙΑΚΑ ΑΠΟΤΕΛΕΣΜΑΤΑ</w:t>
            </w:r>
          </w:p>
        </w:tc>
      </w:tr>
      <w:tr w:rsidR="00D5509D" w:rsidRPr="00254A86" w14:paraId="12EC8479" w14:textId="77777777" w:rsidTr="008F2791">
        <w:trPr>
          <w:trHeight w:val="2007"/>
        </w:trPr>
        <w:tc>
          <w:tcPr>
            <w:tcW w:w="0" w:type="auto"/>
            <w:gridSpan w:val="2"/>
            <w:tcBorders>
              <w:top w:val="single" w:sz="6" w:space="0" w:color="auto"/>
              <w:left w:val="single" w:sz="6" w:space="0" w:color="auto"/>
              <w:bottom w:val="single" w:sz="6" w:space="0" w:color="auto"/>
              <w:right w:val="single" w:sz="6" w:space="0" w:color="auto"/>
            </w:tcBorders>
            <w:shd w:val="clear" w:color="auto" w:fill="C4BC96"/>
          </w:tcPr>
          <w:p w14:paraId="4653C50A" w14:textId="77777777" w:rsidR="00D5509D" w:rsidRPr="00254A86" w:rsidRDefault="00D5509D" w:rsidP="00EE1B15">
            <w:pPr>
              <w:rPr>
                <w:b/>
                <w:i/>
              </w:rPr>
            </w:pPr>
            <w:r w:rsidRPr="00254A86">
              <w:rPr>
                <w:b/>
                <w:i/>
              </w:rPr>
              <w:t>Μαθησιακά Αποτελέσματα</w:t>
            </w:r>
          </w:p>
          <w:p w14:paraId="16BAF4BD" w14:textId="77777777" w:rsidR="00D5509D" w:rsidRPr="00254A86" w:rsidRDefault="00D5509D" w:rsidP="00EE1B15">
            <w:pPr>
              <w:rPr>
                <w:rFonts w:ascii="Calibri" w:hAnsi="Calibri"/>
                <w:b/>
                <w:i/>
                <w:sz w:val="18"/>
                <w:szCs w:val="18"/>
              </w:rPr>
            </w:pPr>
            <w:r w:rsidRPr="00254A86">
              <w:rPr>
                <w:rFonts w:ascii="Calibri" w:hAnsi="Calibri"/>
                <w:b/>
                <w:i/>
                <w:sz w:val="18"/>
                <w:szCs w:val="18"/>
              </w:rPr>
              <w:t>Περιγράφονται τα μαθησιακά αποτελέσματα του μαθήματος οι συγκεκριμένες   γνώσεις, δεξιότητες και ικανότητες</w:t>
            </w:r>
          </w:p>
          <w:p w14:paraId="1D4BC3EA" w14:textId="77777777" w:rsidR="00D5509D" w:rsidRPr="00254A86" w:rsidRDefault="00D5509D" w:rsidP="00EE1B15">
            <w:pPr>
              <w:rPr>
                <w:rFonts w:ascii="Calibri" w:hAnsi="Calibri"/>
                <w:b/>
                <w:i/>
                <w:sz w:val="18"/>
                <w:szCs w:val="18"/>
              </w:rPr>
            </w:pPr>
            <w:r w:rsidRPr="00254A86">
              <w:rPr>
                <w:rFonts w:ascii="Calibri" w:hAnsi="Calibri"/>
                <w:b/>
                <w:i/>
                <w:sz w:val="18"/>
                <w:szCs w:val="18"/>
              </w:rPr>
              <w:t>καταλλήλου επιπέδου που θα αποκτήσουν οι φοιτητές μετά την επιτυχή ολοκλήρωση του μαθήματος.</w:t>
            </w:r>
          </w:p>
          <w:p w14:paraId="7EA7A5E5" w14:textId="77777777" w:rsidR="00D5509D" w:rsidRPr="00254A86" w:rsidRDefault="00D5509D" w:rsidP="00EE1B15">
            <w:pPr>
              <w:rPr>
                <w:rFonts w:ascii="Calibri" w:hAnsi="Calibri"/>
                <w:b/>
                <w:i/>
                <w:sz w:val="18"/>
                <w:szCs w:val="18"/>
              </w:rPr>
            </w:pPr>
            <w:r w:rsidRPr="00254A86">
              <w:rPr>
                <w:rFonts w:ascii="Calibri" w:hAnsi="Calibri"/>
                <w:b/>
                <w:i/>
                <w:sz w:val="18"/>
                <w:szCs w:val="18"/>
              </w:rPr>
              <w:t>Συμβουλευτείτε το Παράρτημα Α</w:t>
            </w:r>
          </w:p>
          <w:p w14:paraId="009443BF" w14:textId="77777777" w:rsidR="00D5509D" w:rsidRPr="00254A86" w:rsidRDefault="00D5509D" w:rsidP="008F2791">
            <w:pPr>
              <w:pStyle w:val="ListParagraph"/>
              <w:numPr>
                <w:ilvl w:val="0"/>
                <w:numId w:val="2"/>
              </w:numPr>
              <w:rPr>
                <w:rFonts w:ascii="Calibri" w:hAnsi="Calibri"/>
                <w:b/>
                <w:i/>
                <w:sz w:val="18"/>
                <w:szCs w:val="18"/>
              </w:rPr>
            </w:pPr>
            <w:r w:rsidRPr="00254A86">
              <w:rPr>
                <w:rFonts w:ascii="Calibri" w:hAnsi="Calibri"/>
                <w:b/>
                <w:i/>
                <w:sz w:val="18"/>
                <w:szCs w:val="18"/>
              </w:rPr>
              <w:t>Περιγραφή του Επιπέδου των Μαθησιακών Αποτελεσμάτων για κάθε ένα κύκλο σπουδών σύμφωνα με Πλαίσιο</w:t>
            </w:r>
          </w:p>
          <w:p w14:paraId="52F7AC1C" w14:textId="77777777" w:rsidR="00D5509D" w:rsidRPr="00254A86" w:rsidRDefault="00D5509D" w:rsidP="008F2791">
            <w:pPr>
              <w:pStyle w:val="ListParagraph"/>
              <w:rPr>
                <w:rFonts w:ascii="Calibri" w:hAnsi="Calibri"/>
                <w:b/>
                <w:i/>
                <w:sz w:val="18"/>
                <w:szCs w:val="18"/>
              </w:rPr>
            </w:pPr>
            <w:r w:rsidRPr="00254A86">
              <w:rPr>
                <w:rFonts w:ascii="Calibri" w:hAnsi="Calibri"/>
                <w:b/>
                <w:i/>
                <w:sz w:val="18"/>
                <w:szCs w:val="18"/>
              </w:rPr>
              <w:t>Προσόντων του Ευρωπαϊκού Χώρου Ανώτατης Εκπαίδευσης</w:t>
            </w:r>
          </w:p>
          <w:p w14:paraId="02929115" w14:textId="77777777" w:rsidR="00D5509D" w:rsidRPr="00254A86" w:rsidRDefault="00D5509D" w:rsidP="008F2791">
            <w:pPr>
              <w:pStyle w:val="ListParagraph"/>
              <w:numPr>
                <w:ilvl w:val="0"/>
                <w:numId w:val="2"/>
              </w:numPr>
              <w:rPr>
                <w:rFonts w:ascii="Calibri" w:hAnsi="Calibri"/>
                <w:b/>
                <w:i/>
                <w:sz w:val="18"/>
                <w:szCs w:val="18"/>
              </w:rPr>
            </w:pPr>
            <w:r w:rsidRPr="00254A86">
              <w:rPr>
                <w:rFonts w:ascii="Calibri" w:hAnsi="Calibri"/>
                <w:b/>
                <w:i/>
                <w:sz w:val="18"/>
                <w:szCs w:val="18"/>
              </w:rPr>
              <w:t>Περιγραφικοί Δείκτες Επιπέδων 6, 7 &amp; 8 του Ευρωπαϊκού Πλαισίου Προσόντων Διά Βίου Μάθησης</w:t>
            </w:r>
          </w:p>
          <w:p w14:paraId="4BD48894" w14:textId="77777777" w:rsidR="00D5509D" w:rsidRPr="00254A86" w:rsidRDefault="00D5509D" w:rsidP="008F2791">
            <w:pPr>
              <w:pStyle w:val="ListParagraph"/>
              <w:rPr>
                <w:rFonts w:ascii="Calibri" w:hAnsi="Calibri"/>
                <w:b/>
                <w:i/>
                <w:sz w:val="18"/>
                <w:szCs w:val="18"/>
              </w:rPr>
            </w:pPr>
            <w:r w:rsidRPr="00254A86">
              <w:rPr>
                <w:rFonts w:ascii="Calibri" w:hAnsi="Calibri"/>
                <w:b/>
                <w:i/>
                <w:sz w:val="18"/>
                <w:szCs w:val="18"/>
              </w:rPr>
              <w:t>και Παράρτημα Β</w:t>
            </w:r>
          </w:p>
          <w:p w14:paraId="33886737" w14:textId="77777777" w:rsidR="00D5509D" w:rsidRPr="00254A86" w:rsidRDefault="00D5509D" w:rsidP="008F2791">
            <w:pPr>
              <w:pStyle w:val="ListParagraph"/>
              <w:numPr>
                <w:ilvl w:val="0"/>
                <w:numId w:val="2"/>
              </w:numPr>
              <w:rPr>
                <w:i/>
              </w:rPr>
            </w:pPr>
            <w:r w:rsidRPr="00254A86">
              <w:rPr>
                <w:rFonts w:ascii="Calibri" w:hAnsi="Calibri"/>
                <w:b/>
                <w:i/>
                <w:sz w:val="18"/>
                <w:szCs w:val="18"/>
              </w:rPr>
              <w:t>Περιληπτικός Οδηγός συγγραφής Μαθησιακών Αποτελεσμάτων</w:t>
            </w:r>
          </w:p>
        </w:tc>
      </w:tr>
      <w:tr w:rsidR="00D5509D" w:rsidRPr="00254A86" w14:paraId="32C118E3" w14:textId="77777777" w:rsidTr="00CC6666">
        <w:trPr>
          <w:trHeight w:val="3388"/>
        </w:trPr>
        <w:tc>
          <w:tcPr>
            <w:tcW w:w="0" w:type="auto"/>
            <w:gridSpan w:val="2"/>
            <w:tcBorders>
              <w:top w:val="single" w:sz="6" w:space="0" w:color="auto"/>
              <w:left w:val="single" w:sz="6" w:space="0" w:color="auto"/>
              <w:bottom w:val="single" w:sz="6" w:space="0" w:color="auto"/>
              <w:right w:val="single" w:sz="6" w:space="0" w:color="auto"/>
            </w:tcBorders>
            <w:shd w:val="clear" w:color="auto" w:fill="FFFFFF"/>
          </w:tcPr>
          <w:p w14:paraId="1D2FD4DF" w14:textId="4D934B28" w:rsidR="00BF7F25" w:rsidRPr="00BF7F25" w:rsidRDefault="00BF7F25" w:rsidP="00BF7F25">
            <w:pPr>
              <w:ind w:left="102" w:right="141"/>
              <w:rPr>
                <w:lang w:val="en-US"/>
              </w:rPr>
            </w:pPr>
            <w:proofErr w:type="spellStart"/>
            <w:r w:rsidRPr="00BF7F25">
              <w:rPr>
                <w:lang w:val="en-US"/>
              </w:rPr>
              <w:t>Μετά</w:t>
            </w:r>
            <w:proofErr w:type="spellEnd"/>
            <w:r w:rsidRPr="00BF7F25">
              <w:rPr>
                <w:lang w:val="en-US"/>
              </w:rPr>
              <w:t xml:space="preserve"> </w:t>
            </w:r>
            <w:proofErr w:type="spellStart"/>
            <w:r w:rsidRPr="00BF7F25">
              <w:rPr>
                <w:lang w:val="en-US"/>
              </w:rPr>
              <w:t>την</w:t>
            </w:r>
            <w:proofErr w:type="spellEnd"/>
            <w:r w:rsidRPr="00BF7F25">
              <w:rPr>
                <w:lang w:val="en-US"/>
              </w:rPr>
              <w:t xml:space="preserve"> επ</w:t>
            </w:r>
            <w:proofErr w:type="spellStart"/>
            <w:r w:rsidRPr="00BF7F25">
              <w:rPr>
                <w:lang w:val="en-US"/>
              </w:rPr>
              <w:t>ιτυχή</w:t>
            </w:r>
            <w:proofErr w:type="spellEnd"/>
            <w:r w:rsidRPr="00BF7F25">
              <w:rPr>
                <w:lang w:val="en-US"/>
              </w:rPr>
              <w:t xml:space="preserve"> </w:t>
            </w:r>
            <w:proofErr w:type="spellStart"/>
            <w:r w:rsidRPr="00BF7F25">
              <w:rPr>
                <w:lang w:val="en-US"/>
              </w:rPr>
              <w:t>ολοκλήρ</w:t>
            </w:r>
            <w:r w:rsidR="00FF1582">
              <w:rPr>
                <w:lang w:val="en-US"/>
              </w:rPr>
              <w:t>ωση</w:t>
            </w:r>
            <w:proofErr w:type="spellEnd"/>
            <w:r w:rsidR="00FF1582">
              <w:rPr>
                <w:lang w:val="en-US"/>
              </w:rPr>
              <w:t xml:space="preserve"> </w:t>
            </w:r>
            <w:proofErr w:type="spellStart"/>
            <w:r w:rsidR="00FF1582">
              <w:rPr>
                <w:lang w:val="en-US"/>
              </w:rPr>
              <w:t>του</w:t>
            </w:r>
            <w:proofErr w:type="spellEnd"/>
            <w:r w:rsidR="00FF1582">
              <w:rPr>
                <w:lang w:val="en-US"/>
              </w:rPr>
              <w:t xml:space="preserve"> π</w:t>
            </w:r>
            <w:proofErr w:type="spellStart"/>
            <w:r w:rsidR="00FF1582">
              <w:rPr>
                <w:lang w:val="en-US"/>
              </w:rPr>
              <w:t>ρογράμμ</w:t>
            </w:r>
            <w:proofErr w:type="spellEnd"/>
            <w:r w:rsidR="00FF1582">
              <w:rPr>
                <w:lang w:val="en-US"/>
              </w:rPr>
              <w:t>α</w:t>
            </w:r>
            <w:proofErr w:type="spellStart"/>
            <w:r w:rsidR="00FF1582">
              <w:rPr>
                <w:lang w:val="en-US"/>
              </w:rPr>
              <w:t>τος</w:t>
            </w:r>
            <w:proofErr w:type="spellEnd"/>
            <w:r w:rsidR="00FF1582">
              <w:rPr>
                <w:lang w:val="en-US"/>
              </w:rPr>
              <w:t xml:space="preserve">, </w:t>
            </w:r>
            <w:proofErr w:type="spellStart"/>
            <w:r w:rsidR="00FF1582">
              <w:rPr>
                <w:lang w:val="en-US"/>
              </w:rPr>
              <w:t>οι</w:t>
            </w:r>
            <w:proofErr w:type="spellEnd"/>
            <w:r w:rsidR="00FF1582">
              <w:rPr>
                <w:lang w:val="en-US"/>
              </w:rPr>
              <w:t xml:space="preserve"> </w:t>
            </w:r>
            <w:proofErr w:type="spellStart"/>
            <w:r w:rsidR="00FF1582">
              <w:rPr>
                <w:lang w:val="en-US"/>
              </w:rPr>
              <w:t>φοιτητες</w:t>
            </w:r>
            <w:proofErr w:type="spellEnd"/>
            <w:r w:rsidRPr="00BF7F25">
              <w:rPr>
                <w:lang w:val="en-US"/>
              </w:rPr>
              <w:t xml:space="preserve"> θα </w:t>
            </w:r>
            <w:proofErr w:type="spellStart"/>
            <w:r w:rsidRPr="00BF7F25">
              <w:rPr>
                <w:lang w:val="en-US"/>
              </w:rPr>
              <w:t>είν</w:t>
            </w:r>
            <w:proofErr w:type="spellEnd"/>
            <w:r w:rsidRPr="00BF7F25">
              <w:rPr>
                <w:lang w:val="en-US"/>
              </w:rPr>
              <w:t xml:space="preserve">αι </w:t>
            </w:r>
            <w:proofErr w:type="spellStart"/>
            <w:r w:rsidRPr="00BF7F25">
              <w:rPr>
                <w:lang w:val="en-US"/>
              </w:rPr>
              <w:t>σε</w:t>
            </w:r>
            <w:proofErr w:type="spellEnd"/>
            <w:r w:rsidRPr="00BF7F25">
              <w:rPr>
                <w:lang w:val="en-US"/>
              </w:rPr>
              <w:t xml:space="preserve"> </w:t>
            </w:r>
            <w:proofErr w:type="spellStart"/>
            <w:r w:rsidRPr="00BF7F25">
              <w:rPr>
                <w:lang w:val="en-US"/>
              </w:rPr>
              <w:t>θέση</w:t>
            </w:r>
            <w:proofErr w:type="spellEnd"/>
            <w:r w:rsidRPr="00BF7F25">
              <w:rPr>
                <w:lang w:val="en-US"/>
              </w:rPr>
              <w:t xml:space="preserve"> να: </w:t>
            </w:r>
          </w:p>
          <w:p w14:paraId="4F0629D4" w14:textId="77777777" w:rsidR="00BF7F25" w:rsidRPr="00BF7F25" w:rsidRDefault="00BF7F25" w:rsidP="00BF7F25">
            <w:pPr>
              <w:ind w:left="102" w:right="141"/>
              <w:rPr>
                <w:lang w:val="en-US"/>
              </w:rPr>
            </w:pPr>
          </w:p>
          <w:p w14:paraId="3A7F9A69" w14:textId="3C707A38" w:rsidR="00BF7F25" w:rsidRPr="00BF7F25" w:rsidRDefault="00BF7F25" w:rsidP="00BF7F25">
            <w:pPr>
              <w:pStyle w:val="ListParagraph"/>
              <w:numPr>
                <w:ilvl w:val="0"/>
                <w:numId w:val="17"/>
              </w:numPr>
              <w:ind w:right="141"/>
              <w:jc w:val="both"/>
              <w:rPr>
                <w:lang w:val="en-US"/>
              </w:rPr>
            </w:pPr>
            <w:proofErr w:type="spellStart"/>
            <w:r w:rsidRPr="00BF7F25">
              <w:rPr>
                <w:lang w:val="en-US"/>
              </w:rPr>
              <w:t>Ορiζ</w:t>
            </w:r>
            <w:proofErr w:type="spellEnd"/>
            <w:r>
              <w:t>ουν την</w:t>
            </w:r>
            <w:r w:rsidRPr="00BF7F25">
              <w:rPr>
                <w:lang w:val="en-US"/>
              </w:rPr>
              <w:t xml:space="preserve"> </w:t>
            </w:r>
            <w:proofErr w:type="spellStart"/>
            <w:r w:rsidRPr="00BF7F25">
              <w:rPr>
                <w:lang w:val="en-US"/>
              </w:rPr>
              <w:t>δι</w:t>
            </w:r>
            <w:proofErr w:type="spellEnd"/>
            <w:r w:rsidRPr="00BF7F25">
              <w:rPr>
                <w:lang w:val="en-US"/>
              </w:rPr>
              <w:t>α</w:t>
            </w:r>
            <w:proofErr w:type="spellStart"/>
            <w:r w:rsidRPr="00BF7F25">
              <w:rPr>
                <w:lang w:val="en-US"/>
              </w:rPr>
              <w:t>χείριση</w:t>
            </w:r>
            <w:proofErr w:type="spellEnd"/>
            <w:r w:rsidRPr="00BF7F25">
              <w:rPr>
                <w:lang w:val="en-US"/>
              </w:rPr>
              <w:t xml:space="preserve"> </w:t>
            </w:r>
            <w:proofErr w:type="spellStart"/>
            <w:r w:rsidRPr="00BF7F25">
              <w:rPr>
                <w:lang w:val="en-US"/>
              </w:rPr>
              <w:t>του</w:t>
            </w:r>
            <w:proofErr w:type="spellEnd"/>
            <w:r w:rsidRPr="00BF7F25">
              <w:rPr>
                <w:lang w:val="en-US"/>
              </w:rPr>
              <w:t xml:space="preserve"> α</w:t>
            </w:r>
            <w:proofErr w:type="spellStart"/>
            <w:r w:rsidRPr="00BF7F25">
              <w:rPr>
                <w:lang w:val="en-US"/>
              </w:rPr>
              <w:t>θλητισμού</w:t>
            </w:r>
            <w:proofErr w:type="spellEnd"/>
            <w:r w:rsidRPr="00BF7F25">
              <w:rPr>
                <w:lang w:val="en-US"/>
              </w:rPr>
              <w:t xml:space="preserve"> και να </w:t>
            </w:r>
            <w:proofErr w:type="spellStart"/>
            <w:r w:rsidRPr="00BF7F25">
              <w:rPr>
                <w:lang w:val="en-US"/>
              </w:rPr>
              <w:t>συζητήσουν</w:t>
            </w:r>
            <w:proofErr w:type="spellEnd"/>
            <w:r w:rsidRPr="00BF7F25">
              <w:rPr>
                <w:lang w:val="en-US"/>
              </w:rPr>
              <w:t xml:space="preserve"> </w:t>
            </w:r>
            <w:proofErr w:type="spellStart"/>
            <w:r w:rsidRPr="00BF7F25">
              <w:rPr>
                <w:lang w:val="en-US"/>
              </w:rPr>
              <w:t>τη</w:t>
            </w:r>
            <w:proofErr w:type="spellEnd"/>
            <w:r w:rsidRPr="00BF7F25">
              <w:rPr>
                <w:lang w:val="en-US"/>
              </w:rPr>
              <w:t xml:space="preserve"> </w:t>
            </w:r>
            <w:proofErr w:type="spellStart"/>
            <w:r w:rsidRPr="00BF7F25">
              <w:rPr>
                <w:lang w:val="en-US"/>
              </w:rPr>
              <w:t>φύση</w:t>
            </w:r>
            <w:proofErr w:type="spellEnd"/>
            <w:r w:rsidRPr="00BF7F25">
              <w:rPr>
                <w:lang w:val="en-US"/>
              </w:rPr>
              <w:t xml:space="preserve"> και </w:t>
            </w:r>
            <w:proofErr w:type="spellStart"/>
            <w:r w:rsidRPr="00BF7F25">
              <w:rPr>
                <w:lang w:val="en-US"/>
              </w:rPr>
              <w:t>την</w:t>
            </w:r>
            <w:proofErr w:type="spellEnd"/>
            <w:r w:rsidRPr="00BF7F25">
              <w:rPr>
                <w:lang w:val="en-US"/>
              </w:rPr>
              <w:t xml:space="preserve"> </w:t>
            </w:r>
            <w:proofErr w:type="spellStart"/>
            <w:r w:rsidRPr="00BF7F25">
              <w:rPr>
                <w:lang w:val="en-US"/>
              </w:rPr>
              <w:t>έκτ</w:t>
            </w:r>
            <w:proofErr w:type="spellEnd"/>
            <w:r w:rsidRPr="00BF7F25">
              <w:rPr>
                <w:lang w:val="en-US"/>
              </w:rPr>
              <w:t>α</w:t>
            </w:r>
            <w:proofErr w:type="spellStart"/>
            <w:r w:rsidRPr="00BF7F25">
              <w:rPr>
                <w:lang w:val="en-US"/>
              </w:rPr>
              <w:t>ση</w:t>
            </w:r>
            <w:proofErr w:type="spellEnd"/>
            <w:r w:rsidRPr="00BF7F25">
              <w:rPr>
                <w:lang w:val="en-US"/>
              </w:rPr>
              <w:t xml:space="preserve"> </w:t>
            </w:r>
            <w:proofErr w:type="spellStart"/>
            <w:r w:rsidRPr="00BF7F25">
              <w:rPr>
                <w:lang w:val="en-US"/>
              </w:rPr>
              <w:t>των</w:t>
            </w:r>
            <w:proofErr w:type="spellEnd"/>
            <w:r w:rsidRPr="00BF7F25">
              <w:rPr>
                <w:lang w:val="en-US"/>
              </w:rPr>
              <w:t xml:space="preserve"> </w:t>
            </w:r>
            <w:proofErr w:type="spellStart"/>
            <w:r w:rsidRPr="00BF7F25">
              <w:rPr>
                <w:lang w:val="en-US"/>
              </w:rPr>
              <w:t>ευκ</w:t>
            </w:r>
            <w:proofErr w:type="spellEnd"/>
            <w:r w:rsidRPr="00BF7F25">
              <w:rPr>
                <w:lang w:val="en-US"/>
              </w:rPr>
              <w:t>α</w:t>
            </w:r>
            <w:proofErr w:type="spellStart"/>
            <w:r w:rsidRPr="00BF7F25">
              <w:rPr>
                <w:lang w:val="en-US"/>
              </w:rPr>
              <w:t>ιριών</w:t>
            </w:r>
            <w:proofErr w:type="spellEnd"/>
            <w:r w:rsidRPr="00BF7F25">
              <w:rPr>
                <w:lang w:val="en-US"/>
              </w:rPr>
              <w:t xml:space="preserve"> </w:t>
            </w:r>
            <w:proofErr w:type="spellStart"/>
            <w:r w:rsidRPr="00BF7F25">
              <w:rPr>
                <w:lang w:val="en-US"/>
              </w:rPr>
              <w:t>στη</w:t>
            </w:r>
            <w:proofErr w:type="spellEnd"/>
            <w:r w:rsidRPr="00BF7F25">
              <w:rPr>
                <w:lang w:val="en-US"/>
              </w:rPr>
              <w:t xml:space="preserve"> β</w:t>
            </w:r>
            <w:proofErr w:type="spellStart"/>
            <w:r w:rsidRPr="00BF7F25">
              <w:rPr>
                <w:lang w:val="en-US"/>
              </w:rPr>
              <w:t>ιομηχ</w:t>
            </w:r>
            <w:proofErr w:type="spellEnd"/>
            <w:r w:rsidRPr="00BF7F25">
              <w:rPr>
                <w:lang w:val="en-US"/>
              </w:rPr>
              <w:t>α</w:t>
            </w:r>
            <w:proofErr w:type="spellStart"/>
            <w:r w:rsidRPr="00BF7F25">
              <w:rPr>
                <w:lang w:val="en-US"/>
              </w:rPr>
              <w:t>νί</w:t>
            </w:r>
            <w:proofErr w:type="spellEnd"/>
            <w:r w:rsidRPr="00BF7F25">
              <w:rPr>
                <w:lang w:val="en-US"/>
              </w:rPr>
              <w:t xml:space="preserve">α </w:t>
            </w:r>
            <w:proofErr w:type="spellStart"/>
            <w:r w:rsidRPr="00BF7F25">
              <w:rPr>
                <w:lang w:val="en-US"/>
              </w:rPr>
              <w:t>του</w:t>
            </w:r>
            <w:proofErr w:type="spellEnd"/>
            <w:r w:rsidRPr="00BF7F25">
              <w:rPr>
                <w:lang w:val="en-US"/>
              </w:rPr>
              <w:t xml:space="preserve"> α</w:t>
            </w:r>
            <w:proofErr w:type="spellStart"/>
            <w:r w:rsidRPr="00BF7F25">
              <w:rPr>
                <w:lang w:val="en-US"/>
              </w:rPr>
              <w:t>θλητισμού</w:t>
            </w:r>
            <w:proofErr w:type="spellEnd"/>
            <w:r w:rsidRPr="00BF7F25">
              <w:rPr>
                <w:lang w:val="en-US"/>
              </w:rPr>
              <w:t xml:space="preserve"> </w:t>
            </w:r>
          </w:p>
          <w:p w14:paraId="4C53734E" w14:textId="38822B6E" w:rsidR="00BF7F25" w:rsidRPr="00BF7F25" w:rsidRDefault="00BF7F25" w:rsidP="00BF7F25">
            <w:pPr>
              <w:pStyle w:val="ListParagraph"/>
              <w:numPr>
                <w:ilvl w:val="0"/>
                <w:numId w:val="17"/>
              </w:numPr>
              <w:ind w:right="141"/>
              <w:jc w:val="both"/>
              <w:rPr>
                <w:lang w:val="en-US"/>
              </w:rPr>
            </w:pPr>
            <w:proofErr w:type="spellStart"/>
            <w:r w:rsidRPr="00BF7F25">
              <w:rPr>
                <w:lang w:val="en-US"/>
              </w:rPr>
              <w:t>Εξηγουν</w:t>
            </w:r>
            <w:proofErr w:type="spellEnd"/>
            <w:r w:rsidRPr="00BF7F25">
              <w:rPr>
                <w:lang w:val="en-US"/>
              </w:rPr>
              <w:t xml:space="preserve"> </w:t>
            </w:r>
            <w:proofErr w:type="spellStart"/>
            <w:r w:rsidRPr="00BF7F25">
              <w:rPr>
                <w:lang w:val="en-US"/>
              </w:rPr>
              <w:t>τη</w:t>
            </w:r>
            <w:proofErr w:type="spellEnd"/>
            <w:r w:rsidRPr="00BF7F25">
              <w:rPr>
                <w:lang w:val="en-US"/>
              </w:rPr>
              <w:t xml:space="preserve"> </w:t>
            </w:r>
            <w:proofErr w:type="spellStart"/>
            <w:r w:rsidRPr="00BF7F25">
              <w:rPr>
                <w:lang w:val="en-US"/>
              </w:rPr>
              <w:t>σημ</w:t>
            </w:r>
            <w:proofErr w:type="spellEnd"/>
            <w:r w:rsidRPr="00BF7F25">
              <w:rPr>
                <w:lang w:val="en-US"/>
              </w:rPr>
              <w:t>α</w:t>
            </w:r>
            <w:proofErr w:type="spellStart"/>
            <w:r w:rsidRPr="00BF7F25">
              <w:rPr>
                <w:lang w:val="en-US"/>
              </w:rPr>
              <w:t>σί</w:t>
            </w:r>
            <w:proofErr w:type="spellEnd"/>
            <w:r w:rsidRPr="00BF7F25">
              <w:rPr>
                <w:lang w:val="en-US"/>
              </w:rPr>
              <w:t xml:space="preserve">α </w:t>
            </w:r>
            <w:proofErr w:type="spellStart"/>
            <w:r w:rsidRPr="00BF7F25">
              <w:rPr>
                <w:lang w:val="en-US"/>
              </w:rPr>
              <w:t>της</w:t>
            </w:r>
            <w:proofErr w:type="spellEnd"/>
            <w:r w:rsidRPr="00BF7F25">
              <w:rPr>
                <w:lang w:val="en-US"/>
              </w:rPr>
              <w:t xml:space="preserve"> επα</w:t>
            </w:r>
            <w:proofErr w:type="spellStart"/>
            <w:r w:rsidRPr="00BF7F25">
              <w:rPr>
                <w:lang w:val="en-US"/>
              </w:rPr>
              <w:t>γγελμ</w:t>
            </w:r>
            <w:proofErr w:type="spellEnd"/>
            <w:r w:rsidRPr="00BF7F25">
              <w:rPr>
                <w:lang w:val="en-US"/>
              </w:rPr>
              <w:t>α</w:t>
            </w:r>
            <w:proofErr w:type="spellStart"/>
            <w:r w:rsidRPr="00BF7F25">
              <w:rPr>
                <w:lang w:val="en-US"/>
              </w:rPr>
              <w:t>τικής</w:t>
            </w:r>
            <w:proofErr w:type="spellEnd"/>
            <w:r w:rsidRPr="00BF7F25">
              <w:rPr>
                <w:lang w:val="en-US"/>
              </w:rPr>
              <w:t xml:space="preserve"> π</w:t>
            </w:r>
            <w:proofErr w:type="spellStart"/>
            <w:r w:rsidRPr="00BF7F25">
              <w:rPr>
                <w:lang w:val="en-US"/>
              </w:rPr>
              <w:t>ροο</w:t>
            </w:r>
            <w:proofErr w:type="spellEnd"/>
            <w:r w:rsidRPr="00BF7F25">
              <w:rPr>
                <w:lang w:val="en-US"/>
              </w:rPr>
              <w:t>π</w:t>
            </w:r>
            <w:proofErr w:type="spellStart"/>
            <w:r w:rsidRPr="00BF7F25">
              <w:rPr>
                <w:lang w:val="en-US"/>
              </w:rPr>
              <w:t>τικής</w:t>
            </w:r>
            <w:proofErr w:type="spellEnd"/>
            <w:r w:rsidRPr="00BF7F25">
              <w:rPr>
                <w:lang w:val="en-US"/>
              </w:rPr>
              <w:t xml:space="preserve"> </w:t>
            </w:r>
          </w:p>
          <w:p w14:paraId="387B43EA" w14:textId="4223CE50" w:rsidR="00BF7F25" w:rsidRPr="00BF7F25" w:rsidRDefault="00BF7F25" w:rsidP="00BF7F25">
            <w:pPr>
              <w:pStyle w:val="ListParagraph"/>
              <w:numPr>
                <w:ilvl w:val="0"/>
                <w:numId w:val="17"/>
              </w:numPr>
              <w:ind w:right="141"/>
              <w:jc w:val="both"/>
              <w:rPr>
                <w:lang w:val="en-US"/>
              </w:rPr>
            </w:pPr>
            <w:proofErr w:type="spellStart"/>
            <w:r>
              <w:rPr>
                <w:lang w:val="en-US"/>
              </w:rPr>
              <w:t>Ε</w:t>
            </w:r>
            <w:r w:rsidRPr="00BF7F25">
              <w:rPr>
                <w:lang w:val="en-US"/>
              </w:rPr>
              <w:t>κθετουν</w:t>
            </w:r>
            <w:proofErr w:type="spellEnd"/>
            <w:r w:rsidRPr="00BF7F25">
              <w:rPr>
                <w:lang w:val="en-US"/>
              </w:rPr>
              <w:t xml:space="preserve"> </w:t>
            </w:r>
            <w:proofErr w:type="spellStart"/>
            <w:r w:rsidRPr="00BF7F25">
              <w:rPr>
                <w:lang w:val="en-US"/>
              </w:rPr>
              <w:t>κρισιμες</w:t>
            </w:r>
            <w:proofErr w:type="spellEnd"/>
            <w:r w:rsidRPr="00BF7F25">
              <w:rPr>
                <w:lang w:val="en-US"/>
              </w:rPr>
              <w:t xml:space="preserve"> επα</w:t>
            </w:r>
            <w:proofErr w:type="spellStart"/>
            <w:r w:rsidRPr="00BF7F25">
              <w:rPr>
                <w:lang w:val="en-US"/>
              </w:rPr>
              <w:t>γγελμ</w:t>
            </w:r>
            <w:proofErr w:type="spellEnd"/>
            <w:r w:rsidRPr="00BF7F25">
              <w:rPr>
                <w:lang w:val="en-US"/>
              </w:rPr>
              <w:t>α</w:t>
            </w:r>
            <w:proofErr w:type="spellStart"/>
            <w:r w:rsidRPr="00BF7F25">
              <w:rPr>
                <w:lang w:val="en-US"/>
              </w:rPr>
              <w:t>τικές</w:t>
            </w:r>
            <w:proofErr w:type="spellEnd"/>
            <w:r w:rsidRPr="00BF7F25">
              <w:rPr>
                <w:lang w:val="en-US"/>
              </w:rPr>
              <w:t xml:space="preserve"> </w:t>
            </w:r>
            <w:proofErr w:type="spellStart"/>
            <w:r w:rsidRPr="00BF7F25">
              <w:rPr>
                <w:lang w:val="en-US"/>
              </w:rPr>
              <w:t>δεξιότητες</w:t>
            </w:r>
            <w:proofErr w:type="spellEnd"/>
            <w:r w:rsidRPr="00BF7F25">
              <w:rPr>
                <w:lang w:val="en-US"/>
              </w:rPr>
              <w:t xml:space="preserve"> και </w:t>
            </w:r>
            <w:proofErr w:type="spellStart"/>
            <w:r w:rsidRPr="00BF7F25">
              <w:rPr>
                <w:lang w:val="en-US"/>
              </w:rPr>
              <w:t>συμ</w:t>
            </w:r>
            <w:proofErr w:type="spellEnd"/>
            <w:r w:rsidRPr="00BF7F25">
              <w:rPr>
                <w:lang w:val="en-US"/>
              </w:rPr>
              <w:t>π</w:t>
            </w:r>
            <w:proofErr w:type="spellStart"/>
            <w:r w:rsidRPr="00BF7F25">
              <w:rPr>
                <w:lang w:val="en-US"/>
              </w:rPr>
              <w:t>εριφορές</w:t>
            </w:r>
            <w:proofErr w:type="spellEnd"/>
          </w:p>
          <w:p w14:paraId="6BE933E8" w14:textId="451508D0" w:rsidR="00BF7F25" w:rsidRPr="00BF7F25" w:rsidRDefault="00BF7F25" w:rsidP="00BF7F25">
            <w:pPr>
              <w:pStyle w:val="ListParagraph"/>
              <w:numPr>
                <w:ilvl w:val="0"/>
                <w:numId w:val="17"/>
              </w:numPr>
              <w:ind w:right="141"/>
              <w:jc w:val="both"/>
              <w:rPr>
                <w:lang w:val="en-US"/>
              </w:rPr>
            </w:pPr>
            <w:proofErr w:type="spellStart"/>
            <w:r w:rsidRPr="00BF7F25">
              <w:rPr>
                <w:lang w:val="en-US"/>
              </w:rPr>
              <w:t>Αξιολογουν</w:t>
            </w:r>
            <w:proofErr w:type="spellEnd"/>
            <w:r w:rsidRPr="00BF7F25">
              <w:rPr>
                <w:lang w:val="en-US"/>
              </w:rPr>
              <w:t xml:space="preserve"> </w:t>
            </w:r>
            <w:proofErr w:type="spellStart"/>
            <w:r w:rsidRPr="00BF7F25">
              <w:rPr>
                <w:lang w:val="en-US"/>
              </w:rPr>
              <w:t>κριτικά</w:t>
            </w:r>
            <w:proofErr w:type="spellEnd"/>
            <w:r w:rsidRPr="00BF7F25">
              <w:rPr>
                <w:lang w:val="en-US"/>
              </w:rPr>
              <w:t xml:space="preserve"> </w:t>
            </w:r>
            <w:proofErr w:type="spellStart"/>
            <w:r w:rsidRPr="00BF7F25">
              <w:rPr>
                <w:lang w:val="en-US"/>
              </w:rPr>
              <w:t>τις</w:t>
            </w:r>
            <w:proofErr w:type="spellEnd"/>
            <w:r w:rsidRPr="00BF7F25">
              <w:rPr>
                <w:lang w:val="en-US"/>
              </w:rPr>
              <w:t xml:space="preserve"> </w:t>
            </w:r>
            <w:proofErr w:type="spellStart"/>
            <w:r w:rsidRPr="00BF7F25">
              <w:rPr>
                <w:lang w:val="en-US"/>
              </w:rPr>
              <w:t>μεγάλες</w:t>
            </w:r>
            <w:proofErr w:type="spellEnd"/>
            <w:r w:rsidRPr="00BF7F25">
              <w:rPr>
                <w:lang w:val="en-US"/>
              </w:rPr>
              <w:t xml:space="preserve"> π</w:t>
            </w:r>
            <w:proofErr w:type="spellStart"/>
            <w:r w:rsidRPr="00BF7F25">
              <w:rPr>
                <w:lang w:val="en-US"/>
              </w:rPr>
              <w:t>ροκλήσεις</w:t>
            </w:r>
            <w:proofErr w:type="spellEnd"/>
            <w:r w:rsidRPr="00BF7F25">
              <w:rPr>
                <w:lang w:val="en-US"/>
              </w:rPr>
              <w:t xml:space="preserve"> π</w:t>
            </w:r>
            <w:proofErr w:type="spellStart"/>
            <w:r w:rsidRPr="00BF7F25">
              <w:rPr>
                <w:lang w:val="en-US"/>
              </w:rPr>
              <w:t>ου</w:t>
            </w:r>
            <w:proofErr w:type="spellEnd"/>
            <w:r w:rsidRPr="00BF7F25">
              <w:rPr>
                <w:lang w:val="en-US"/>
              </w:rPr>
              <w:t xml:space="preserve"> α</w:t>
            </w:r>
            <w:proofErr w:type="spellStart"/>
            <w:r w:rsidRPr="00BF7F25">
              <w:rPr>
                <w:lang w:val="en-US"/>
              </w:rPr>
              <w:t>ντιμετω</w:t>
            </w:r>
            <w:proofErr w:type="spellEnd"/>
            <w:r w:rsidRPr="00BF7F25">
              <w:rPr>
                <w:lang w:val="en-US"/>
              </w:rPr>
              <w:t>π</w:t>
            </w:r>
            <w:proofErr w:type="spellStart"/>
            <w:r w:rsidRPr="00BF7F25">
              <w:rPr>
                <w:lang w:val="en-US"/>
              </w:rPr>
              <w:t>ίζουν</w:t>
            </w:r>
            <w:proofErr w:type="spellEnd"/>
            <w:r w:rsidRPr="00BF7F25">
              <w:rPr>
                <w:lang w:val="en-US"/>
              </w:rPr>
              <w:t xml:space="preserve"> τα </w:t>
            </w:r>
            <w:proofErr w:type="spellStart"/>
            <w:r w:rsidRPr="00BF7F25">
              <w:rPr>
                <w:lang w:val="en-US"/>
              </w:rPr>
              <w:t>διάφορ</w:t>
            </w:r>
            <w:proofErr w:type="spellEnd"/>
            <w:r w:rsidRPr="00BF7F25">
              <w:rPr>
                <w:lang w:val="en-US"/>
              </w:rPr>
              <w:t xml:space="preserve">α </w:t>
            </w:r>
            <w:proofErr w:type="spellStart"/>
            <w:r w:rsidRPr="00BF7F25">
              <w:rPr>
                <w:lang w:val="en-US"/>
              </w:rPr>
              <w:t>τμήμ</w:t>
            </w:r>
            <w:proofErr w:type="spellEnd"/>
            <w:r w:rsidRPr="00BF7F25">
              <w:rPr>
                <w:lang w:val="en-US"/>
              </w:rPr>
              <w:t xml:space="preserve">ατα </w:t>
            </w:r>
            <w:proofErr w:type="spellStart"/>
            <w:r w:rsidRPr="00BF7F25">
              <w:rPr>
                <w:lang w:val="en-US"/>
              </w:rPr>
              <w:t>της</w:t>
            </w:r>
            <w:proofErr w:type="spellEnd"/>
            <w:r w:rsidRPr="00BF7F25">
              <w:rPr>
                <w:lang w:val="en-US"/>
              </w:rPr>
              <w:t xml:space="preserve"> β</w:t>
            </w:r>
            <w:proofErr w:type="spellStart"/>
            <w:r w:rsidRPr="00BF7F25">
              <w:rPr>
                <w:lang w:val="en-US"/>
              </w:rPr>
              <w:t>ιομηχ</w:t>
            </w:r>
            <w:proofErr w:type="spellEnd"/>
            <w:r w:rsidRPr="00BF7F25">
              <w:rPr>
                <w:lang w:val="en-US"/>
              </w:rPr>
              <w:t>α</w:t>
            </w:r>
            <w:proofErr w:type="spellStart"/>
            <w:r w:rsidRPr="00BF7F25">
              <w:rPr>
                <w:lang w:val="en-US"/>
              </w:rPr>
              <w:t>νί</w:t>
            </w:r>
            <w:proofErr w:type="spellEnd"/>
            <w:r w:rsidRPr="00BF7F25">
              <w:rPr>
                <w:lang w:val="en-US"/>
              </w:rPr>
              <w:t xml:space="preserve">ας </w:t>
            </w:r>
          </w:p>
          <w:p w14:paraId="6C794B8E" w14:textId="48A93435" w:rsidR="00BF7F25" w:rsidRPr="00BF7F25" w:rsidRDefault="00BF7F25" w:rsidP="00BF7F25">
            <w:pPr>
              <w:pStyle w:val="ListParagraph"/>
              <w:numPr>
                <w:ilvl w:val="0"/>
                <w:numId w:val="17"/>
              </w:numPr>
              <w:ind w:right="141"/>
              <w:jc w:val="both"/>
              <w:rPr>
                <w:lang w:val="en-US"/>
              </w:rPr>
            </w:pPr>
            <w:proofErr w:type="spellStart"/>
            <w:r w:rsidRPr="00BF7F25">
              <w:rPr>
                <w:lang w:val="en-US"/>
              </w:rPr>
              <w:t>Εξηγουν</w:t>
            </w:r>
            <w:proofErr w:type="spellEnd"/>
            <w:r w:rsidRPr="00BF7F25">
              <w:rPr>
                <w:lang w:val="en-US"/>
              </w:rPr>
              <w:t xml:space="preserve"> </w:t>
            </w:r>
            <w:proofErr w:type="spellStart"/>
            <w:r w:rsidRPr="00BF7F25">
              <w:rPr>
                <w:lang w:val="en-US"/>
              </w:rPr>
              <w:t>τη</w:t>
            </w:r>
            <w:proofErr w:type="spellEnd"/>
            <w:r w:rsidRPr="00BF7F25">
              <w:rPr>
                <w:lang w:val="en-US"/>
              </w:rPr>
              <w:t xml:space="preserve"> </w:t>
            </w:r>
            <w:proofErr w:type="spellStart"/>
            <w:r w:rsidRPr="00BF7F25">
              <w:rPr>
                <w:lang w:val="en-US"/>
              </w:rPr>
              <w:t>σημ</w:t>
            </w:r>
            <w:proofErr w:type="spellEnd"/>
            <w:r w:rsidRPr="00BF7F25">
              <w:rPr>
                <w:lang w:val="en-US"/>
              </w:rPr>
              <w:t>α</w:t>
            </w:r>
            <w:proofErr w:type="spellStart"/>
            <w:r w:rsidRPr="00BF7F25">
              <w:rPr>
                <w:lang w:val="en-US"/>
              </w:rPr>
              <w:t>σί</w:t>
            </w:r>
            <w:proofErr w:type="spellEnd"/>
            <w:r w:rsidRPr="00BF7F25">
              <w:rPr>
                <w:lang w:val="en-US"/>
              </w:rPr>
              <w:t xml:space="preserve">α </w:t>
            </w:r>
            <w:proofErr w:type="spellStart"/>
            <w:r w:rsidRPr="00BF7F25">
              <w:rPr>
                <w:lang w:val="en-US"/>
              </w:rPr>
              <w:t>των</w:t>
            </w:r>
            <w:proofErr w:type="spellEnd"/>
            <w:r w:rsidRPr="00BF7F25">
              <w:rPr>
                <w:lang w:val="en-US"/>
              </w:rPr>
              <w:t xml:space="preserve"> </w:t>
            </w:r>
            <w:proofErr w:type="spellStart"/>
            <w:r w:rsidRPr="00BF7F25">
              <w:rPr>
                <w:lang w:val="en-US"/>
              </w:rPr>
              <w:t>ηθικών</w:t>
            </w:r>
            <w:proofErr w:type="spellEnd"/>
            <w:r w:rsidRPr="00BF7F25">
              <w:rPr>
                <w:lang w:val="en-US"/>
              </w:rPr>
              <w:t xml:space="preserve">, </w:t>
            </w:r>
            <w:proofErr w:type="spellStart"/>
            <w:r w:rsidRPr="00BF7F25">
              <w:rPr>
                <w:lang w:val="en-US"/>
              </w:rPr>
              <w:t>νομικ</w:t>
            </w:r>
            <w:r w:rsidR="00FF1582">
              <w:rPr>
                <w:lang w:val="en-US"/>
              </w:rPr>
              <w:t>ών</w:t>
            </w:r>
            <w:proofErr w:type="spellEnd"/>
            <w:r w:rsidR="00FF1582">
              <w:rPr>
                <w:lang w:val="en-US"/>
              </w:rPr>
              <w:t xml:space="preserve"> και </w:t>
            </w:r>
            <w:proofErr w:type="spellStart"/>
            <w:r w:rsidR="00FF1582">
              <w:rPr>
                <w:lang w:val="en-US"/>
              </w:rPr>
              <w:t>κοινωνιολογικων</w:t>
            </w:r>
            <w:proofErr w:type="spellEnd"/>
            <w:r w:rsidR="00FF1582">
              <w:rPr>
                <w:lang w:val="en-US"/>
              </w:rPr>
              <w:t xml:space="preserve"> </w:t>
            </w:r>
            <w:proofErr w:type="spellStart"/>
            <w:r w:rsidR="00FF1582">
              <w:rPr>
                <w:lang w:val="en-US"/>
              </w:rPr>
              <w:t>έννοιων</w:t>
            </w:r>
            <w:proofErr w:type="spellEnd"/>
            <w:r w:rsidR="00FF1582">
              <w:rPr>
                <w:lang w:val="en-US"/>
              </w:rPr>
              <w:t xml:space="preserve"> </w:t>
            </w:r>
            <w:proofErr w:type="spellStart"/>
            <w:r w:rsidRPr="00BF7F25">
              <w:rPr>
                <w:lang w:val="en-US"/>
              </w:rPr>
              <w:t>στη</w:t>
            </w:r>
            <w:proofErr w:type="spellEnd"/>
            <w:r w:rsidRPr="00BF7F25">
              <w:rPr>
                <w:lang w:val="en-US"/>
              </w:rPr>
              <w:t xml:space="preserve"> </w:t>
            </w:r>
            <w:proofErr w:type="spellStart"/>
            <w:r w:rsidRPr="00BF7F25">
              <w:rPr>
                <w:lang w:val="en-US"/>
              </w:rPr>
              <w:t>δι</w:t>
            </w:r>
            <w:proofErr w:type="spellEnd"/>
            <w:r w:rsidRPr="00BF7F25">
              <w:rPr>
                <w:lang w:val="en-US"/>
              </w:rPr>
              <w:t>α</w:t>
            </w:r>
            <w:proofErr w:type="spellStart"/>
            <w:r w:rsidRPr="00BF7F25">
              <w:rPr>
                <w:lang w:val="en-US"/>
              </w:rPr>
              <w:t>χείριση</w:t>
            </w:r>
            <w:proofErr w:type="spellEnd"/>
            <w:r w:rsidRPr="00BF7F25">
              <w:rPr>
                <w:lang w:val="en-US"/>
              </w:rPr>
              <w:t xml:space="preserve"> </w:t>
            </w:r>
            <w:proofErr w:type="spellStart"/>
            <w:r w:rsidRPr="00BF7F25">
              <w:rPr>
                <w:lang w:val="en-US"/>
              </w:rPr>
              <w:t>του</w:t>
            </w:r>
            <w:proofErr w:type="spellEnd"/>
            <w:r w:rsidRPr="00BF7F25">
              <w:rPr>
                <w:lang w:val="en-US"/>
              </w:rPr>
              <w:t xml:space="preserve"> α</w:t>
            </w:r>
            <w:proofErr w:type="spellStart"/>
            <w:r w:rsidRPr="00BF7F25">
              <w:rPr>
                <w:lang w:val="en-US"/>
              </w:rPr>
              <w:t>θλητισμού</w:t>
            </w:r>
            <w:proofErr w:type="spellEnd"/>
            <w:r w:rsidRPr="00BF7F25">
              <w:rPr>
                <w:lang w:val="en-US"/>
              </w:rPr>
              <w:t xml:space="preserve"> </w:t>
            </w:r>
          </w:p>
          <w:p w14:paraId="04548598" w14:textId="64340B85" w:rsidR="00BF7F25" w:rsidRPr="00BF7F25" w:rsidRDefault="00AD345C" w:rsidP="00BF7F25">
            <w:pPr>
              <w:pStyle w:val="ListParagraph"/>
              <w:numPr>
                <w:ilvl w:val="0"/>
                <w:numId w:val="17"/>
              </w:numPr>
              <w:ind w:right="141"/>
              <w:jc w:val="both"/>
              <w:rPr>
                <w:lang w:val="en-US"/>
              </w:rPr>
            </w:pPr>
            <w:r>
              <w:rPr>
                <w:lang w:val="en-US"/>
              </w:rPr>
              <w:t>Επ</w:t>
            </w:r>
            <w:proofErr w:type="spellStart"/>
            <w:r>
              <w:rPr>
                <w:lang w:val="en-US"/>
              </w:rPr>
              <w:t>ι</w:t>
            </w:r>
            <w:r w:rsidR="00BF7F25" w:rsidRPr="00BF7F25">
              <w:rPr>
                <w:lang w:val="en-US"/>
              </w:rPr>
              <w:t>δεικνυουν</w:t>
            </w:r>
            <w:proofErr w:type="spellEnd"/>
            <w:r w:rsidR="00BF7F25" w:rsidRPr="00BF7F25">
              <w:rPr>
                <w:lang w:val="en-US"/>
              </w:rPr>
              <w:t xml:space="preserve"> κατα</w:t>
            </w:r>
            <w:proofErr w:type="spellStart"/>
            <w:r w:rsidR="00BF7F25" w:rsidRPr="00BF7F25">
              <w:rPr>
                <w:lang w:val="en-US"/>
              </w:rPr>
              <w:t>νόηση</w:t>
            </w:r>
            <w:proofErr w:type="spellEnd"/>
            <w:r w:rsidR="00BF7F25" w:rsidRPr="00BF7F25">
              <w:rPr>
                <w:lang w:val="en-US"/>
              </w:rPr>
              <w:t xml:space="preserve"> </w:t>
            </w:r>
            <w:proofErr w:type="spellStart"/>
            <w:r w:rsidR="00BF7F25" w:rsidRPr="00BF7F25">
              <w:rPr>
                <w:lang w:val="en-US"/>
              </w:rPr>
              <w:t>των</w:t>
            </w:r>
            <w:proofErr w:type="spellEnd"/>
            <w:r w:rsidR="00BF7F25" w:rsidRPr="00BF7F25">
              <w:rPr>
                <w:lang w:val="en-US"/>
              </w:rPr>
              <w:t xml:space="preserve"> </w:t>
            </w:r>
            <w:proofErr w:type="spellStart"/>
            <w:r w:rsidR="00BF7F25" w:rsidRPr="00BF7F25">
              <w:rPr>
                <w:lang w:val="en-US"/>
              </w:rPr>
              <w:t>θεωριών</w:t>
            </w:r>
            <w:proofErr w:type="spellEnd"/>
            <w:r w:rsidR="00BF7F25" w:rsidRPr="00BF7F25">
              <w:rPr>
                <w:lang w:val="en-US"/>
              </w:rPr>
              <w:t xml:space="preserve"> </w:t>
            </w:r>
            <w:proofErr w:type="spellStart"/>
            <w:r w:rsidR="00BF7F25" w:rsidRPr="00BF7F25">
              <w:rPr>
                <w:lang w:val="en-US"/>
              </w:rPr>
              <w:t>της</w:t>
            </w:r>
            <w:proofErr w:type="spellEnd"/>
            <w:r w:rsidR="00BF7F25" w:rsidRPr="00BF7F25">
              <w:rPr>
                <w:lang w:val="en-US"/>
              </w:rPr>
              <w:t xml:space="preserve"> </w:t>
            </w:r>
            <w:proofErr w:type="spellStart"/>
            <w:r w:rsidR="00BF7F25" w:rsidRPr="00BF7F25">
              <w:rPr>
                <w:lang w:val="en-US"/>
              </w:rPr>
              <w:t>δι</w:t>
            </w:r>
            <w:proofErr w:type="spellEnd"/>
            <w:r w:rsidR="00BF7F25" w:rsidRPr="00BF7F25">
              <w:rPr>
                <w:lang w:val="en-US"/>
              </w:rPr>
              <w:t>α</w:t>
            </w:r>
            <w:proofErr w:type="spellStart"/>
            <w:r w:rsidR="00BF7F25" w:rsidRPr="00BF7F25">
              <w:rPr>
                <w:lang w:val="en-US"/>
              </w:rPr>
              <w:t>χείρισης</w:t>
            </w:r>
            <w:proofErr w:type="spellEnd"/>
            <w:r w:rsidR="00BF7F25" w:rsidRPr="00BF7F25">
              <w:rPr>
                <w:lang w:val="en-US"/>
              </w:rPr>
              <w:t xml:space="preserve">, </w:t>
            </w:r>
            <w:proofErr w:type="spellStart"/>
            <w:r w:rsidR="00BF7F25" w:rsidRPr="00BF7F25">
              <w:rPr>
                <w:lang w:val="en-US"/>
              </w:rPr>
              <w:t>της</w:t>
            </w:r>
            <w:proofErr w:type="spellEnd"/>
            <w:r w:rsidR="00BF7F25" w:rsidRPr="00BF7F25">
              <w:rPr>
                <w:lang w:val="en-US"/>
              </w:rPr>
              <w:t xml:space="preserve"> </w:t>
            </w:r>
            <w:proofErr w:type="spellStart"/>
            <w:r w:rsidR="00BF7F25" w:rsidRPr="00BF7F25">
              <w:rPr>
                <w:lang w:val="en-US"/>
              </w:rPr>
              <w:t>ηγεσί</w:t>
            </w:r>
            <w:proofErr w:type="spellEnd"/>
            <w:r w:rsidR="00BF7F25" w:rsidRPr="00BF7F25">
              <w:rPr>
                <w:lang w:val="en-US"/>
              </w:rPr>
              <w:t xml:space="preserve">ας, και </w:t>
            </w:r>
            <w:proofErr w:type="spellStart"/>
            <w:r w:rsidR="00BF7F25" w:rsidRPr="00BF7F25">
              <w:rPr>
                <w:lang w:val="en-US"/>
              </w:rPr>
              <w:t>την</w:t>
            </w:r>
            <w:proofErr w:type="spellEnd"/>
            <w:r w:rsidR="00BF7F25" w:rsidRPr="00BF7F25">
              <w:rPr>
                <w:lang w:val="en-US"/>
              </w:rPr>
              <w:t xml:space="preserve"> </w:t>
            </w:r>
            <w:proofErr w:type="spellStart"/>
            <w:r w:rsidR="00BF7F25" w:rsidRPr="00BF7F25">
              <w:rPr>
                <w:lang w:val="en-US"/>
              </w:rPr>
              <w:t>οργ</w:t>
            </w:r>
            <w:proofErr w:type="spellEnd"/>
            <w:r w:rsidR="00BF7F25" w:rsidRPr="00BF7F25">
              <w:rPr>
                <w:lang w:val="en-US"/>
              </w:rPr>
              <w:t>α</w:t>
            </w:r>
            <w:proofErr w:type="spellStart"/>
            <w:r w:rsidR="00BF7F25" w:rsidRPr="00BF7F25">
              <w:rPr>
                <w:lang w:val="en-US"/>
              </w:rPr>
              <w:t>νωτικής</w:t>
            </w:r>
            <w:proofErr w:type="spellEnd"/>
            <w:r w:rsidR="00BF7F25" w:rsidRPr="00BF7F25">
              <w:rPr>
                <w:lang w:val="en-US"/>
              </w:rPr>
              <w:t xml:space="preserve"> </w:t>
            </w:r>
            <w:proofErr w:type="spellStart"/>
            <w:r w:rsidR="00BF7F25" w:rsidRPr="00BF7F25">
              <w:rPr>
                <w:lang w:val="en-US"/>
              </w:rPr>
              <w:t>συμ</w:t>
            </w:r>
            <w:proofErr w:type="spellEnd"/>
            <w:r w:rsidR="00BF7F25" w:rsidRPr="00BF7F25">
              <w:rPr>
                <w:lang w:val="en-US"/>
              </w:rPr>
              <w:t>π</w:t>
            </w:r>
            <w:proofErr w:type="spellStart"/>
            <w:r w:rsidR="00BF7F25" w:rsidRPr="00BF7F25">
              <w:rPr>
                <w:lang w:val="en-US"/>
              </w:rPr>
              <w:t>εριφοράς</w:t>
            </w:r>
            <w:proofErr w:type="spellEnd"/>
            <w:r w:rsidR="00BF7F25" w:rsidRPr="00BF7F25">
              <w:rPr>
                <w:lang w:val="en-US"/>
              </w:rPr>
              <w:t xml:space="preserve">, και </w:t>
            </w:r>
            <w:proofErr w:type="spellStart"/>
            <w:r w:rsidR="00BF7F25" w:rsidRPr="00BF7F25">
              <w:rPr>
                <w:lang w:val="en-US"/>
              </w:rPr>
              <w:t>το</w:t>
            </w:r>
            <w:proofErr w:type="spellEnd"/>
            <w:r w:rsidR="00BF7F25" w:rsidRPr="00BF7F25">
              <w:rPr>
                <w:lang w:val="en-US"/>
              </w:rPr>
              <w:t xml:space="preserve"> π</w:t>
            </w:r>
            <w:proofErr w:type="spellStart"/>
            <w:r w:rsidR="00BF7F25" w:rsidRPr="00BF7F25">
              <w:rPr>
                <w:lang w:val="en-US"/>
              </w:rPr>
              <w:t>ώς</w:t>
            </w:r>
            <w:proofErr w:type="spellEnd"/>
            <w:r w:rsidR="00BF7F25" w:rsidRPr="00BF7F25">
              <w:rPr>
                <w:lang w:val="en-US"/>
              </w:rPr>
              <w:t xml:space="preserve"> α</w:t>
            </w:r>
            <w:proofErr w:type="spellStart"/>
            <w:r w:rsidR="00BF7F25" w:rsidRPr="00BF7F25">
              <w:rPr>
                <w:lang w:val="en-US"/>
              </w:rPr>
              <w:t>υτές</w:t>
            </w:r>
            <w:proofErr w:type="spellEnd"/>
            <w:r w:rsidR="00BF7F25" w:rsidRPr="00BF7F25">
              <w:rPr>
                <w:lang w:val="en-US"/>
              </w:rPr>
              <w:t xml:space="preserve"> </w:t>
            </w:r>
            <w:proofErr w:type="spellStart"/>
            <w:r w:rsidR="00BF7F25" w:rsidRPr="00BF7F25">
              <w:rPr>
                <w:lang w:val="en-US"/>
              </w:rPr>
              <w:t>οι</w:t>
            </w:r>
            <w:proofErr w:type="spellEnd"/>
            <w:r w:rsidR="00BF7F25" w:rsidRPr="00BF7F25">
              <w:rPr>
                <w:lang w:val="en-US"/>
              </w:rPr>
              <w:t xml:space="preserve"> </w:t>
            </w:r>
            <w:proofErr w:type="spellStart"/>
            <w:r w:rsidR="00BF7F25" w:rsidRPr="00BF7F25">
              <w:rPr>
                <w:lang w:val="en-US"/>
              </w:rPr>
              <w:t>θεωρίες</w:t>
            </w:r>
            <w:proofErr w:type="spellEnd"/>
            <w:r w:rsidR="00BF7F25" w:rsidRPr="00BF7F25">
              <w:rPr>
                <w:lang w:val="en-US"/>
              </w:rPr>
              <w:t xml:space="preserve"> </w:t>
            </w:r>
            <w:proofErr w:type="spellStart"/>
            <w:r w:rsidR="00BF7F25" w:rsidRPr="00BF7F25">
              <w:rPr>
                <w:lang w:val="en-US"/>
              </w:rPr>
              <w:t>εφ</w:t>
            </w:r>
            <w:proofErr w:type="spellEnd"/>
            <w:r w:rsidR="00BF7F25" w:rsidRPr="00BF7F25">
              <w:rPr>
                <w:lang w:val="en-US"/>
              </w:rPr>
              <w:t>α</w:t>
            </w:r>
            <w:proofErr w:type="spellStart"/>
            <w:r w:rsidR="00BF7F25" w:rsidRPr="00BF7F25">
              <w:rPr>
                <w:lang w:val="en-US"/>
              </w:rPr>
              <w:t>ρμόζοντ</w:t>
            </w:r>
            <w:proofErr w:type="spellEnd"/>
            <w:r w:rsidR="00BF7F25" w:rsidRPr="00BF7F25">
              <w:rPr>
                <w:lang w:val="en-US"/>
              </w:rPr>
              <w:t xml:space="preserve">αι </w:t>
            </w:r>
            <w:proofErr w:type="spellStart"/>
            <w:r w:rsidR="00BF7F25" w:rsidRPr="00BF7F25">
              <w:rPr>
                <w:lang w:val="en-US"/>
              </w:rPr>
              <w:t>στις</w:t>
            </w:r>
            <w:proofErr w:type="spellEnd"/>
            <w:r w:rsidR="00BF7F25" w:rsidRPr="00BF7F25">
              <w:rPr>
                <w:lang w:val="en-US"/>
              </w:rPr>
              <w:t xml:space="preserve"> α</w:t>
            </w:r>
            <w:proofErr w:type="spellStart"/>
            <w:r w:rsidR="00BF7F25" w:rsidRPr="00BF7F25">
              <w:rPr>
                <w:lang w:val="en-US"/>
              </w:rPr>
              <w:t>θλητικες</w:t>
            </w:r>
            <w:proofErr w:type="spellEnd"/>
            <w:r w:rsidR="00BF7F25" w:rsidRPr="00BF7F25">
              <w:rPr>
                <w:lang w:val="en-US"/>
              </w:rPr>
              <w:t xml:space="preserve"> επ</w:t>
            </w:r>
            <w:proofErr w:type="spellStart"/>
            <w:r w:rsidR="00BF7F25" w:rsidRPr="00BF7F25">
              <w:rPr>
                <w:lang w:val="en-US"/>
              </w:rPr>
              <w:t>ιχειρήσεις</w:t>
            </w:r>
            <w:proofErr w:type="spellEnd"/>
          </w:p>
          <w:p w14:paraId="3995C733" w14:textId="0EEF3470" w:rsidR="00BF7F25" w:rsidRPr="00BF7F25" w:rsidRDefault="00BF7F25" w:rsidP="00BF7F25">
            <w:pPr>
              <w:pStyle w:val="ListParagraph"/>
              <w:numPr>
                <w:ilvl w:val="0"/>
                <w:numId w:val="17"/>
              </w:numPr>
              <w:ind w:right="141"/>
              <w:jc w:val="both"/>
              <w:rPr>
                <w:lang w:val="en-US"/>
              </w:rPr>
            </w:pPr>
            <w:proofErr w:type="spellStart"/>
            <w:r w:rsidRPr="00BF7F25">
              <w:rPr>
                <w:lang w:val="en-US"/>
              </w:rPr>
              <w:t>Προσδι</w:t>
            </w:r>
            <w:r w:rsidR="00AD345C">
              <w:rPr>
                <w:lang w:val="en-US"/>
              </w:rPr>
              <w:t>ορίζουν</w:t>
            </w:r>
            <w:proofErr w:type="spellEnd"/>
            <w:r w:rsidR="00AD345C">
              <w:rPr>
                <w:lang w:val="en-US"/>
              </w:rPr>
              <w:t xml:space="preserve"> </w:t>
            </w:r>
            <w:proofErr w:type="spellStart"/>
            <w:r w:rsidR="00AD345C">
              <w:rPr>
                <w:lang w:val="en-US"/>
              </w:rPr>
              <w:t>ερευνητικά</w:t>
            </w:r>
            <w:proofErr w:type="spellEnd"/>
            <w:r w:rsidR="00AD345C">
              <w:rPr>
                <w:lang w:val="en-US"/>
              </w:rPr>
              <w:t xml:space="preserve"> </w:t>
            </w:r>
            <w:proofErr w:type="spellStart"/>
            <w:r w:rsidR="00AD345C">
              <w:rPr>
                <w:lang w:val="en-US"/>
              </w:rPr>
              <w:t>ερωτήμ</w:t>
            </w:r>
            <w:proofErr w:type="spellEnd"/>
            <w:r w:rsidR="00AD345C">
              <w:rPr>
                <w:lang w:val="en-US"/>
              </w:rPr>
              <w:t xml:space="preserve">ατα </w:t>
            </w:r>
            <w:proofErr w:type="spellStart"/>
            <w:r w:rsidR="00AD345C">
              <w:rPr>
                <w:lang w:val="en-US"/>
              </w:rPr>
              <w:t>στη</w:t>
            </w:r>
            <w:r w:rsidRPr="00BF7F25">
              <w:rPr>
                <w:lang w:val="en-US"/>
              </w:rPr>
              <w:t>ν</w:t>
            </w:r>
            <w:proofErr w:type="spellEnd"/>
            <w:r w:rsidRPr="00BF7F25">
              <w:rPr>
                <w:lang w:val="en-US"/>
              </w:rPr>
              <w:t xml:space="preserve"> α</w:t>
            </w:r>
            <w:proofErr w:type="spellStart"/>
            <w:r w:rsidRPr="00BF7F25">
              <w:rPr>
                <w:lang w:val="en-US"/>
              </w:rPr>
              <w:t>θ</w:t>
            </w:r>
            <w:r w:rsidR="00AD345C">
              <w:rPr>
                <w:lang w:val="en-US"/>
              </w:rPr>
              <w:t>λητικη</w:t>
            </w:r>
            <w:proofErr w:type="spellEnd"/>
            <w:r w:rsidR="00AD345C">
              <w:rPr>
                <w:lang w:val="en-US"/>
              </w:rPr>
              <w:t xml:space="preserve"> </w:t>
            </w:r>
            <w:proofErr w:type="spellStart"/>
            <w:r w:rsidR="00AD345C">
              <w:rPr>
                <w:lang w:val="en-US"/>
              </w:rPr>
              <w:t>δι</w:t>
            </w:r>
            <w:proofErr w:type="spellEnd"/>
            <w:r w:rsidR="00AD345C">
              <w:rPr>
                <w:lang w:val="en-US"/>
              </w:rPr>
              <w:t>α</w:t>
            </w:r>
            <w:proofErr w:type="spellStart"/>
            <w:r w:rsidR="00AD345C">
              <w:rPr>
                <w:lang w:val="en-US"/>
              </w:rPr>
              <w:t>χείριση</w:t>
            </w:r>
            <w:proofErr w:type="spellEnd"/>
            <w:r w:rsidR="00AD345C">
              <w:rPr>
                <w:lang w:val="en-US"/>
              </w:rPr>
              <w:t xml:space="preserve"> και να απ</w:t>
            </w:r>
            <w:proofErr w:type="spellStart"/>
            <w:r w:rsidR="00AD345C">
              <w:rPr>
                <w:lang w:val="en-US"/>
              </w:rPr>
              <w:t>οδεικνυουν</w:t>
            </w:r>
            <w:proofErr w:type="spellEnd"/>
            <w:r w:rsidRPr="00BF7F25">
              <w:rPr>
                <w:lang w:val="en-US"/>
              </w:rPr>
              <w:t xml:space="preserve"> </w:t>
            </w:r>
            <w:proofErr w:type="spellStart"/>
            <w:r w:rsidRPr="00BF7F25">
              <w:rPr>
                <w:lang w:val="en-US"/>
              </w:rPr>
              <w:t>την</w:t>
            </w:r>
            <w:proofErr w:type="spellEnd"/>
            <w:r w:rsidRPr="00BF7F25">
              <w:rPr>
                <w:lang w:val="en-US"/>
              </w:rPr>
              <w:t xml:space="preserve"> </w:t>
            </w:r>
            <w:proofErr w:type="spellStart"/>
            <w:r w:rsidRPr="00BF7F25">
              <w:rPr>
                <w:lang w:val="en-US"/>
              </w:rPr>
              <w:t>ικ</w:t>
            </w:r>
            <w:proofErr w:type="spellEnd"/>
            <w:r w:rsidRPr="00BF7F25">
              <w:rPr>
                <w:lang w:val="en-US"/>
              </w:rPr>
              <w:t>α</w:t>
            </w:r>
            <w:proofErr w:type="spellStart"/>
            <w:r w:rsidRPr="00BF7F25">
              <w:rPr>
                <w:lang w:val="en-US"/>
              </w:rPr>
              <w:t>νότητ</w:t>
            </w:r>
            <w:proofErr w:type="spellEnd"/>
            <w:r w:rsidRPr="00BF7F25">
              <w:rPr>
                <w:lang w:val="en-US"/>
              </w:rPr>
              <w:t>α να ανα</w:t>
            </w:r>
            <w:proofErr w:type="spellStart"/>
            <w:r w:rsidRPr="00BF7F25">
              <w:rPr>
                <w:lang w:val="en-US"/>
              </w:rPr>
              <w:t>λύουν</w:t>
            </w:r>
            <w:proofErr w:type="spellEnd"/>
            <w:r w:rsidRPr="00BF7F25">
              <w:rPr>
                <w:lang w:val="en-US"/>
              </w:rPr>
              <w:t xml:space="preserve"> και να </w:t>
            </w:r>
            <w:proofErr w:type="spellStart"/>
            <w:r w:rsidRPr="00BF7F25">
              <w:rPr>
                <w:lang w:val="en-US"/>
              </w:rPr>
              <w:t>ερμηνεύουν</w:t>
            </w:r>
            <w:proofErr w:type="spellEnd"/>
            <w:r w:rsidRPr="00BF7F25">
              <w:rPr>
                <w:lang w:val="en-US"/>
              </w:rPr>
              <w:t xml:space="preserve"> </w:t>
            </w:r>
            <w:proofErr w:type="spellStart"/>
            <w:r w:rsidRPr="00BF7F25">
              <w:rPr>
                <w:lang w:val="en-US"/>
              </w:rPr>
              <w:t>δημοσιευμένη</w:t>
            </w:r>
            <w:proofErr w:type="spellEnd"/>
            <w:r w:rsidRPr="00BF7F25">
              <w:rPr>
                <w:lang w:val="en-US"/>
              </w:rPr>
              <w:t xml:space="preserve"> </w:t>
            </w:r>
            <w:proofErr w:type="spellStart"/>
            <w:r w:rsidRPr="00BF7F25">
              <w:rPr>
                <w:lang w:val="en-US"/>
              </w:rPr>
              <w:t>έρευν</w:t>
            </w:r>
            <w:proofErr w:type="spellEnd"/>
            <w:r w:rsidRPr="00BF7F25">
              <w:rPr>
                <w:lang w:val="en-US"/>
              </w:rPr>
              <w:t>α</w:t>
            </w:r>
          </w:p>
          <w:p w14:paraId="0420B4BB" w14:textId="77777777" w:rsidR="00D5509D" w:rsidRDefault="00D5509D" w:rsidP="00CC6666">
            <w:pPr>
              <w:ind w:left="102" w:right="141"/>
              <w:rPr>
                <w:lang w:val="en-US"/>
              </w:rPr>
            </w:pPr>
          </w:p>
          <w:p w14:paraId="75C21C35" w14:textId="77777777" w:rsidR="00D5509D" w:rsidRPr="004856E2" w:rsidRDefault="00D5509D" w:rsidP="00CC6666">
            <w:pPr>
              <w:ind w:left="102" w:right="141"/>
              <w:rPr>
                <w:lang w:val="en-US"/>
              </w:rPr>
            </w:pPr>
          </w:p>
        </w:tc>
      </w:tr>
      <w:tr w:rsidR="006E5E50" w:rsidRPr="00254A86" w14:paraId="09C2EE4D" w14:textId="77777777" w:rsidTr="00FF7B6A">
        <w:trPr>
          <w:trHeight w:hRule="exact" w:val="250"/>
        </w:trPr>
        <w:tc>
          <w:tcPr>
            <w:tcW w:w="4871" w:type="dxa"/>
            <w:tcBorders>
              <w:top w:val="single" w:sz="6" w:space="0" w:color="auto"/>
              <w:left w:val="single" w:sz="6" w:space="0" w:color="auto"/>
              <w:bottom w:val="nil"/>
              <w:right w:val="nil"/>
            </w:tcBorders>
            <w:shd w:val="clear" w:color="auto" w:fill="C4BC96"/>
          </w:tcPr>
          <w:p w14:paraId="34E48B37" w14:textId="77777777" w:rsidR="00D5509D" w:rsidRPr="00254A86" w:rsidRDefault="00D5509D" w:rsidP="00CC6666">
            <w:pPr>
              <w:ind w:left="102"/>
              <w:rPr>
                <w:b/>
              </w:rPr>
            </w:pPr>
            <w:r w:rsidRPr="00254A86">
              <w:rPr>
                <w:b/>
              </w:rPr>
              <w:lastRenderedPageBreak/>
              <w:t>Γενικές Ικανότητες</w:t>
            </w:r>
          </w:p>
        </w:tc>
        <w:tc>
          <w:tcPr>
            <w:tcW w:w="5092" w:type="dxa"/>
            <w:tcBorders>
              <w:top w:val="single" w:sz="6" w:space="0" w:color="auto"/>
              <w:left w:val="nil"/>
              <w:bottom w:val="nil"/>
              <w:right w:val="single" w:sz="6" w:space="0" w:color="auto"/>
            </w:tcBorders>
            <w:shd w:val="clear" w:color="auto" w:fill="C4BC96"/>
          </w:tcPr>
          <w:p w14:paraId="3EBD9326" w14:textId="77777777" w:rsidR="00D5509D" w:rsidRPr="00254A86" w:rsidRDefault="00D5509D" w:rsidP="00EE1B15"/>
        </w:tc>
      </w:tr>
      <w:tr w:rsidR="00D5509D" w:rsidRPr="00254A86" w14:paraId="4F41B510" w14:textId="77777777" w:rsidTr="008F2791">
        <w:trPr>
          <w:trHeight w:val="590"/>
        </w:trPr>
        <w:tc>
          <w:tcPr>
            <w:tcW w:w="9963" w:type="dxa"/>
            <w:gridSpan w:val="2"/>
            <w:tcBorders>
              <w:top w:val="nil"/>
              <w:left w:val="single" w:sz="6" w:space="0" w:color="auto"/>
              <w:right w:val="single" w:sz="6" w:space="0" w:color="auto"/>
            </w:tcBorders>
            <w:shd w:val="clear" w:color="auto" w:fill="C4BC96"/>
          </w:tcPr>
          <w:p w14:paraId="163CBD1E" w14:textId="77777777" w:rsidR="00D5509D" w:rsidRPr="00254A86" w:rsidRDefault="00D5509D" w:rsidP="00CC6666">
            <w:pPr>
              <w:ind w:left="102"/>
              <w:rPr>
                <w:rFonts w:ascii="Calibri" w:hAnsi="Calibri"/>
                <w:b/>
                <w:i/>
                <w:sz w:val="18"/>
                <w:szCs w:val="18"/>
              </w:rPr>
            </w:pPr>
            <w:r w:rsidRPr="00254A86">
              <w:rPr>
                <w:rFonts w:ascii="Calibri" w:hAnsi="Calibri"/>
                <w:b/>
                <w:i/>
                <w:sz w:val="18"/>
                <w:szCs w:val="18"/>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p w14:paraId="332FE3C4" w14:textId="77777777" w:rsidR="00D5509D" w:rsidRPr="00254A86" w:rsidRDefault="00D5509D" w:rsidP="00CC6666">
            <w:pPr>
              <w:ind w:left="102"/>
            </w:pPr>
          </w:p>
        </w:tc>
      </w:tr>
      <w:tr w:rsidR="00D5509D" w:rsidRPr="00254A86" w14:paraId="1A69494F" w14:textId="77777777" w:rsidTr="00CC6666">
        <w:trPr>
          <w:trHeight w:val="3619"/>
        </w:trPr>
        <w:tc>
          <w:tcPr>
            <w:tcW w:w="9963" w:type="dxa"/>
            <w:gridSpan w:val="2"/>
            <w:tcBorders>
              <w:top w:val="nil"/>
              <w:left w:val="single" w:sz="6" w:space="0" w:color="auto"/>
              <w:right w:val="single" w:sz="6" w:space="0" w:color="auto"/>
            </w:tcBorders>
            <w:shd w:val="clear" w:color="auto" w:fill="C4BC96"/>
          </w:tcPr>
          <w:p w14:paraId="26CBFF01" w14:textId="77777777" w:rsidR="00D5509D" w:rsidRPr="00254A86" w:rsidRDefault="00D5509D" w:rsidP="006E5E50">
            <w:pPr>
              <w:ind w:left="102"/>
            </w:pPr>
            <w:r w:rsidRPr="00254A86">
              <w:t>Αναζήτηση, ανάλυση και σύνθεση δεδομένων και</w:t>
            </w:r>
            <w:r w:rsidR="006E5E50">
              <w:t xml:space="preserve"> </w:t>
            </w:r>
            <w:r w:rsidRPr="00254A86">
              <w:t>πληροφοριών, με τη χρήση και των απαραίτητων τεχνολογιών</w:t>
            </w:r>
          </w:p>
          <w:p w14:paraId="7B029B2F" w14:textId="77777777" w:rsidR="00D5509D" w:rsidRPr="00254A86" w:rsidRDefault="00D5509D" w:rsidP="00CC6666">
            <w:pPr>
              <w:ind w:left="102"/>
            </w:pPr>
            <w:r w:rsidRPr="00254A86">
              <w:t>Σχεδιασμός και διαχείριση έργων</w:t>
            </w:r>
          </w:p>
          <w:p w14:paraId="2E084167" w14:textId="77777777" w:rsidR="00D5509D" w:rsidRPr="00254A86" w:rsidRDefault="00D5509D" w:rsidP="00CC6666">
            <w:pPr>
              <w:ind w:left="102"/>
            </w:pPr>
            <w:r w:rsidRPr="00254A86">
              <w:t>Σεβασμός στη διαφορετικότητα και στην πολυπολιτισμικότητα</w:t>
            </w:r>
            <w:r w:rsidR="002C61C9">
              <w:t xml:space="preserve"> </w:t>
            </w:r>
          </w:p>
          <w:p w14:paraId="0DC1D27B" w14:textId="77777777" w:rsidR="00D5509D" w:rsidRPr="00254A86" w:rsidRDefault="00D5509D" w:rsidP="00CC6666">
            <w:pPr>
              <w:ind w:left="102"/>
            </w:pPr>
            <w:r w:rsidRPr="00254A86">
              <w:t>Επίδειξη κοινωνικής, επαγγελματικής και ηθικής υπευθυνότητας</w:t>
            </w:r>
          </w:p>
          <w:p w14:paraId="5FB465CA" w14:textId="77777777" w:rsidR="00D5509D" w:rsidRPr="00254A86" w:rsidRDefault="00D5509D" w:rsidP="00CC6666">
            <w:pPr>
              <w:ind w:left="102"/>
            </w:pPr>
            <w:r w:rsidRPr="00254A86">
              <w:t>Λήψη αποφάσεων</w:t>
            </w:r>
          </w:p>
          <w:p w14:paraId="26B1DD90" w14:textId="77777777" w:rsidR="00D5509D" w:rsidRPr="00254A86" w:rsidRDefault="00D5509D" w:rsidP="00CC6666">
            <w:pPr>
              <w:ind w:left="102"/>
            </w:pPr>
            <w:r w:rsidRPr="00254A86">
              <w:t>Αυτόνομη εργασία</w:t>
            </w:r>
          </w:p>
          <w:p w14:paraId="108D955D" w14:textId="77777777" w:rsidR="00D5509D" w:rsidRPr="00254A86" w:rsidRDefault="00D5509D" w:rsidP="00CC6666">
            <w:pPr>
              <w:ind w:left="102"/>
            </w:pPr>
            <w:r w:rsidRPr="00254A86">
              <w:t>Άσκηση κριτικής και αυτοκριτικής</w:t>
            </w:r>
          </w:p>
          <w:p w14:paraId="22A7BF2B" w14:textId="77777777" w:rsidR="00D5509D" w:rsidRPr="00254A86" w:rsidRDefault="00D5509D" w:rsidP="00CC6666">
            <w:pPr>
              <w:ind w:left="102"/>
            </w:pPr>
            <w:r w:rsidRPr="00254A86">
              <w:t>Ομαδική εργασία</w:t>
            </w:r>
          </w:p>
          <w:p w14:paraId="185D98CF" w14:textId="77777777" w:rsidR="00D5509D" w:rsidRPr="00254A86" w:rsidRDefault="00D5509D" w:rsidP="00CC6666">
            <w:pPr>
              <w:ind w:left="102"/>
            </w:pPr>
            <w:r w:rsidRPr="00254A86">
              <w:t>Προαγωγή της ελεύθερης, δημιουργικής και επαγωγικής σκέψης</w:t>
            </w:r>
          </w:p>
          <w:p w14:paraId="59BBFBEA" w14:textId="77777777" w:rsidR="00D5509D" w:rsidRPr="00254A86" w:rsidRDefault="00D5509D" w:rsidP="00CC6666">
            <w:pPr>
              <w:ind w:left="102"/>
            </w:pPr>
            <w:r w:rsidRPr="00254A86">
              <w:t>Εργασία σε διεθνές περιβάλλον</w:t>
            </w:r>
          </w:p>
          <w:p w14:paraId="1BBC1B20" w14:textId="77777777" w:rsidR="00D5509D" w:rsidRPr="00254A86" w:rsidRDefault="00D5509D" w:rsidP="006E5E50">
            <w:pPr>
              <w:ind w:left="102"/>
            </w:pPr>
          </w:p>
        </w:tc>
      </w:tr>
      <w:tr w:rsidR="006E5E50" w:rsidRPr="00254A86" w14:paraId="639A0521" w14:textId="77777777" w:rsidTr="00867D4C">
        <w:trPr>
          <w:trHeight w:val="1229"/>
        </w:trPr>
        <w:tc>
          <w:tcPr>
            <w:tcW w:w="4871" w:type="dxa"/>
            <w:tcBorders>
              <w:top w:val="single" w:sz="6" w:space="0" w:color="auto"/>
              <w:left w:val="single" w:sz="6" w:space="0" w:color="auto"/>
              <w:right w:val="nil"/>
            </w:tcBorders>
            <w:shd w:val="clear" w:color="auto" w:fill="FFFFFF"/>
          </w:tcPr>
          <w:p w14:paraId="490C541C" w14:textId="7D928298" w:rsidR="00FE73A4" w:rsidRPr="00254A86" w:rsidRDefault="00FE73A4" w:rsidP="00C818A8">
            <w:pPr>
              <w:ind w:left="102"/>
            </w:pPr>
            <w:r>
              <w:t>*</w:t>
            </w:r>
            <w:r w:rsidRPr="00254A86">
              <w:t>Αναζήτηση, ανάλυση και σύνθεση δεδομένων και</w:t>
            </w:r>
            <w:r>
              <w:t xml:space="preserve"> </w:t>
            </w:r>
            <w:r w:rsidRPr="00254A86">
              <w:t>πληροφοριών, με τη χρήση και των απαραίτητων τεχνολογιών</w:t>
            </w:r>
          </w:p>
          <w:p w14:paraId="790383F2" w14:textId="78A900BE" w:rsidR="00FE73A4" w:rsidRPr="00254A86" w:rsidRDefault="00FE73A4" w:rsidP="00FE73A4">
            <w:pPr>
              <w:ind w:left="102"/>
            </w:pPr>
            <w:r>
              <w:t>*</w:t>
            </w:r>
            <w:r w:rsidRPr="00254A86">
              <w:t>Σχεδιασμός και διαχείριση έργων</w:t>
            </w:r>
          </w:p>
          <w:p w14:paraId="16E9C996" w14:textId="068E7F39" w:rsidR="00FE73A4" w:rsidRPr="00254A86" w:rsidRDefault="00FE73A4" w:rsidP="00FE73A4">
            <w:pPr>
              <w:ind w:left="102"/>
            </w:pPr>
            <w:r>
              <w:t>*</w:t>
            </w:r>
            <w:r w:rsidRPr="00254A86">
              <w:t>Σεβασμός στη διαφορετικότητα και στην πολυπολιτισμικότητα</w:t>
            </w:r>
            <w:r>
              <w:t xml:space="preserve"> </w:t>
            </w:r>
          </w:p>
          <w:p w14:paraId="21E73DE9" w14:textId="23B36D79" w:rsidR="00FE73A4" w:rsidRPr="00254A86" w:rsidRDefault="00FE73A4" w:rsidP="00FE73A4">
            <w:pPr>
              <w:ind w:left="102"/>
            </w:pPr>
            <w:r>
              <w:t>*</w:t>
            </w:r>
            <w:r w:rsidRPr="00254A86">
              <w:t>Επίδειξη κοινωνικής, επαγγελματικής και ηθικής υπευθυνότητας</w:t>
            </w:r>
          </w:p>
          <w:p w14:paraId="3F3ED2E2" w14:textId="357B848A" w:rsidR="00FE73A4" w:rsidRPr="00254A86" w:rsidRDefault="00FE73A4" w:rsidP="00FE73A4">
            <w:pPr>
              <w:ind w:left="102"/>
            </w:pPr>
            <w:r>
              <w:t>*</w:t>
            </w:r>
            <w:r w:rsidRPr="00254A86">
              <w:t>Λήψη αποφάσεων</w:t>
            </w:r>
          </w:p>
          <w:p w14:paraId="682D0DA1" w14:textId="5E9863D8" w:rsidR="00FE73A4" w:rsidRPr="00254A86" w:rsidRDefault="00FE73A4" w:rsidP="00FE73A4">
            <w:pPr>
              <w:ind w:left="102"/>
            </w:pPr>
            <w:r>
              <w:t>*</w:t>
            </w:r>
            <w:r w:rsidRPr="00254A86">
              <w:t>Αυτόνομη εργασία</w:t>
            </w:r>
          </w:p>
          <w:p w14:paraId="2370B80D" w14:textId="173B3AC6" w:rsidR="00FE73A4" w:rsidRPr="00254A86" w:rsidRDefault="00FE73A4" w:rsidP="00FE73A4">
            <w:pPr>
              <w:ind w:left="102"/>
            </w:pPr>
            <w:r>
              <w:t>*</w:t>
            </w:r>
            <w:r w:rsidRPr="00254A86">
              <w:t>Άσκηση κριτικής και αυτοκριτικής</w:t>
            </w:r>
          </w:p>
          <w:p w14:paraId="3651870A" w14:textId="564A8795" w:rsidR="00FE73A4" w:rsidRPr="00254A86" w:rsidRDefault="00FE73A4" w:rsidP="00FE73A4">
            <w:pPr>
              <w:ind w:left="102"/>
            </w:pPr>
            <w:r>
              <w:t>*</w:t>
            </w:r>
            <w:r w:rsidRPr="00254A86">
              <w:t>Ομαδική εργασία</w:t>
            </w:r>
          </w:p>
          <w:p w14:paraId="70B66CF0" w14:textId="04404E2D" w:rsidR="00FE73A4" w:rsidRPr="00254A86" w:rsidRDefault="00FE73A4" w:rsidP="00FE73A4">
            <w:pPr>
              <w:ind w:left="102"/>
            </w:pPr>
            <w:r>
              <w:t>*</w:t>
            </w:r>
            <w:r w:rsidRPr="00254A86">
              <w:t>Προαγωγή της ελεύθερης, δημιουργικής και επαγωγικής σκέψης</w:t>
            </w:r>
          </w:p>
          <w:p w14:paraId="542E1565" w14:textId="3203CF2B" w:rsidR="00D5509D" w:rsidRPr="00254A86" w:rsidRDefault="00FE73A4" w:rsidP="00FE73A4">
            <w:pPr>
              <w:pStyle w:val="ListParagraph"/>
              <w:ind w:left="0"/>
            </w:pPr>
            <w:r>
              <w:t>*</w:t>
            </w:r>
            <w:r w:rsidRPr="00254A86">
              <w:t>Εργασία σε διεθνές περιβάλλον</w:t>
            </w:r>
          </w:p>
        </w:tc>
        <w:tc>
          <w:tcPr>
            <w:tcW w:w="5092" w:type="dxa"/>
            <w:tcBorders>
              <w:top w:val="single" w:sz="6" w:space="0" w:color="auto"/>
              <w:left w:val="nil"/>
              <w:right w:val="single" w:sz="6" w:space="0" w:color="auto"/>
            </w:tcBorders>
            <w:shd w:val="clear" w:color="auto" w:fill="FFFFFF"/>
          </w:tcPr>
          <w:p w14:paraId="06F7984A" w14:textId="77777777" w:rsidR="00D5509D" w:rsidRPr="00254A86" w:rsidRDefault="00D5509D" w:rsidP="00EE1B15"/>
        </w:tc>
      </w:tr>
    </w:tbl>
    <w:p w14:paraId="26C3B04F" w14:textId="77777777" w:rsidR="00D5509D" w:rsidRPr="00A2619C" w:rsidRDefault="00D5509D" w:rsidP="00EE1B15">
      <w:pPr>
        <w:rPr>
          <w:lang w:val="en-US"/>
        </w:rPr>
      </w:pPr>
    </w:p>
    <w:tbl>
      <w:tblPr>
        <w:tblW w:w="0" w:type="auto"/>
        <w:tblInd w:w="-244" w:type="dxa"/>
        <w:tblBorders>
          <w:top w:val="single" w:sz="6" w:space="0" w:color="auto"/>
          <w:left w:val="single" w:sz="6" w:space="0" w:color="auto"/>
          <w:bottom w:val="single" w:sz="6" w:space="0" w:color="auto"/>
          <w:right w:val="single" w:sz="6" w:space="0" w:color="auto"/>
        </w:tblBorders>
        <w:tblLayout w:type="fixed"/>
        <w:tblCellMar>
          <w:left w:w="40" w:type="dxa"/>
          <w:right w:w="40" w:type="dxa"/>
        </w:tblCellMar>
        <w:tblLook w:val="0000" w:firstRow="0" w:lastRow="0" w:firstColumn="0" w:lastColumn="0" w:noHBand="0" w:noVBand="0"/>
      </w:tblPr>
      <w:tblGrid>
        <w:gridCol w:w="708"/>
        <w:gridCol w:w="8889"/>
      </w:tblGrid>
      <w:tr w:rsidR="00D5509D" w:rsidRPr="00254A86" w14:paraId="76C26075" w14:textId="77777777" w:rsidTr="00FB7D38">
        <w:trPr>
          <w:trHeight w:hRule="exact" w:val="198"/>
        </w:trPr>
        <w:tc>
          <w:tcPr>
            <w:tcW w:w="708" w:type="dxa"/>
            <w:tcBorders>
              <w:top w:val="nil"/>
              <w:left w:val="nil"/>
              <w:bottom w:val="single" w:sz="6" w:space="0" w:color="auto"/>
              <w:right w:val="nil"/>
            </w:tcBorders>
            <w:shd w:val="clear" w:color="auto" w:fill="FFFFFF"/>
          </w:tcPr>
          <w:p w14:paraId="3C4FA110" w14:textId="77777777" w:rsidR="00D5509D" w:rsidRPr="00254A86" w:rsidRDefault="00D5509D" w:rsidP="00EE1B15">
            <w:pPr>
              <w:rPr>
                <w:b/>
              </w:rPr>
            </w:pPr>
            <w:r w:rsidRPr="00254A86">
              <w:rPr>
                <w:b/>
              </w:rPr>
              <w:t>3.</w:t>
            </w:r>
          </w:p>
        </w:tc>
        <w:tc>
          <w:tcPr>
            <w:tcW w:w="8889" w:type="dxa"/>
            <w:tcBorders>
              <w:top w:val="nil"/>
              <w:left w:val="nil"/>
              <w:bottom w:val="single" w:sz="6" w:space="0" w:color="auto"/>
              <w:right w:val="nil"/>
            </w:tcBorders>
            <w:shd w:val="clear" w:color="auto" w:fill="FFFFFF"/>
          </w:tcPr>
          <w:p w14:paraId="55E2BEE6" w14:textId="77777777" w:rsidR="00D5509D" w:rsidRPr="00254A86" w:rsidRDefault="00D5509D" w:rsidP="00EE1B15">
            <w:pPr>
              <w:rPr>
                <w:b/>
              </w:rPr>
            </w:pPr>
            <w:r w:rsidRPr="00254A86">
              <w:rPr>
                <w:b/>
              </w:rPr>
              <w:t>ΠΕΡΙΕΧΟΜΕΝΟ ΜΑΘΗΜΑΤΟΣ</w:t>
            </w:r>
          </w:p>
        </w:tc>
      </w:tr>
    </w:tbl>
    <w:p w14:paraId="1A1E12B9" w14:textId="77777777" w:rsidR="00D5509D" w:rsidRDefault="00D5509D" w:rsidP="00EE1B15"/>
    <w:p w14:paraId="1C9E922F" w14:textId="77777777" w:rsidR="00BF7F25" w:rsidRPr="00FF1582" w:rsidRDefault="00BF7F25" w:rsidP="00BF7F25">
      <w:pPr>
        <w:rPr>
          <w:b/>
        </w:rPr>
      </w:pPr>
      <w:r w:rsidRPr="00FF1582">
        <w:rPr>
          <w:b/>
        </w:rPr>
        <w:t xml:space="preserve">Α. Εισαγωγή στη διοίκηση του αθλητισμού </w:t>
      </w:r>
    </w:p>
    <w:p w14:paraId="0A5AE4A7" w14:textId="77FF3068" w:rsidR="00BF7F25" w:rsidRDefault="00BF7F25" w:rsidP="00BF7F25">
      <w:r>
        <w:t xml:space="preserve">1. </w:t>
      </w:r>
      <w:r w:rsidR="00FF1582">
        <w:t>Οργανωση και δ</w:t>
      </w:r>
      <w:r w:rsidR="00D5638D">
        <w:t>ιαχείριση</w:t>
      </w:r>
      <w:r w:rsidR="00FF1582">
        <w:t xml:space="preserve"> α</w:t>
      </w:r>
      <w:r>
        <w:t xml:space="preserve">θλητισμού: Μια επισκόπηση </w:t>
      </w:r>
    </w:p>
    <w:p w14:paraId="26B7114E" w14:textId="77777777" w:rsidR="00FF1582" w:rsidRDefault="00FF1582" w:rsidP="00BF7F25"/>
    <w:p w14:paraId="52DA4892" w14:textId="75B29B87" w:rsidR="00BF7F25" w:rsidRPr="00FF1582" w:rsidRDefault="009311E7" w:rsidP="00BF7F25">
      <w:pPr>
        <w:rPr>
          <w:b/>
        </w:rPr>
      </w:pPr>
      <w:r>
        <w:rPr>
          <w:b/>
        </w:rPr>
        <w:t xml:space="preserve">B. Αρχες </w:t>
      </w:r>
      <w:r w:rsidR="00BF7F25" w:rsidRPr="00FF1582">
        <w:rPr>
          <w:b/>
        </w:rPr>
        <w:t xml:space="preserve">Οργάνωσης και Διαχείρισης Αθλητισμού </w:t>
      </w:r>
    </w:p>
    <w:p w14:paraId="1B1EE760" w14:textId="7961820E" w:rsidR="00BF7F25" w:rsidRDefault="009311E7" w:rsidP="00BF7F25">
      <w:r>
        <w:t>1. Νομικά και ηθικά ζητήματα στη διοίκηση α</w:t>
      </w:r>
      <w:r w:rsidR="00BF7F25">
        <w:t xml:space="preserve">θλητισμού </w:t>
      </w:r>
    </w:p>
    <w:p w14:paraId="0B9F1BA7" w14:textId="60057D0E" w:rsidR="00BF7F25" w:rsidRDefault="00BF7F25" w:rsidP="00BF7F25">
      <w:r>
        <w:t>2. Κοινωνιολογικές πτυχές του αθλητισμού και τη</w:t>
      </w:r>
      <w:r w:rsidR="009311E7">
        <w:t>ς</w:t>
      </w:r>
      <w:r>
        <w:t xml:space="preserve"> σωματική</w:t>
      </w:r>
      <w:r w:rsidR="009311E7">
        <w:t>ς</w:t>
      </w:r>
      <w:r>
        <w:t xml:space="preserve"> άσκηση </w:t>
      </w:r>
    </w:p>
    <w:p w14:paraId="24268988" w14:textId="06DBD344" w:rsidR="00BF7F25" w:rsidRDefault="009311E7" w:rsidP="00BF7F25">
      <w:r>
        <w:t>3</w:t>
      </w:r>
      <w:r w:rsidR="00D5638D">
        <w:t>. Διαχείρισ</w:t>
      </w:r>
      <w:r>
        <w:t>η και ηγεσια αθλητικων οργανισμ</w:t>
      </w:r>
      <w:r w:rsidR="00D5638D">
        <w:t>ων</w:t>
      </w:r>
      <w:r w:rsidR="00BF7F25">
        <w:t xml:space="preserve"> </w:t>
      </w:r>
    </w:p>
    <w:p w14:paraId="4E708852" w14:textId="77777777" w:rsidR="00FF1582" w:rsidRDefault="00FF1582" w:rsidP="00BF7F25"/>
    <w:p w14:paraId="7576E9B0" w14:textId="1CA3E842" w:rsidR="00BF7F25" w:rsidRPr="00FF1582" w:rsidRDefault="00FF1582" w:rsidP="00BF7F25">
      <w:pPr>
        <w:rPr>
          <w:b/>
        </w:rPr>
      </w:pPr>
      <w:r>
        <w:rPr>
          <w:b/>
        </w:rPr>
        <w:t>Δ. Επιλεγμένα λειτουργικα πεδια οργάνωσης και διαχείρισης α</w:t>
      </w:r>
      <w:r w:rsidR="00BF7F25" w:rsidRPr="00FF1582">
        <w:rPr>
          <w:b/>
        </w:rPr>
        <w:t xml:space="preserve">θλητισμού </w:t>
      </w:r>
    </w:p>
    <w:p w14:paraId="6DF0097C" w14:textId="04786783" w:rsidR="00BF7F25" w:rsidRDefault="00D5638D" w:rsidP="00BF7F25">
      <w:r>
        <w:t>1. Αθλητικο μαρκετινγκ</w:t>
      </w:r>
    </w:p>
    <w:p w14:paraId="2CA8C053" w14:textId="40D78077" w:rsidR="00BF7F25" w:rsidRDefault="00D5638D" w:rsidP="00BF7F25">
      <w:r>
        <w:lastRenderedPageBreak/>
        <w:t>2. Δημόσιες σχέσεις στην αθλητικη β</w:t>
      </w:r>
      <w:r w:rsidR="00BF7F25">
        <w:t xml:space="preserve">ιομηχανία </w:t>
      </w:r>
    </w:p>
    <w:p w14:paraId="60E707BE" w14:textId="433CBA3A" w:rsidR="00BF7F25" w:rsidRDefault="00D5638D" w:rsidP="00BF7F25">
      <w:r>
        <w:t>3. Οικονομικα, οικονομία και προϋπολογισμοι</w:t>
      </w:r>
      <w:r w:rsidR="00BF7F25">
        <w:t xml:space="preserve"> </w:t>
      </w:r>
      <w:r>
        <w:t>στην αθλητικη βιομηχανία</w:t>
      </w:r>
    </w:p>
    <w:p w14:paraId="1A20EAD4" w14:textId="64C58697" w:rsidR="00BF7F25" w:rsidRDefault="00BF7F25" w:rsidP="00BF7F25">
      <w:r>
        <w:t xml:space="preserve">4. </w:t>
      </w:r>
      <w:r w:rsidR="00D5638D">
        <w:t xml:space="preserve">Αθλητικες εγκαταστασεις και διαχείριση αθλητικων αγωνων </w:t>
      </w:r>
    </w:p>
    <w:p w14:paraId="7BDD8295" w14:textId="7DC5DB63" w:rsidR="00BF7F25" w:rsidRDefault="00CF04E5" w:rsidP="00BF7F25">
      <w:r>
        <w:t>5. Κολλεγιακος α</w:t>
      </w:r>
      <w:r w:rsidR="00D5638D">
        <w:t>θλητισμος</w:t>
      </w:r>
      <w:r w:rsidR="00BF7F25">
        <w:t xml:space="preserve"> </w:t>
      </w:r>
    </w:p>
    <w:p w14:paraId="7BE7777A" w14:textId="5C73CF4C" w:rsidR="00BF7F25" w:rsidRDefault="00D5638D" w:rsidP="00BF7F25">
      <w:r>
        <w:t>6. Ε</w:t>
      </w:r>
      <w:r w:rsidR="00BF7F25">
        <w:t>παγγελματικό</w:t>
      </w:r>
      <w:r>
        <w:t>ς</w:t>
      </w:r>
      <w:r w:rsidR="00BF7F25">
        <w:t xml:space="preserve"> αθλητισμό</w:t>
      </w:r>
      <w:r>
        <w:t>ς</w:t>
      </w:r>
      <w:r w:rsidR="00BF7F25">
        <w:t xml:space="preserve"> </w:t>
      </w:r>
    </w:p>
    <w:p w14:paraId="79DF6C24" w14:textId="29046A74" w:rsidR="00BF7F25" w:rsidRDefault="00D5638D" w:rsidP="00BF7F25">
      <w:r>
        <w:t>7. Διαχείρισης αθλητισμού και ε</w:t>
      </w:r>
      <w:r w:rsidR="00BF7F25">
        <w:t xml:space="preserve">ταιρείες </w:t>
      </w:r>
      <w:r>
        <w:t>μαρκετινγκ</w:t>
      </w:r>
    </w:p>
    <w:p w14:paraId="0B44A5C8" w14:textId="4E9CED20" w:rsidR="00BF7F25" w:rsidRDefault="00CF04E5" w:rsidP="00BF7F25">
      <w:r>
        <w:t>8. Αθλητικος τ</w:t>
      </w:r>
      <w:r w:rsidR="00D5638D">
        <w:t>ουρισμος</w:t>
      </w:r>
      <w:r w:rsidR="00BF7F25">
        <w:t xml:space="preserve"> </w:t>
      </w:r>
    </w:p>
    <w:p w14:paraId="63989124" w14:textId="3DDFB641" w:rsidR="00BF7F25" w:rsidRDefault="00D5638D" w:rsidP="00BF7F25">
      <w:r>
        <w:t>9. Σπορ στον κοσμο</w:t>
      </w:r>
    </w:p>
    <w:p w14:paraId="4E2A8808" w14:textId="77777777" w:rsidR="00FF1582" w:rsidRDefault="00FF1582" w:rsidP="00BF7F25"/>
    <w:p w14:paraId="6F0507B7" w14:textId="77777777" w:rsidR="00BF7F25" w:rsidRPr="00FF1582" w:rsidRDefault="00BF7F25" w:rsidP="00BF7F25">
      <w:pPr>
        <w:rPr>
          <w:b/>
        </w:rPr>
      </w:pPr>
      <w:r w:rsidRPr="00FF1582">
        <w:rPr>
          <w:b/>
        </w:rPr>
        <w:t xml:space="preserve">Ε. Το μέλλον της </w:t>
      </w:r>
      <w:r w:rsidRPr="00FF1582">
        <w:rPr>
          <w:b/>
          <w:i/>
        </w:rPr>
        <w:t>Οργάνωσης και Διαχείρισης Αθλητισμού</w:t>
      </w:r>
      <w:r w:rsidRPr="00FF1582">
        <w:rPr>
          <w:b/>
        </w:rPr>
        <w:t xml:space="preserve"> </w:t>
      </w:r>
    </w:p>
    <w:p w14:paraId="2F05D810" w14:textId="663739F9" w:rsidR="00BF7F25" w:rsidRDefault="00BF7F25" w:rsidP="00BF7F25">
      <w:r>
        <w:t>1. Ερωτήσεις, απαντήσει</w:t>
      </w:r>
      <w:r w:rsidR="00FF1582">
        <w:t>ς, και ερευνα στην οργανωση και διαχειρηση του αθλητισμου</w:t>
      </w:r>
      <w:r>
        <w:t xml:space="preserve"> </w:t>
      </w:r>
    </w:p>
    <w:p w14:paraId="0E3EBCE6" w14:textId="19BE2CAF" w:rsidR="00BF7F25" w:rsidRDefault="00FF1582" w:rsidP="00BF7F25">
      <w:r>
        <w:t>2. Κατανόηση ερευνας στην διαχείριση του α</w:t>
      </w:r>
      <w:r w:rsidR="00BF7F25">
        <w:t>θλητισμού</w:t>
      </w:r>
    </w:p>
    <w:p w14:paraId="60549E65" w14:textId="77777777" w:rsidR="005A54D5" w:rsidRDefault="005A54D5" w:rsidP="00EE1B15"/>
    <w:p w14:paraId="294D7C02" w14:textId="77777777" w:rsidR="005A54D5" w:rsidRDefault="005A54D5" w:rsidP="00EE1B15"/>
    <w:p w14:paraId="1C9B211C" w14:textId="77777777" w:rsidR="005A54D5" w:rsidRDefault="005A54D5" w:rsidP="00EE1B15"/>
    <w:p w14:paraId="0EC108E5" w14:textId="77777777" w:rsidR="00D5509D" w:rsidRPr="00EE1B15" w:rsidRDefault="00D5509D" w:rsidP="00EE1B15"/>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610"/>
        <w:gridCol w:w="10"/>
        <w:gridCol w:w="3327"/>
        <w:gridCol w:w="2694"/>
      </w:tblGrid>
      <w:tr w:rsidR="00D5509D" w:rsidRPr="00254A86" w14:paraId="05DCF2B6" w14:textId="77777777" w:rsidTr="00F36F4B">
        <w:trPr>
          <w:trHeight w:hRule="exact" w:val="259"/>
        </w:trPr>
        <w:tc>
          <w:tcPr>
            <w:tcW w:w="9641" w:type="dxa"/>
            <w:gridSpan w:val="4"/>
            <w:tcBorders>
              <w:top w:val="nil"/>
              <w:left w:val="nil"/>
              <w:right w:val="nil"/>
            </w:tcBorders>
            <w:shd w:val="clear" w:color="auto" w:fill="FFFFFF"/>
          </w:tcPr>
          <w:p w14:paraId="1E7EE9D2" w14:textId="77777777" w:rsidR="00D5509D" w:rsidRPr="00254A86" w:rsidRDefault="00D5509D" w:rsidP="00EE1B15">
            <w:pPr>
              <w:rPr>
                <w:b/>
              </w:rPr>
            </w:pPr>
            <w:r w:rsidRPr="00254A86">
              <w:rPr>
                <w:b/>
              </w:rPr>
              <w:t>4.      ΔΙΔΑΚΤΙΚΕΣ και ΜΑΘΗΣΙΑΚΕΣ ΜΕΘΟΔΟΙ - ΑΞΙΟΛΟΓΗΣΗ</w:t>
            </w:r>
          </w:p>
        </w:tc>
      </w:tr>
      <w:tr w:rsidR="00D5509D" w:rsidRPr="00254A86" w14:paraId="56B6B4DE" w14:textId="77777777" w:rsidTr="00CC6666">
        <w:trPr>
          <w:trHeight w:hRule="exact" w:val="648"/>
        </w:trPr>
        <w:tc>
          <w:tcPr>
            <w:tcW w:w="3610" w:type="dxa"/>
            <w:shd w:val="clear" w:color="auto" w:fill="C4BC96"/>
          </w:tcPr>
          <w:p w14:paraId="0857E64B" w14:textId="77777777" w:rsidR="00D5509D" w:rsidRPr="00254A86" w:rsidRDefault="00D5509D" w:rsidP="00FF7B6A">
            <w:pPr>
              <w:jc w:val="right"/>
              <w:rPr>
                <w:b/>
              </w:rPr>
            </w:pPr>
            <w:r w:rsidRPr="00254A86">
              <w:rPr>
                <w:b/>
              </w:rPr>
              <w:t>ΤΡΟΠΟΣ ΠΑΡΑΔΟΣΗΣ</w:t>
            </w:r>
          </w:p>
          <w:p w14:paraId="2F2A8B3C" w14:textId="77777777" w:rsidR="00D5509D" w:rsidRPr="00254A86" w:rsidRDefault="00D5509D" w:rsidP="00EE1B15">
            <w:pPr>
              <w:rPr>
                <w:rFonts w:ascii="Calibri" w:hAnsi="Calibri"/>
                <w:b/>
                <w:i/>
                <w:sz w:val="18"/>
                <w:szCs w:val="18"/>
              </w:rPr>
            </w:pPr>
            <w:r w:rsidRPr="00254A86">
              <w:rPr>
                <w:rFonts w:ascii="Calibri" w:hAnsi="Calibri"/>
                <w:b/>
                <w:i/>
                <w:sz w:val="18"/>
                <w:szCs w:val="18"/>
              </w:rPr>
              <w:t>Πρόσωπο με πρόσωπο, Εξ αποστάσεως εκπαίδευση κ.λ</w:t>
            </w:r>
            <w:r w:rsidRPr="00C31016">
              <w:rPr>
                <w:rFonts w:ascii="Calibri" w:hAnsi="Calibri"/>
                <w:b/>
                <w:i/>
                <w:sz w:val="18"/>
                <w:szCs w:val="18"/>
              </w:rPr>
              <w:t>.</w:t>
            </w:r>
            <w:r w:rsidRPr="00254A86">
              <w:rPr>
                <w:rFonts w:ascii="Calibri" w:hAnsi="Calibri"/>
                <w:b/>
                <w:i/>
                <w:sz w:val="18"/>
                <w:szCs w:val="18"/>
              </w:rPr>
              <w:t>π.</w:t>
            </w:r>
          </w:p>
        </w:tc>
        <w:tc>
          <w:tcPr>
            <w:tcW w:w="6031" w:type="dxa"/>
            <w:gridSpan w:val="3"/>
            <w:shd w:val="clear" w:color="auto" w:fill="FFFFFF"/>
          </w:tcPr>
          <w:p w14:paraId="0E2C5B49" w14:textId="77777777" w:rsidR="00D5509D" w:rsidRPr="00254A86" w:rsidRDefault="00D5509D" w:rsidP="00EE1B15">
            <w:pPr>
              <w:rPr>
                <w:color w:val="1F497D"/>
              </w:rPr>
            </w:pPr>
          </w:p>
        </w:tc>
      </w:tr>
      <w:tr w:rsidR="00D5509D" w:rsidRPr="00254A86" w14:paraId="03317068" w14:textId="77777777" w:rsidTr="00FB7D38">
        <w:trPr>
          <w:trHeight w:hRule="exact" w:val="1085"/>
        </w:trPr>
        <w:tc>
          <w:tcPr>
            <w:tcW w:w="3610" w:type="dxa"/>
            <w:shd w:val="clear" w:color="auto" w:fill="C4BC96"/>
          </w:tcPr>
          <w:p w14:paraId="3A458F13" w14:textId="77777777" w:rsidR="00D5509D" w:rsidRPr="00254A86" w:rsidRDefault="00D5509D" w:rsidP="00FF7B6A">
            <w:pPr>
              <w:jc w:val="right"/>
              <w:rPr>
                <w:b/>
              </w:rPr>
            </w:pPr>
            <w:r w:rsidRPr="00254A86">
              <w:rPr>
                <w:b/>
              </w:rPr>
              <w:t>ΧΡΗΣΗ ΤΕΧΝΟΛΟΓΙΩΝ ΠΛΗΡΟΦΟΡΙΑΣ ΚΑΙ ΕΠΙΚΟΙΝΩΝΙΩΝ</w:t>
            </w:r>
          </w:p>
          <w:p w14:paraId="198EB15C" w14:textId="77777777" w:rsidR="00D5509D" w:rsidRPr="00254A86" w:rsidRDefault="00D5509D" w:rsidP="00FF7B6A">
            <w:pPr>
              <w:jc w:val="right"/>
              <w:rPr>
                <w:rFonts w:ascii="Calibri" w:hAnsi="Calibri"/>
                <w:b/>
                <w:i/>
                <w:sz w:val="18"/>
                <w:szCs w:val="18"/>
              </w:rPr>
            </w:pPr>
            <w:r w:rsidRPr="00254A86">
              <w:rPr>
                <w:rFonts w:ascii="Calibri" w:hAnsi="Calibri"/>
                <w:b/>
                <w:i/>
                <w:sz w:val="18"/>
                <w:szCs w:val="18"/>
              </w:rPr>
              <w:t>Χρήση Τ.Π.Ε. στη Διδασκαλία, στην</w:t>
            </w:r>
          </w:p>
          <w:p w14:paraId="1236C7A7" w14:textId="77777777" w:rsidR="00D5509D" w:rsidRPr="00254A86" w:rsidRDefault="00D5509D" w:rsidP="00FF7B6A">
            <w:pPr>
              <w:jc w:val="right"/>
              <w:rPr>
                <w:rFonts w:ascii="Calibri" w:hAnsi="Calibri"/>
                <w:b/>
                <w:i/>
                <w:sz w:val="18"/>
                <w:szCs w:val="18"/>
              </w:rPr>
            </w:pPr>
            <w:r w:rsidRPr="00254A86">
              <w:rPr>
                <w:rFonts w:ascii="Calibri" w:hAnsi="Calibri"/>
                <w:b/>
                <w:i/>
                <w:sz w:val="18"/>
                <w:szCs w:val="18"/>
              </w:rPr>
              <w:t>Εργαστηριακή Εκπαίδευση, στην Επικοινωνία</w:t>
            </w:r>
          </w:p>
          <w:p w14:paraId="5A96121B" w14:textId="77777777" w:rsidR="00D5509D" w:rsidRPr="00254A86" w:rsidRDefault="00D5509D" w:rsidP="00A83E8E">
            <w:pPr>
              <w:jc w:val="right"/>
            </w:pPr>
            <w:r w:rsidRPr="00A83E8E">
              <w:rPr>
                <w:rFonts w:ascii="Calibri" w:hAnsi="Calibri"/>
                <w:b/>
                <w:i/>
                <w:sz w:val="18"/>
                <w:szCs w:val="18"/>
              </w:rPr>
              <w:t>με τους φοιτητές</w:t>
            </w:r>
          </w:p>
        </w:tc>
        <w:tc>
          <w:tcPr>
            <w:tcW w:w="6031" w:type="dxa"/>
            <w:gridSpan w:val="3"/>
            <w:shd w:val="clear" w:color="auto" w:fill="FFFFFF"/>
          </w:tcPr>
          <w:p w14:paraId="4A4177BD" w14:textId="77777777" w:rsidR="001418E9" w:rsidRDefault="001418E9" w:rsidP="001418E9">
            <w:pPr>
              <w:pStyle w:val="Default"/>
              <w:rPr>
                <w:color w:val="001F5F"/>
                <w:sz w:val="22"/>
                <w:szCs w:val="22"/>
              </w:rPr>
            </w:pPr>
            <w:r>
              <w:rPr>
                <w:rFonts w:ascii="Arial" w:hAnsi="Arial" w:cs="Arial"/>
                <w:color w:val="001F5F"/>
                <w:sz w:val="22"/>
                <w:szCs w:val="22"/>
                <w:lang w:val="el-GR"/>
              </w:rPr>
              <w:t xml:space="preserve">*  </w:t>
            </w:r>
            <w:r w:rsidRPr="001418E9">
              <w:rPr>
                <w:rFonts w:ascii="Arial" w:hAnsi="Arial" w:cs="Arial"/>
                <w:color w:val="001F5F"/>
                <w:sz w:val="22"/>
                <w:szCs w:val="22"/>
                <w:lang w:val="el-GR"/>
              </w:rPr>
              <w:t xml:space="preserve">Εξειδικευμένο </w:t>
            </w:r>
            <w:r>
              <w:rPr>
                <w:rFonts w:ascii="Arial" w:hAnsi="Arial" w:cs="Arial"/>
                <w:color w:val="001F5F"/>
                <w:sz w:val="22"/>
                <w:szCs w:val="22"/>
                <w:lang w:val="el-GR"/>
              </w:rPr>
              <w:t>λ</w:t>
            </w:r>
            <w:r w:rsidRPr="001418E9">
              <w:rPr>
                <w:rFonts w:ascii="Arial" w:hAnsi="Arial" w:cs="Arial"/>
                <w:color w:val="001F5F"/>
                <w:sz w:val="22"/>
                <w:szCs w:val="22"/>
                <w:lang w:val="el-GR"/>
              </w:rPr>
              <w:t xml:space="preserve">ογισμικό διαχείρισης έργων </w:t>
            </w:r>
          </w:p>
          <w:p w14:paraId="4C9B7702" w14:textId="77777777" w:rsidR="00D5509D" w:rsidRPr="00254A86" w:rsidRDefault="001418E9" w:rsidP="001418E9">
            <w:pPr>
              <w:rPr>
                <w:color w:val="1F497D"/>
              </w:rPr>
            </w:pPr>
            <w:r>
              <w:rPr>
                <w:color w:val="001F5F"/>
                <w:sz w:val="22"/>
                <w:szCs w:val="22"/>
              </w:rPr>
              <w:t xml:space="preserve">*  Υποστήριξη μαθησιακής διαδικασίας μέσω της    ηλεκτρονικής πλατφόρμας e-class </w:t>
            </w:r>
          </w:p>
        </w:tc>
      </w:tr>
      <w:tr w:rsidR="00D5509D" w:rsidRPr="00254A86" w14:paraId="5C9AF281" w14:textId="77777777" w:rsidTr="00FB7D38">
        <w:trPr>
          <w:trHeight w:hRule="exact" w:val="626"/>
        </w:trPr>
        <w:tc>
          <w:tcPr>
            <w:tcW w:w="3610" w:type="dxa"/>
            <w:vMerge w:val="restart"/>
            <w:shd w:val="clear" w:color="auto" w:fill="C4BC96"/>
          </w:tcPr>
          <w:p w14:paraId="1AB1EFBE" w14:textId="77777777" w:rsidR="00D5509D" w:rsidRPr="00254A86" w:rsidRDefault="00D5509D" w:rsidP="00FB7D38">
            <w:pPr>
              <w:jc w:val="right"/>
              <w:rPr>
                <w:b/>
              </w:rPr>
            </w:pPr>
            <w:r w:rsidRPr="00254A86">
              <w:rPr>
                <w:b/>
              </w:rPr>
              <w:t>ΟΡΓΑΝΩΣΗ ΔΙΔΑΣΚΑΛΙΑΣ</w:t>
            </w:r>
          </w:p>
          <w:p w14:paraId="37471B13" w14:textId="77777777" w:rsidR="00D5509D" w:rsidRPr="00254A86" w:rsidRDefault="00D5509D" w:rsidP="00EE1B15">
            <w:pPr>
              <w:rPr>
                <w:rFonts w:ascii="Calibri" w:hAnsi="Calibri"/>
                <w:b/>
                <w:i/>
                <w:sz w:val="18"/>
                <w:szCs w:val="18"/>
              </w:rPr>
            </w:pPr>
            <w:r w:rsidRPr="00254A86">
              <w:rPr>
                <w:rFonts w:ascii="Calibri" w:hAnsi="Calibri"/>
                <w:b/>
                <w:i/>
                <w:sz w:val="18"/>
                <w:szCs w:val="18"/>
              </w:rPr>
              <w:t>Περιγράφον</w:t>
            </w:r>
            <w:r>
              <w:rPr>
                <w:rFonts w:ascii="Calibri" w:hAnsi="Calibri"/>
                <w:b/>
                <w:i/>
                <w:sz w:val="18"/>
                <w:szCs w:val="18"/>
              </w:rPr>
              <w:t>ται  αναλυτικά  ο τρόπος και</w:t>
            </w:r>
            <w:r w:rsidRPr="00ED359B">
              <w:rPr>
                <w:rFonts w:ascii="Calibri" w:hAnsi="Calibri"/>
                <w:b/>
                <w:i/>
                <w:sz w:val="18"/>
                <w:szCs w:val="18"/>
              </w:rPr>
              <w:t xml:space="preserve"> </w:t>
            </w:r>
            <w:r w:rsidRPr="00254A86">
              <w:rPr>
                <w:rFonts w:ascii="Calibri" w:hAnsi="Calibri"/>
                <w:b/>
                <w:i/>
                <w:sz w:val="18"/>
                <w:szCs w:val="18"/>
              </w:rPr>
              <w:t>μέθοδοι διδασκαλίας.</w:t>
            </w:r>
          </w:p>
          <w:p w14:paraId="3DE68A95" w14:textId="77777777" w:rsidR="00D5509D" w:rsidRPr="00254A86" w:rsidRDefault="00D5509D" w:rsidP="00EE1B15"/>
          <w:p w14:paraId="505F586F" w14:textId="77777777" w:rsidR="00D5509D" w:rsidRPr="00254A86" w:rsidRDefault="00D5509D" w:rsidP="00EE1B15"/>
        </w:tc>
        <w:tc>
          <w:tcPr>
            <w:tcW w:w="3337" w:type="dxa"/>
            <w:gridSpan w:val="2"/>
            <w:shd w:val="clear" w:color="auto" w:fill="C4BC96"/>
            <w:vAlign w:val="center"/>
          </w:tcPr>
          <w:p w14:paraId="74D08026" w14:textId="77777777" w:rsidR="00D5509D" w:rsidRPr="00254A86" w:rsidRDefault="00D5509D" w:rsidP="00FF7B6A">
            <w:pPr>
              <w:jc w:val="center"/>
            </w:pPr>
            <w:r w:rsidRPr="00254A86">
              <w:t>Δραστηριότητα</w:t>
            </w:r>
          </w:p>
        </w:tc>
        <w:tc>
          <w:tcPr>
            <w:tcW w:w="2694" w:type="dxa"/>
            <w:shd w:val="clear" w:color="auto" w:fill="C4BC96"/>
            <w:vAlign w:val="center"/>
          </w:tcPr>
          <w:p w14:paraId="7DD12C3C" w14:textId="77777777" w:rsidR="00D5509D" w:rsidRPr="00254A86" w:rsidRDefault="00D5509D" w:rsidP="00FF7B6A">
            <w:pPr>
              <w:jc w:val="center"/>
            </w:pPr>
            <w:r w:rsidRPr="00254A86">
              <w:t>Φόρτος Εργασίας Εξαμήνου</w:t>
            </w:r>
          </w:p>
        </w:tc>
      </w:tr>
      <w:tr w:rsidR="00D5509D" w:rsidRPr="00254A86" w14:paraId="6AFB3336" w14:textId="77777777" w:rsidTr="00FB7D38">
        <w:trPr>
          <w:trHeight w:hRule="exact" w:val="294"/>
        </w:trPr>
        <w:tc>
          <w:tcPr>
            <w:tcW w:w="3610" w:type="dxa"/>
            <w:vMerge/>
            <w:shd w:val="clear" w:color="auto" w:fill="C4BC96"/>
          </w:tcPr>
          <w:p w14:paraId="3F5630AE" w14:textId="77777777" w:rsidR="00D5509D" w:rsidRPr="00254A86" w:rsidRDefault="00D5509D" w:rsidP="00EE1B15"/>
        </w:tc>
        <w:tc>
          <w:tcPr>
            <w:tcW w:w="6031" w:type="dxa"/>
            <w:gridSpan w:val="3"/>
            <w:shd w:val="clear" w:color="auto" w:fill="FFFFFF"/>
          </w:tcPr>
          <w:p w14:paraId="689659AD" w14:textId="77777777" w:rsidR="00D5509D" w:rsidRPr="00254A86" w:rsidRDefault="00D5509D" w:rsidP="001418E9">
            <w:pPr>
              <w:tabs>
                <w:tab w:val="left" w:pos="907"/>
              </w:tabs>
            </w:pPr>
          </w:p>
        </w:tc>
      </w:tr>
      <w:tr w:rsidR="00D5509D" w:rsidRPr="00254A86" w14:paraId="235426E5" w14:textId="77777777" w:rsidTr="00FB7D38">
        <w:trPr>
          <w:trHeight w:hRule="exact" w:val="408"/>
        </w:trPr>
        <w:tc>
          <w:tcPr>
            <w:tcW w:w="3620" w:type="dxa"/>
            <w:gridSpan w:val="2"/>
            <w:vMerge w:val="restart"/>
            <w:shd w:val="clear" w:color="auto" w:fill="C4BC96"/>
            <w:vAlign w:val="center"/>
          </w:tcPr>
          <w:p w14:paraId="41E89800" w14:textId="77777777" w:rsidR="00D5509D" w:rsidRPr="00254A86" w:rsidRDefault="00D5509D" w:rsidP="00ED2A54">
            <w:pPr>
              <w:rPr>
                <w:rFonts w:ascii="Calibri" w:hAnsi="Calibri"/>
                <w:b/>
                <w:i/>
                <w:sz w:val="18"/>
                <w:szCs w:val="18"/>
              </w:rPr>
            </w:pPr>
            <w:r w:rsidRPr="00254A86">
              <w:rPr>
                <w:rFonts w:ascii="Calibri" w:hAnsi="Calibri"/>
                <w:b/>
                <w:i/>
                <w:sz w:val="18"/>
                <w:szCs w:val="18"/>
              </w:rPr>
              <w:t>Διαλέξεις, Σεμινάρια, Εργαστηριακή Άσκ</w:t>
            </w:r>
            <w:r>
              <w:rPr>
                <w:rFonts w:ascii="Calibri" w:hAnsi="Calibri"/>
                <w:b/>
                <w:i/>
                <w:sz w:val="18"/>
                <w:szCs w:val="18"/>
              </w:rPr>
              <w:t xml:space="preserve">ηση, Άσκηση Πεδίου, Μελέτη &amp; </w:t>
            </w:r>
            <w:r w:rsidRPr="00254A86">
              <w:rPr>
                <w:rFonts w:ascii="Calibri" w:hAnsi="Calibri"/>
                <w:b/>
                <w:i/>
                <w:sz w:val="18"/>
                <w:szCs w:val="18"/>
              </w:rPr>
              <w:t xml:space="preserve">ανάλυση βιβλιογραφίας, </w:t>
            </w:r>
          </w:p>
          <w:p w14:paraId="131C1BBC" w14:textId="77777777" w:rsidR="00D5509D" w:rsidRPr="00254A86" w:rsidRDefault="00D5509D" w:rsidP="00ED2A54">
            <w:pPr>
              <w:rPr>
                <w:rFonts w:ascii="Calibri" w:hAnsi="Calibri"/>
                <w:b/>
                <w:i/>
                <w:sz w:val="18"/>
                <w:szCs w:val="18"/>
              </w:rPr>
            </w:pPr>
            <w:r w:rsidRPr="00254A86">
              <w:rPr>
                <w:rFonts w:ascii="Calibri" w:hAnsi="Calibri"/>
                <w:b/>
                <w:i/>
                <w:sz w:val="18"/>
                <w:szCs w:val="18"/>
              </w:rPr>
              <w:t>Φροντιστήριο, Πρακτική (Τοποθέτηση),    Κλινική Άσκηση, Καλλιτεχνικό Εργαστήριο, Διαδραστική διδασκαλία,</w:t>
            </w:r>
          </w:p>
          <w:p w14:paraId="3860A5B5" w14:textId="77777777" w:rsidR="00D5509D" w:rsidRPr="00254A86" w:rsidRDefault="00D5509D" w:rsidP="00ED2A54">
            <w:pPr>
              <w:rPr>
                <w:rFonts w:ascii="Calibri" w:hAnsi="Calibri"/>
                <w:b/>
                <w:i/>
                <w:sz w:val="18"/>
                <w:szCs w:val="18"/>
              </w:rPr>
            </w:pPr>
            <w:r w:rsidRPr="00254A86">
              <w:rPr>
                <w:rFonts w:ascii="Calibri" w:hAnsi="Calibri"/>
                <w:b/>
                <w:i/>
                <w:sz w:val="18"/>
                <w:szCs w:val="18"/>
              </w:rPr>
              <w:t>Εκπ</w:t>
            </w:r>
            <w:r>
              <w:rPr>
                <w:rFonts w:ascii="Calibri" w:hAnsi="Calibri"/>
                <w:b/>
                <w:i/>
                <w:sz w:val="18"/>
                <w:szCs w:val="18"/>
              </w:rPr>
              <w:t>αιδευτικές επισκέψεις, Εκπόνηση</w:t>
            </w:r>
            <w:r w:rsidRPr="00254A86">
              <w:rPr>
                <w:rFonts w:ascii="Calibri" w:hAnsi="Calibri"/>
                <w:b/>
                <w:i/>
                <w:sz w:val="18"/>
                <w:szCs w:val="18"/>
              </w:rPr>
              <w:t xml:space="preserve"> μελέτης (p</w:t>
            </w:r>
            <w:r>
              <w:rPr>
                <w:rFonts w:ascii="Calibri" w:hAnsi="Calibri"/>
                <w:b/>
                <w:i/>
                <w:sz w:val="18"/>
                <w:szCs w:val="18"/>
              </w:rPr>
              <w:t>roject), Συγγραφή εργασίας</w:t>
            </w:r>
            <w:r w:rsidRPr="00ED359B">
              <w:rPr>
                <w:rFonts w:ascii="Calibri" w:hAnsi="Calibri"/>
                <w:b/>
                <w:i/>
                <w:sz w:val="18"/>
                <w:szCs w:val="18"/>
              </w:rPr>
              <w:t xml:space="preserve"> </w:t>
            </w:r>
            <w:r w:rsidRPr="00254A86">
              <w:rPr>
                <w:rFonts w:ascii="Calibri" w:hAnsi="Calibri"/>
                <w:b/>
                <w:i/>
                <w:sz w:val="18"/>
                <w:szCs w:val="18"/>
              </w:rPr>
              <w:t>/</w:t>
            </w:r>
            <w:r w:rsidRPr="00ED359B">
              <w:rPr>
                <w:rFonts w:ascii="Calibri" w:hAnsi="Calibri"/>
                <w:b/>
                <w:i/>
                <w:sz w:val="18"/>
                <w:szCs w:val="18"/>
              </w:rPr>
              <w:t xml:space="preserve"> </w:t>
            </w:r>
            <w:r w:rsidRPr="00254A86">
              <w:rPr>
                <w:rFonts w:ascii="Calibri" w:hAnsi="Calibri"/>
                <w:b/>
                <w:i/>
                <w:sz w:val="18"/>
                <w:szCs w:val="18"/>
              </w:rPr>
              <w:t>εργασιών, Καλλιτεχνική δημιουργία, κ.λπ.</w:t>
            </w:r>
          </w:p>
          <w:p w14:paraId="6EC1E33F" w14:textId="77777777" w:rsidR="00D5509D" w:rsidRPr="00254A86" w:rsidRDefault="00D5509D" w:rsidP="006D1AE2">
            <w:pPr>
              <w:rPr>
                <w:rFonts w:ascii="Calibri" w:hAnsi="Calibri"/>
                <w:b/>
                <w:i/>
                <w:sz w:val="18"/>
                <w:szCs w:val="18"/>
              </w:rPr>
            </w:pPr>
            <w:r w:rsidRPr="00254A86">
              <w:rPr>
                <w:rFonts w:ascii="Calibri" w:hAnsi="Calibri"/>
                <w:b/>
                <w:i/>
                <w:sz w:val="18"/>
                <w:szCs w:val="18"/>
              </w:rPr>
              <w:t xml:space="preserve">Αναγράφονται οι ώρες μελέτης </w:t>
            </w:r>
            <w:r>
              <w:rPr>
                <w:rFonts w:ascii="Calibri" w:hAnsi="Calibri"/>
                <w:b/>
                <w:i/>
                <w:sz w:val="18"/>
                <w:szCs w:val="18"/>
              </w:rPr>
              <w:t xml:space="preserve">του </w:t>
            </w:r>
            <w:r w:rsidRPr="00254A86">
              <w:rPr>
                <w:rFonts w:ascii="Calibri" w:hAnsi="Calibri"/>
                <w:b/>
                <w:i/>
                <w:sz w:val="18"/>
                <w:szCs w:val="18"/>
              </w:rPr>
              <w:t>φοιτητή για κάθε μαθησιακή δρ</w:t>
            </w:r>
            <w:r>
              <w:rPr>
                <w:rFonts w:ascii="Calibri" w:hAnsi="Calibri"/>
                <w:b/>
                <w:i/>
                <w:sz w:val="18"/>
                <w:szCs w:val="18"/>
              </w:rPr>
              <w:t>αστηριότητα καθώς και οι ώρες</w:t>
            </w:r>
            <w:r w:rsidRPr="00254A86">
              <w:rPr>
                <w:rFonts w:ascii="Calibri" w:hAnsi="Calibri"/>
                <w:b/>
                <w:i/>
                <w:sz w:val="18"/>
                <w:szCs w:val="18"/>
              </w:rPr>
              <w:t xml:space="preserve"> μη καθοδηγούμενης μελέτης ώστε ο συνολικός φόρτος εργασίας σε επίπ</w:t>
            </w:r>
            <w:r>
              <w:rPr>
                <w:rFonts w:ascii="Calibri" w:hAnsi="Calibri"/>
                <w:b/>
                <w:i/>
                <w:sz w:val="18"/>
                <w:szCs w:val="18"/>
              </w:rPr>
              <w:t>εδο εξαμήνου να αντιστοιχεί στα</w:t>
            </w:r>
            <w:r w:rsidRPr="00254A86">
              <w:rPr>
                <w:rFonts w:ascii="Calibri" w:hAnsi="Calibri"/>
                <w:b/>
                <w:i/>
                <w:sz w:val="18"/>
                <w:szCs w:val="18"/>
              </w:rPr>
              <w:t xml:space="preserve">  standards του ECTS</w:t>
            </w:r>
          </w:p>
          <w:p w14:paraId="1F37E791" w14:textId="77777777" w:rsidR="00D5509D" w:rsidRPr="00254A86" w:rsidRDefault="00D5509D" w:rsidP="00ED2A54"/>
          <w:p w14:paraId="3EBB6CEF" w14:textId="77777777" w:rsidR="00D5509D" w:rsidRPr="00254A86" w:rsidRDefault="00D5509D" w:rsidP="00ED2A54">
            <w:pPr>
              <w:rPr>
                <w:sz w:val="16"/>
                <w:szCs w:val="16"/>
              </w:rPr>
            </w:pPr>
          </w:p>
        </w:tc>
        <w:tc>
          <w:tcPr>
            <w:tcW w:w="3327" w:type="dxa"/>
            <w:shd w:val="clear" w:color="auto" w:fill="FFFFFF"/>
            <w:vAlign w:val="center"/>
          </w:tcPr>
          <w:p w14:paraId="374EDCB3" w14:textId="77777777" w:rsidR="00D5509D" w:rsidRPr="00254A86" w:rsidRDefault="001418E9" w:rsidP="0004313D">
            <w:pPr>
              <w:rPr>
                <w:color w:val="1F497D"/>
              </w:rPr>
            </w:pPr>
            <w:r>
              <w:rPr>
                <w:color w:val="1F497D"/>
              </w:rPr>
              <w:t>Διαλεξεις</w:t>
            </w:r>
          </w:p>
        </w:tc>
        <w:tc>
          <w:tcPr>
            <w:tcW w:w="2694" w:type="dxa"/>
            <w:shd w:val="clear" w:color="auto" w:fill="FFFFFF"/>
            <w:vAlign w:val="center"/>
          </w:tcPr>
          <w:p w14:paraId="67758AA1" w14:textId="69327250" w:rsidR="00D5509D" w:rsidRPr="00254A86" w:rsidRDefault="001418E9" w:rsidP="00FF7B6A">
            <w:pPr>
              <w:jc w:val="center"/>
              <w:rPr>
                <w:color w:val="1F497D"/>
              </w:rPr>
            </w:pPr>
            <w:r>
              <w:rPr>
                <w:color w:val="1F497D"/>
              </w:rPr>
              <w:t>2</w:t>
            </w:r>
            <w:r w:rsidR="002C080F">
              <w:rPr>
                <w:color w:val="1F497D"/>
              </w:rPr>
              <w:t>0</w:t>
            </w:r>
          </w:p>
        </w:tc>
      </w:tr>
      <w:tr w:rsidR="00D5509D" w:rsidRPr="00254A86" w14:paraId="0A819A0D" w14:textId="77777777" w:rsidTr="00FB7D38">
        <w:trPr>
          <w:trHeight w:val="981"/>
        </w:trPr>
        <w:tc>
          <w:tcPr>
            <w:tcW w:w="3620" w:type="dxa"/>
            <w:gridSpan w:val="2"/>
            <w:vMerge/>
            <w:shd w:val="clear" w:color="auto" w:fill="C4BC96"/>
            <w:vAlign w:val="center"/>
          </w:tcPr>
          <w:p w14:paraId="6E64E1F3" w14:textId="77777777" w:rsidR="00D5509D" w:rsidRPr="00254A86" w:rsidRDefault="00D5509D" w:rsidP="00ED2A54">
            <w:pPr>
              <w:rPr>
                <w:sz w:val="16"/>
                <w:szCs w:val="16"/>
              </w:rPr>
            </w:pPr>
          </w:p>
        </w:tc>
        <w:tc>
          <w:tcPr>
            <w:tcW w:w="3327" w:type="dxa"/>
            <w:shd w:val="clear" w:color="auto" w:fill="FFFFFF"/>
            <w:vAlign w:val="center"/>
          </w:tcPr>
          <w:p w14:paraId="2F3D2169" w14:textId="77777777" w:rsidR="00D5509D" w:rsidRPr="00254A86" w:rsidRDefault="0004313D" w:rsidP="0004313D">
            <w:pPr>
              <w:rPr>
                <w:color w:val="1F497D"/>
              </w:rPr>
            </w:pPr>
            <w:r>
              <w:rPr>
                <w:color w:val="1F497D"/>
              </w:rPr>
              <w:t>Ασκησεις πραξης που εστιαζουν στην εφαρμογη μεθοδολογιων και αναλυση μελετων περιπτωσης σε μικροτερες ομαδες φοιτητων</w:t>
            </w:r>
          </w:p>
        </w:tc>
        <w:tc>
          <w:tcPr>
            <w:tcW w:w="2694" w:type="dxa"/>
            <w:shd w:val="clear" w:color="auto" w:fill="FFFFFF"/>
            <w:vAlign w:val="center"/>
          </w:tcPr>
          <w:p w14:paraId="573795FB" w14:textId="0A930F01" w:rsidR="00D5509D" w:rsidRPr="00254A86" w:rsidRDefault="0004313D" w:rsidP="00FF7B6A">
            <w:pPr>
              <w:jc w:val="center"/>
              <w:rPr>
                <w:color w:val="1F497D"/>
              </w:rPr>
            </w:pPr>
            <w:r>
              <w:rPr>
                <w:color w:val="1F497D"/>
              </w:rPr>
              <w:t>2</w:t>
            </w:r>
            <w:r w:rsidR="002C080F">
              <w:rPr>
                <w:color w:val="1F497D"/>
              </w:rPr>
              <w:t>0</w:t>
            </w:r>
          </w:p>
        </w:tc>
      </w:tr>
      <w:tr w:rsidR="00D5509D" w:rsidRPr="00254A86" w14:paraId="1F028CA3" w14:textId="77777777" w:rsidTr="00FB7D38">
        <w:trPr>
          <w:trHeight w:val="761"/>
        </w:trPr>
        <w:tc>
          <w:tcPr>
            <w:tcW w:w="3620" w:type="dxa"/>
            <w:gridSpan w:val="2"/>
            <w:vMerge/>
            <w:shd w:val="clear" w:color="auto" w:fill="C4BC96"/>
            <w:vAlign w:val="center"/>
          </w:tcPr>
          <w:p w14:paraId="28FF8C5D" w14:textId="77777777" w:rsidR="00D5509D" w:rsidRPr="00254A86" w:rsidRDefault="00D5509D" w:rsidP="00ED2A54">
            <w:pPr>
              <w:rPr>
                <w:sz w:val="16"/>
                <w:szCs w:val="16"/>
              </w:rPr>
            </w:pPr>
          </w:p>
        </w:tc>
        <w:tc>
          <w:tcPr>
            <w:tcW w:w="3327" w:type="dxa"/>
            <w:shd w:val="clear" w:color="auto" w:fill="FFFFFF"/>
            <w:vAlign w:val="center"/>
          </w:tcPr>
          <w:p w14:paraId="6EB882A1" w14:textId="77777777" w:rsidR="00D5509D" w:rsidRPr="00254A86" w:rsidRDefault="0004313D" w:rsidP="0004313D">
            <w:pPr>
              <w:rPr>
                <w:color w:val="1F497D"/>
              </w:rPr>
            </w:pPr>
            <w:r>
              <w:rPr>
                <w:color w:val="1F497D"/>
              </w:rPr>
              <w:t>Ομαδικη εργασια σε μελετη περιπτωσης</w:t>
            </w:r>
          </w:p>
        </w:tc>
        <w:tc>
          <w:tcPr>
            <w:tcW w:w="2694" w:type="dxa"/>
            <w:shd w:val="clear" w:color="auto" w:fill="FFFFFF"/>
            <w:vAlign w:val="center"/>
          </w:tcPr>
          <w:p w14:paraId="37785931" w14:textId="77777777" w:rsidR="00D5509D" w:rsidRPr="00254A86" w:rsidRDefault="0052398C" w:rsidP="00FF7B6A">
            <w:pPr>
              <w:jc w:val="center"/>
              <w:rPr>
                <w:color w:val="1F497D"/>
              </w:rPr>
            </w:pPr>
            <w:r>
              <w:rPr>
                <w:color w:val="1F497D"/>
              </w:rPr>
              <w:t>10</w:t>
            </w:r>
          </w:p>
        </w:tc>
      </w:tr>
      <w:tr w:rsidR="00D5509D" w:rsidRPr="00254A86" w14:paraId="0E53841D" w14:textId="77777777" w:rsidTr="00FB7D38">
        <w:trPr>
          <w:trHeight w:val="695"/>
        </w:trPr>
        <w:tc>
          <w:tcPr>
            <w:tcW w:w="3620" w:type="dxa"/>
            <w:gridSpan w:val="2"/>
            <w:vMerge/>
            <w:shd w:val="clear" w:color="auto" w:fill="C4BC96"/>
            <w:vAlign w:val="center"/>
          </w:tcPr>
          <w:p w14:paraId="3FDA08E7" w14:textId="77777777" w:rsidR="00D5509D" w:rsidRPr="00254A86" w:rsidRDefault="00D5509D" w:rsidP="00ED2A54"/>
        </w:tc>
        <w:tc>
          <w:tcPr>
            <w:tcW w:w="3327" w:type="dxa"/>
            <w:shd w:val="clear" w:color="auto" w:fill="FFFFFF"/>
            <w:vAlign w:val="center"/>
          </w:tcPr>
          <w:p w14:paraId="2A946EE5" w14:textId="7BD32995" w:rsidR="00D5509D" w:rsidRPr="00254A86" w:rsidRDefault="0004313D" w:rsidP="002C080F">
            <w:pPr>
              <w:rPr>
                <w:color w:val="1F497D"/>
              </w:rPr>
            </w:pPr>
            <w:r>
              <w:rPr>
                <w:color w:val="1F497D"/>
              </w:rPr>
              <w:t xml:space="preserve">Εκπονηση σχεδιου διαχειρισης </w:t>
            </w:r>
            <w:r w:rsidR="002C080F">
              <w:rPr>
                <w:color w:val="1F497D"/>
              </w:rPr>
              <w:t xml:space="preserve">εργου </w:t>
            </w:r>
            <w:r>
              <w:rPr>
                <w:color w:val="1F497D"/>
              </w:rPr>
              <w:t>(ομαδικη εργασια)</w:t>
            </w:r>
          </w:p>
        </w:tc>
        <w:tc>
          <w:tcPr>
            <w:tcW w:w="2694" w:type="dxa"/>
            <w:shd w:val="clear" w:color="auto" w:fill="FFFFFF"/>
            <w:vAlign w:val="center"/>
          </w:tcPr>
          <w:p w14:paraId="1B6F0D07" w14:textId="671EEB35" w:rsidR="00D5509D" w:rsidRPr="00254A86" w:rsidRDefault="0052398C" w:rsidP="00FF7B6A">
            <w:pPr>
              <w:jc w:val="center"/>
              <w:rPr>
                <w:color w:val="1F497D"/>
              </w:rPr>
            </w:pPr>
            <w:r>
              <w:rPr>
                <w:color w:val="1F497D"/>
              </w:rPr>
              <w:t>2</w:t>
            </w:r>
            <w:r w:rsidR="002C080F">
              <w:rPr>
                <w:color w:val="1F497D"/>
              </w:rPr>
              <w:t>0</w:t>
            </w:r>
          </w:p>
        </w:tc>
      </w:tr>
      <w:tr w:rsidR="00D5509D" w:rsidRPr="00254A86" w14:paraId="5847A164" w14:textId="77777777" w:rsidTr="00FB7D38">
        <w:trPr>
          <w:trHeight w:hRule="exact" w:val="579"/>
        </w:trPr>
        <w:tc>
          <w:tcPr>
            <w:tcW w:w="3620" w:type="dxa"/>
            <w:gridSpan w:val="2"/>
            <w:vMerge/>
            <w:shd w:val="clear" w:color="auto" w:fill="C4BC96"/>
            <w:vAlign w:val="center"/>
          </w:tcPr>
          <w:p w14:paraId="34FFF359" w14:textId="77777777" w:rsidR="00D5509D" w:rsidRPr="00254A86" w:rsidRDefault="00D5509D" w:rsidP="00ED2A54"/>
        </w:tc>
        <w:tc>
          <w:tcPr>
            <w:tcW w:w="3327" w:type="dxa"/>
            <w:shd w:val="clear" w:color="auto" w:fill="FFFFFF"/>
            <w:vAlign w:val="center"/>
          </w:tcPr>
          <w:p w14:paraId="5A277A9E" w14:textId="77777777" w:rsidR="00D5509D" w:rsidRPr="00254A86" w:rsidRDefault="0052398C" w:rsidP="0052398C">
            <w:pPr>
              <w:rPr>
                <w:color w:val="1F497D"/>
              </w:rPr>
            </w:pPr>
            <w:r>
              <w:rPr>
                <w:color w:val="1F497D"/>
              </w:rPr>
              <w:t>Αυτοτελης Μελετη</w:t>
            </w:r>
          </w:p>
        </w:tc>
        <w:tc>
          <w:tcPr>
            <w:tcW w:w="2694" w:type="dxa"/>
            <w:shd w:val="clear" w:color="auto" w:fill="FFFFFF"/>
            <w:vAlign w:val="center"/>
          </w:tcPr>
          <w:p w14:paraId="3797DEB5" w14:textId="2A658B49" w:rsidR="00D5509D" w:rsidRPr="00254A86" w:rsidRDefault="0052398C" w:rsidP="00FF7B6A">
            <w:pPr>
              <w:jc w:val="center"/>
              <w:rPr>
                <w:color w:val="1F497D"/>
              </w:rPr>
            </w:pPr>
            <w:r>
              <w:rPr>
                <w:color w:val="1F497D"/>
              </w:rPr>
              <w:t>3</w:t>
            </w:r>
            <w:r w:rsidR="002C080F">
              <w:rPr>
                <w:color w:val="1F497D"/>
              </w:rPr>
              <w:t>0</w:t>
            </w:r>
          </w:p>
        </w:tc>
      </w:tr>
      <w:tr w:rsidR="00D5509D" w:rsidRPr="00254A86" w14:paraId="2217F2A6" w14:textId="77777777" w:rsidTr="00CC6666">
        <w:trPr>
          <w:trHeight w:hRule="exact" w:val="304"/>
        </w:trPr>
        <w:tc>
          <w:tcPr>
            <w:tcW w:w="3620" w:type="dxa"/>
            <w:gridSpan w:val="2"/>
            <w:vMerge/>
            <w:shd w:val="clear" w:color="auto" w:fill="C4BC96"/>
            <w:vAlign w:val="center"/>
          </w:tcPr>
          <w:p w14:paraId="4F0758C9" w14:textId="77777777" w:rsidR="00D5509D" w:rsidRPr="00254A86" w:rsidRDefault="00D5509D" w:rsidP="00ED2A54"/>
        </w:tc>
        <w:tc>
          <w:tcPr>
            <w:tcW w:w="3327" w:type="dxa"/>
            <w:shd w:val="clear" w:color="auto" w:fill="FFFFFF"/>
            <w:vAlign w:val="center"/>
          </w:tcPr>
          <w:p w14:paraId="67E60097" w14:textId="77777777" w:rsidR="00D5509D" w:rsidRPr="00254A86" w:rsidRDefault="00D5509D" w:rsidP="00CC6666">
            <w:pPr>
              <w:ind w:left="168"/>
              <w:rPr>
                <w:color w:val="1F497D"/>
              </w:rPr>
            </w:pPr>
          </w:p>
        </w:tc>
        <w:tc>
          <w:tcPr>
            <w:tcW w:w="2694" w:type="dxa"/>
            <w:shd w:val="clear" w:color="auto" w:fill="FFFFFF"/>
            <w:vAlign w:val="center"/>
          </w:tcPr>
          <w:p w14:paraId="7DB19E6F" w14:textId="77777777" w:rsidR="00D5509D" w:rsidRPr="00254A86" w:rsidRDefault="00D5509D" w:rsidP="00FF7B6A">
            <w:pPr>
              <w:jc w:val="center"/>
              <w:rPr>
                <w:color w:val="1F497D"/>
              </w:rPr>
            </w:pPr>
          </w:p>
        </w:tc>
      </w:tr>
      <w:tr w:rsidR="00D5509D" w:rsidRPr="00254A86" w14:paraId="11983E5F" w14:textId="77777777" w:rsidTr="00CC6666">
        <w:trPr>
          <w:trHeight w:hRule="exact" w:val="280"/>
        </w:trPr>
        <w:tc>
          <w:tcPr>
            <w:tcW w:w="3620" w:type="dxa"/>
            <w:gridSpan w:val="2"/>
            <w:vMerge/>
            <w:shd w:val="clear" w:color="auto" w:fill="C4BC96"/>
            <w:vAlign w:val="center"/>
          </w:tcPr>
          <w:p w14:paraId="0BC49A8E" w14:textId="77777777" w:rsidR="00D5509D" w:rsidRPr="00254A86" w:rsidRDefault="00D5509D" w:rsidP="00ED2A54"/>
        </w:tc>
        <w:tc>
          <w:tcPr>
            <w:tcW w:w="3327" w:type="dxa"/>
            <w:shd w:val="clear" w:color="auto" w:fill="FFFFFF"/>
            <w:vAlign w:val="center"/>
          </w:tcPr>
          <w:p w14:paraId="106A01AC" w14:textId="77777777" w:rsidR="00D5509D" w:rsidRPr="00254A86" w:rsidRDefault="00D5509D" w:rsidP="00CC6666">
            <w:pPr>
              <w:ind w:left="168"/>
              <w:rPr>
                <w:color w:val="1F497D"/>
              </w:rPr>
            </w:pPr>
          </w:p>
        </w:tc>
        <w:tc>
          <w:tcPr>
            <w:tcW w:w="2694" w:type="dxa"/>
            <w:shd w:val="clear" w:color="auto" w:fill="FFFFFF"/>
            <w:vAlign w:val="center"/>
          </w:tcPr>
          <w:p w14:paraId="4DCECCEB" w14:textId="77777777" w:rsidR="00D5509D" w:rsidRPr="00254A86" w:rsidRDefault="00D5509D" w:rsidP="00FF7B6A">
            <w:pPr>
              <w:jc w:val="center"/>
              <w:rPr>
                <w:color w:val="1F497D"/>
              </w:rPr>
            </w:pPr>
          </w:p>
        </w:tc>
      </w:tr>
      <w:tr w:rsidR="00D5509D" w:rsidRPr="00254A86" w14:paraId="7762995B" w14:textId="77777777" w:rsidTr="00FB7D38">
        <w:trPr>
          <w:trHeight w:val="748"/>
        </w:trPr>
        <w:tc>
          <w:tcPr>
            <w:tcW w:w="3620" w:type="dxa"/>
            <w:gridSpan w:val="2"/>
            <w:vMerge/>
            <w:shd w:val="clear" w:color="auto" w:fill="C4BC96"/>
            <w:vAlign w:val="center"/>
          </w:tcPr>
          <w:p w14:paraId="189D84AD" w14:textId="77777777" w:rsidR="00D5509D" w:rsidRPr="00254A86" w:rsidRDefault="00D5509D" w:rsidP="00ED2A54"/>
        </w:tc>
        <w:tc>
          <w:tcPr>
            <w:tcW w:w="3327" w:type="dxa"/>
            <w:shd w:val="clear" w:color="auto" w:fill="FFFFFF"/>
            <w:vAlign w:val="center"/>
          </w:tcPr>
          <w:p w14:paraId="6DF7A33B" w14:textId="77777777" w:rsidR="00D5509D" w:rsidRPr="00254A86" w:rsidRDefault="00D5509D" w:rsidP="00CC6666">
            <w:pPr>
              <w:ind w:left="168"/>
              <w:rPr>
                <w:b/>
                <w:i/>
                <w:color w:val="1F497D"/>
              </w:rPr>
            </w:pPr>
            <w:r w:rsidRPr="00254A86">
              <w:rPr>
                <w:b/>
                <w:i/>
                <w:color w:val="1F497D"/>
              </w:rPr>
              <w:t>Σύνολο Μαθήματος (25 ώρες φόρτου εργασίας ανά πιστωτική μονάδα)</w:t>
            </w:r>
          </w:p>
        </w:tc>
        <w:tc>
          <w:tcPr>
            <w:tcW w:w="2694" w:type="dxa"/>
            <w:shd w:val="clear" w:color="auto" w:fill="FFFFFF"/>
            <w:vAlign w:val="center"/>
          </w:tcPr>
          <w:p w14:paraId="503E0C16" w14:textId="500FB2C1" w:rsidR="00D5509D" w:rsidRPr="00254A86" w:rsidRDefault="0052398C" w:rsidP="00FF7B6A">
            <w:pPr>
              <w:jc w:val="center"/>
              <w:rPr>
                <w:color w:val="1F497D"/>
              </w:rPr>
            </w:pPr>
            <w:r>
              <w:rPr>
                <w:color w:val="1F497D"/>
              </w:rPr>
              <w:t>1</w:t>
            </w:r>
            <w:r w:rsidR="002C080F">
              <w:rPr>
                <w:color w:val="1F497D"/>
              </w:rPr>
              <w:t>00</w:t>
            </w:r>
          </w:p>
        </w:tc>
      </w:tr>
      <w:tr w:rsidR="00D5509D" w:rsidRPr="00254A86" w14:paraId="45AF35C7" w14:textId="77777777" w:rsidTr="00CC6666">
        <w:trPr>
          <w:trHeight w:val="3958"/>
        </w:trPr>
        <w:tc>
          <w:tcPr>
            <w:tcW w:w="3620" w:type="dxa"/>
            <w:gridSpan w:val="2"/>
            <w:shd w:val="clear" w:color="auto" w:fill="FFFFFF"/>
            <w:vAlign w:val="center"/>
          </w:tcPr>
          <w:p w14:paraId="1CA23172" w14:textId="77777777" w:rsidR="00D5509D" w:rsidRPr="00254A86" w:rsidRDefault="00D5509D" w:rsidP="00CC6666">
            <w:pPr>
              <w:ind w:left="102" w:right="177"/>
              <w:jc w:val="right"/>
              <w:rPr>
                <w:b/>
                <w:i/>
              </w:rPr>
            </w:pPr>
            <w:r w:rsidRPr="00254A86">
              <w:rPr>
                <w:b/>
                <w:i/>
              </w:rPr>
              <w:lastRenderedPageBreak/>
              <w:t>ΑΞΙΟΛΟΓΗΣΗ ΦΟΙΤΗΤΩΝ</w:t>
            </w:r>
          </w:p>
          <w:p w14:paraId="154F9FC9" w14:textId="77777777" w:rsidR="00D5509D" w:rsidRPr="00254A86" w:rsidRDefault="00D5509D" w:rsidP="00CC6666">
            <w:pPr>
              <w:ind w:left="102" w:right="177"/>
              <w:rPr>
                <w:rFonts w:ascii="Calibri" w:hAnsi="Calibri"/>
                <w:b/>
                <w:i/>
                <w:sz w:val="18"/>
                <w:szCs w:val="18"/>
              </w:rPr>
            </w:pPr>
            <w:r w:rsidRPr="00254A86">
              <w:rPr>
                <w:rFonts w:ascii="Calibri" w:hAnsi="Calibri"/>
                <w:b/>
                <w:i/>
                <w:sz w:val="18"/>
                <w:szCs w:val="18"/>
              </w:rPr>
              <w:t>Περιγραφή της διαδικασίας αξιολόγησης</w:t>
            </w:r>
          </w:p>
          <w:p w14:paraId="2AB18C6E" w14:textId="77777777" w:rsidR="00D5509D" w:rsidRPr="00254A86" w:rsidRDefault="00D5509D" w:rsidP="00BF6D72">
            <w:pPr>
              <w:ind w:left="102" w:right="177"/>
              <w:rPr>
                <w:rFonts w:ascii="Calibri" w:hAnsi="Calibri"/>
                <w:b/>
                <w:i/>
                <w:sz w:val="18"/>
                <w:szCs w:val="18"/>
              </w:rPr>
            </w:pPr>
          </w:p>
          <w:p w14:paraId="78652A74" w14:textId="77777777" w:rsidR="00D5509D" w:rsidRPr="00254A86" w:rsidRDefault="00D5509D" w:rsidP="00CD1BBD">
            <w:pPr>
              <w:ind w:left="102" w:right="177"/>
              <w:jc w:val="both"/>
              <w:rPr>
                <w:rFonts w:ascii="Calibri" w:hAnsi="Calibri"/>
                <w:i/>
                <w:sz w:val="18"/>
                <w:szCs w:val="18"/>
              </w:rPr>
            </w:pPr>
            <w:r>
              <w:rPr>
                <w:rFonts w:ascii="Calibri" w:hAnsi="Calibri"/>
                <w:i/>
                <w:sz w:val="18"/>
                <w:szCs w:val="18"/>
              </w:rPr>
              <w:t>Γλώσσα Αξιολόγησης, Μέθοδοι Αξιολό</w:t>
            </w:r>
            <w:r w:rsidRPr="00254A86">
              <w:rPr>
                <w:rFonts w:ascii="Calibri" w:hAnsi="Calibri"/>
                <w:i/>
                <w:sz w:val="18"/>
                <w:szCs w:val="18"/>
              </w:rPr>
              <w:t>γησης, Διαμορφωτική  ή  Συμπερασματική, Δοκιμασία Πολλαπλής Επιλογής</w:t>
            </w:r>
            <w:r>
              <w:rPr>
                <w:rFonts w:ascii="Calibri" w:hAnsi="Calibri"/>
                <w:i/>
                <w:sz w:val="18"/>
                <w:szCs w:val="18"/>
              </w:rPr>
              <w:t>, Ερωτήσεις Σύντομης Απάντησης,</w:t>
            </w:r>
            <w:r w:rsidRPr="00254A86">
              <w:rPr>
                <w:rFonts w:ascii="Calibri" w:hAnsi="Calibri"/>
                <w:i/>
                <w:sz w:val="18"/>
                <w:szCs w:val="18"/>
              </w:rPr>
              <w:t xml:space="preserve"> Ερωτήσεις   Ανάπτυξης Δοκιμίων, Επίλυση  Προβλημάτων, Γραπτή  Εργασία,</w:t>
            </w:r>
          </w:p>
          <w:p w14:paraId="5C1AA3D1" w14:textId="77777777" w:rsidR="00D5509D" w:rsidRPr="00254A86" w:rsidRDefault="00D5509D" w:rsidP="00CD1BBD">
            <w:pPr>
              <w:ind w:left="102" w:right="177"/>
              <w:jc w:val="both"/>
              <w:rPr>
                <w:rFonts w:ascii="Calibri" w:hAnsi="Calibri"/>
                <w:i/>
                <w:sz w:val="18"/>
                <w:szCs w:val="18"/>
              </w:rPr>
            </w:pPr>
            <w:r w:rsidRPr="00254A86">
              <w:rPr>
                <w:rFonts w:ascii="Calibri" w:hAnsi="Calibri"/>
                <w:i/>
                <w:sz w:val="18"/>
                <w:szCs w:val="18"/>
              </w:rPr>
              <w:t>Έκθεση / Αναφορά, Προφορική  Εξέταση, Δημόσια Παρουσίαση, Εργαστηριακή Εργασία, Κλινική Εξέταση Ασθενούς,         Καλλιτεχνική Ερμηνεία, Άλλη / Άλλες</w:t>
            </w:r>
          </w:p>
          <w:p w14:paraId="050B768D" w14:textId="77777777" w:rsidR="00D5509D" w:rsidRPr="00254A86" w:rsidRDefault="00D5509D" w:rsidP="00CC6666">
            <w:pPr>
              <w:ind w:left="102" w:right="177"/>
              <w:jc w:val="both"/>
              <w:rPr>
                <w:rFonts w:ascii="Calibri" w:hAnsi="Calibri"/>
                <w:i/>
                <w:sz w:val="18"/>
                <w:szCs w:val="18"/>
              </w:rPr>
            </w:pPr>
          </w:p>
          <w:p w14:paraId="23CFA8BC" w14:textId="77777777" w:rsidR="00D5509D" w:rsidRPr="00254A86" w:rsidRDefault="00D5509D" w:rsidP="00CC6666">
            <w:pPr>
              <w:ind w:left="102" w:right="177"/>
              <w:jc w:val="both"/>
              <w:rPr>
                <w:rFonts w:ascii="Calibri" w:hAnsi="Calibri"/>
                <w:b/>
                <w:i/>
                <w:sz w:val="18"/>
                <w:szCs w:val="18"/>
              </w:rPr>
            </w:pPr>
            <w:r w:rsidRPr="00254A86">
              <w:rPr>
                <w:rFonts w:ascii="Calibri" w:hAnsi="Calibri"/>
                <w:i/>
                <w:sz w:val="18"/>
                <w:szCs w:val="18"/>
              </w:rPr>
              <w:t>Αναφέρονται ρητά προσδιορισμένα   κριτήρια αξιολόγησης και εάν και που είναι προσβάσιμα από τους φοιτητές.</w:t>
            </w:r>
          </w:p>
        </w:tc>
        <w:tc>
          <w:tcPr>
            <w:tcW w:w="6021" w:type="dxa"/>
            <w:gridSpan w:val="2"/>
            <w:shd w:val="clear" w:color="auto" w:fill="FFFFFF"/>
            <w:vAlign w:val="center"/>
          </w:tcPr>
          <w:p w14:paraId="7088FFE6" w14:textId="77777777" w:rsidR="00D5509D" w:rsidRDefault="0052398C" w:rsidP="0052398C">
            <w:pPr>
              <w:pStyle w:val="ListParagraph"/>
              <w:ind w:left="0"/>
            </w:pPr>
            <w:r w:rsidRPr="0052398C">
              <w:t xml:space="preserve">1. Γραπτη </w:t>
            </w:r>
            <w:r w:rsidR="008B5942">
              <w:t>τελικη εξεταση (60%) που περιλαμβανει</w:t>
            </w:r>
          </w:p>
          <w:p w14:paraId="52CDFEF5" w14:textId="77777777" w:rsidR="008B5942" w:rsidRDefault="008B5942" w:rsidP="0052398C">
            <w:pPr>
              <w:pStyle w:val="ListParagraph"/>
              <w:ind w:left="0"/>
            </w:pPr>
          </w:p>
          <w:p w14:paraId="43BAE621" w14:textId="77777777" w:rsidR="008B5942" w:rsidRDefault="008B5942" w:rsidP="008B5942">
            <w:pPr>
              <w:pStyle w:val="ListParagraph"/>
              <w:numPr>
                <w:ilvl w:val="0"/>
                <w:numId w:val="14"/>
              </w:numPr>
            </w:pPr>
            <w:r>
              <w:t>Ερωτησεις πολλαπλης επιλογης</w:t>
            </w:r>
          </w:p>
          <w:p w14:paraId="741B53C1" w14:textId="77777777" w:rsidR="008B5942" w:rsidRDefault="008B5942" w:rsidP="008B5942">
            <w:pPr>
              <w:pStyle w:val="ListParagraph"/>
              <w:numPr>
                <w:ilvl w:val="0"/>
                <w:numId w:val="14"/>
              </w:numPr>
            </w:pPr>
            <w:r>
              <w:t>Αναλυση ρολων και ενδιαφερομενων μερων σε συντομη μελετη περιπτωσης</w:t>
            </w:r>
          </w:p>
          <w:p w14:paraId="57691629" w14:textId="77777777" w:rsidR="008B5942" w:rsidRDefault="008B5942" w:rsidP="008B5942">
            <w:pPr>
              <w:pStyle w:val="ListParagraph"/>
              <w:numPr>
                <w:ilvl w:val="0"/>
                <w:numId w:val="14"/>
              </w:numPr>
            </w:pPr>
            <w:r>
              <w:t>Συγκριτικη αξιολογηση στοιχειων θεωριας</w:t>
            </w:r>
          </w:p>
          <w:p w14:paraId="75841741" w14:textId="77777777" w:rsidR="008B5942" w:rsidRDefault="008B5942" w:rsidP="008B5942">
            <w:pPr>
              <w:pStyle w:val="ListParagraph"/>
            </w:pPr>
          </w:p>
          <w:p w14:paraId="677D1C2F" w14:textId="77777777" w:rsidR="008B5942" w:rsidRPr="0052398C" w:rsidRDefault="008B5942" w:rsidP="008B5942">
            <w:pPr>
              <w:pStyle w:val="ListParagraph"/>
              <w:ind w:left="0"/>
            </w:pPr>
            <w:r>
              <w:t>2. Παρουσιαση ομαδικης εργασιας (40%)</w:t>
            </w:r>
          </w:p>
        </w:tc>
      </w:tr>
    </w:tbl>
    <w:p w14:paraId="6DAEF30D" w14:textId="77777777" w:rsidR="00D5509D" w:rsidRPr="00EE1B15" w:rsidRDefault="00D5509D" w:rsidP="00EE1B15"/>
    <w:tbl>
      <w:tblPr>
        <w:tblW w:w="0" w:type="auto"/>
        <w:tblInd w:w="-2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10"/>
        <w:gridCol w:w="8930"/>
      </w:tblGrid>
      <w:tr w:rsidR="00D5509D" w:rsidRPr="00254A86" w14:paraId="33700D3B" w14:textId="77777777" w:rsidTr="00D26322">
        <w:trPr>
          <w:trHeight w:hRule="exact" w:val="256"/>
        </w:trPr>
        <w:tc>
          <w:tcPr>
            <w:tcW w:w="710" w:type="dxa"/>
            <w:tcBorders>
              <w:top w:val="nil"/>
              <w:left w:val="nil"/>
              <w:right w:val="nil"/>
            </w:tcBorders>
            <w:shd w:val="clear" w:color="auto" w:fill="FFFFFF"/>
          </w:tcPr>
          <w:p w14:paraId="6BAF18CE" w14:textId="77777777" w:rsidR="00D5509D" w:rsidRPr="00254A86" w:rsidRDefault="00D5509D" w:rsidP="00EE1B15">
            <w:pPr>
              <w:rPr>
                <w:b/>
              </w:rPr>
            </w:pPr>
            <w:r w:rsidRPr="00254A86">
              <w:rPr>
                <w:b/>
              </w:rPr>
              <w:t>5</w:t>
            </w:r>
          </w:p>
        </w:tc>
        <w:tc>
          <w:tcPr>
            <w:tcW w:w="8930" w:type="dxa"/>
            <w:tcBorders>
              <w:top w:val="nil"/>
              <w:left w:val="nil"/>
              <w:right w:val="nil"/>
            </w:tcBorders>
            <w:shd w:val="clear" w:color="auto" w:fill="FFFFFF"/>
          </w:tcPr>
          <w:p w14:paraId="37578402" w14:textId="77777777" w:rsidR="00D5509D" w:rsidRPr="00254A86" w:rsidRDefault="00D5509D" w:rsidP="00EE1B15">
            <w:pPr>
              <w:rPr>
                <w:b/>
              </w:rPr>
            </w:pPr>
            <w:r w:rsidRPr="00254A86">
              <w:rPr>
                <w:b/>
              </w:rPr>
              <w:t>ΣΥΝΙΣΤΩΜΕΝΗ  ΒΙΒΛΙΟΓΡΑΦΙΑ</w:t>
            </w:r>
          </w:p>
        </w:tc>
      </w:tr>
      <w:tr w:rsidR="00D5509D" w:rsidRPr="00254A86" w14:paraId="5292446A" w14:textId="77777777" w:rsidTr="00D26322">
        <w:trPr>
          <w:trHeight w:hRule="exact" w:val="610"/>
        </w:trPr>
        <w:tc>
          <w:tcPr>
            <w:tcW w:w="9640" w:type="dxa"/>
            <w:gridSpan w:val="2"/>
            <w:shd w:val="clear" w:color="auto" w:fill="FFFFFF"/>
          </w:tcPr>
          <w:p w14:paraId="6CB8555D" w14:textId="77777777" w:rsidR="00D5509D" w:rsidRPr="00254A86" w:rsidRDefault="00D5509D" w:rsidP="00CC6666">
            <w:pPr>
              <w:rPr>
                <w:rFonts w:ascii="Calibri" w:hAnsi="Calibri"/>
                <w:b/>
                <w:i/>
                <w:sz w:val="18"/>
                <w:szCs w:val="18"/>
              </w:rPr>
            </w:pPr>
            <w:r w:rsidRPr="00254A86">
              <w:t>-</w:t>
            </w:r>
            <w:r w:rsidRPr="00254A86">
              <w:rPr>
                <w:rFonts w:ascii="Calibri" w:hAnsi="Calibri"/>
                <w:b/>
                <w:i/>
                <w:sz w:val="18"/>
                <w:szCs w:val="18"/>
              </w:rPr>
              <w:t>Προτεινόμενη Βιβλιογραφία :</w:t>
            </w:r>
          </w:p>
          <w:p w14:paraId="1E7CAE98" w14:textId="77777777" w:rsidR="00D5509D" w:rsidRDefault="00D5509D" w:rsidP="00CC6666">
            <w:pPr>
              <w:rPr>
                <w:rFonts w:ascii="Calibri" w:hAnsi="Calibri"/>
                <w:b/>
                <w:i/>
                <w:sz w:val="18"/>
                <w:szCs w:val="18"/>
              </w:rPr>
            </w:pPr>
            <w:r w:rsidRPr="00254A86">
              <w:rPr>
                <w:rFonts w:ascii="Calibri" w:hAnsi="Calibri"/>
                <w:b/>
                <w:i/>
                <w:sz w:val="18"/>
                <w:szCs w:val="18"/>
              </w:rPr>
              <w:t>-Συναφή επιστημονικά περιοδικά:</w:t>
            </w:r>
          </w:p>
          <w:p w14:paraId="76AFD52E" w14:textId="77777777" w:rsidR="00FE73A4" w:rsidRPr="00254A86" w:rsidRDefault="00FE73A4" w:rsidP="00CC6666">
            <w:pPr>
              <w:rPr>
                <w:color w:val="1F497D"/>
              </w:rPr>
            </w:pPr>
          </w:p>
        </w:tc>
      </w:tr>
    </w:tbl>
    <w:p w14:paraId="07CE23E2" w14:textId="11BB681C" w:rsidR="00D5509D" w:rsidRDefault="00D5509D" w:rsidP="00B95E0F"/>
    <w:p w14:paraId="79042F0A" w14:textId="77777777" w:rsidR="00D5638D" w:rsidRPr="00D5638D" w:rsidRDefault="00D5638D" w:rsidP="00D5638D">
      <w:pPr>
        <w:jc w:val="both"/>
      </w:pPr>
      <w:r w:rsidRPr="00D5638D">
        <w:t xml:space="preserve">Masteralexis, Lisa P., Barr, Carol A. Hums, Mary A., Principles and Practice of Sport Management, 3rd   ed.  Sudbury, Massachusetts: Jones and Bartlett Publishers. </w:t>
      </w:r>
    </w:p>
    <w:p w14:paraId="308D8AE5" w14:textId="77777777" w:rsidR="00D5638D" w:rsidRPr="00D5638D" w:rsidRDefault="00D5638D" w:rsidP="00D5638D">
      <w:pPr>
        <w:jc w:val="both"/>
      </w:pPr>
    </w:p>
    <w:p w14:paraId="41163B33" w14:textId="77777777" w:rsidR="00D5638D" w:rsidRPr="00D5638D" w:rsidRDefault="00D5638D" w:rsidP="00D5638D">
      <w:pPr>
        <w:jc w:val="both"/>
      </w:pPr>
      <w:r w:rsidRPr="00D5638D">
        <w:t xml:space="preserve">Street &amp; Smith’s Sports Business Journal </w:t>
      </w:r>
    </w:p>
    <w:p w14:paraId="2162FAA7" w14:textId="0651F47C" w:rsidR="00B95E0F" w:rsidRPr="00B63884" w:rsidRDefault="00B95E0F" w:rsidP="00D5638D">
      <w:pPr>
        <w:jc w:val="both"/>
      </w:pPr>
    </w:p>
    <w:sectPr w:rsidR="00B95E0F" w:rsidRPr="00B63884" w:rsidSect="00EE1B15">
      <w:footerReference w:type="even" r:id="rId8"/>
      <w:footerReference w:type="default" r:id="rId9"/>
      <w:pgSz w:w="11909" w:h="16834"/>
      <w:pgMar w:top="1440" w:right="852" w:bottom="720" w:left="1418" w:header="720" w:footer="720" w:gutter="0"/>
      <w:cols w:space="6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7EE2A" w14:textId="77777777" w:rsidR="00D5638D" w:rsidRDefault="00D5638D">
      <w:r>
        <w:separator/>
      </w:r>
    </w:p>
  </w:endnote>
  <w:endnote w:type="continuationSeparator" w:id="0">
    <w:p w14:paraId="3B8E84AC" w14:textId="77777777" w:rsidR="00D5638D" w:rsidRDefault="00D5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EFF90" w14:textId="77777777" w:rsidR="00D5638D" w:rsidRDefault="00D5638D" w:rsidP="00AC155A">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7C9EF8CC" w14:textId="77777777" w:rsidR="00D5638D" w:rsidRDefault="00D5638D" w:rsidP="00713D5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7611B" w14:textId="77777777" w:rsidR="00D5638D" w:rsidRDefault="00D5638D" w:rsidP="00AC155A">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35BAE">
      <w:rPr>
        <w:rStyle w:val="PageNumber"/>
        <w:rFonts w:cs="Arial"/>
        <w:noProof/>
      </w:rPr>
      <w:t>1</w:t>
    </w:r>
    <w:r>
      <w:rPr>
        <w:rStyle w:val="PageNumber"/>
        <w:rFonts w:cs="Arial"/>
      </w:rPr>
      <w:fldChar w:fldCharType="end"/>
    </w:r>
  </w:p>
  <w:p w14:paraId="51F51768" w14:textId="77777777" w:rsidR="00D5638D" w:rsidRDefault="00D5638D" w:rsidP="00713D5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433BEB" w14:textId="77777777" w:rsidR="00D5638D" w:rsidRDefault="00D5638D">
      <w:r>
        <w:separator/>
      </w:r>
    </w:p>
  </w:footnote>
  <w:footnote w:type="continuationSeparator" w:id="0">
    <w:p w14:paraId="4F2DE58E" w14:textId="77777777" w:rsidR="00D5638D" w:rsidRDefault="00D5638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0C23"/>
    <w:multiLevelType w:val="hybridMultilevel"/>
    <w:tmpl w:val="A2ECBBCE"/>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059966A8"/>
    <w:multiLevelType w:val="hybridMultilevel"/>
    <w:tmpl w:val="2482FA0C"/>
    <w:lvl w:ilvl="0" w:tplc="40BA8DC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CCD4E69"/>
    <w:multiLevelType w:val="hybridMultilevel"/>
    <w:tmpl w:val="A79E0536"/>
    <w:lvl w:ilvl="0" w:tplc="F3CC82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3164E6"/>
    <w:multiLevelType w:val="hybridMultilevel"/>
    <w:tmpl w:val="4C66793E"/>
    <w:lvl w:ilvl="0" w:tplc="40BA8DC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CE4EA4"/>
    <w:multiLevelType w:val="hybridMultilevel"/>
    <w:tmpl w:val="64603B2A"/>
    <w:lvl w:ilvl="0" w:tplc="0408001B">
      <w:start w:val="1"/>
      <w:numFmt w:val="low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nsid w:val="16015FF5"/>
    <w:multiLevelType w:val="hybridMultilevel"/>
    <w:tmpl w:val="AC84F1DC"/>
    <w:lvl w:ilvl="0" w:tplc="0408001B">
      <w:start w:val="1"/>
      <w:numFmt w:val="low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nsid w:val="35884DCE"/>
    <w:multiLevelType w:val="hybridMultilevel"/>
    <w:tmpl w:val="FBEE949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4BF3015A"/>
    <w:multiLevelType w:val="hybridMultilevel"/>
    <w:tmpl w:val="02F249AC"/>
    <w:lvl w:ilvl="0" w:tplc="40BA8DC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E85521D"/>
    <w:multiLevelType w:val="hybridMultilevel"/>
    <w:tmpl w:val="D248D454"/>
    <w:lvl w:ilvl="0" w:tplc="40BA8DC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6273B97"/>
    <w:multiLevelType w:val="hybridMultilevel"/>
    <w:tmpl w:val="B2D2BE86"/>
    <w:lvl w:ilvl="0" w:tplc="40BA8DC4">
      <w:numFmt w:val="bullet"/>
      <w:lvlText w:val="•"/>
      <w:lvlJc w:val="left"/>
      <w:pPr>
        <w:ind w:left="360" w:hanging="360"/>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nsid w:val="66EB1FD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1">
    <w:nsid w:val="69762564"/>
    <w:multiLevelType w:val="hybridMultilevel"/>
    <w:tmpl w:val="2DF80CFE"/>
    <w:lvl w:ilvl="0" w:tplc="04080001">
      <w:start w:val="1"/>
      <w:numFmt w:val="bullet"/>
      <w:lvlText w:val=""/>
      <w:lvlJc w:val="left"/>
      <w:pPr>
        <w:ind w:left="720" w:hanging="360"/>
      </w:pPr>
      <w:rPr>
        <w:rFonts w:ascii="Symbol" w:hAnsi="Symbol" w:hint="default"/>
      </w:rPr>
    </w:lvl>
    <w:lvl w:ilvl="1" w:tplc="DA28C33E">
      <w:numFmt w:val="bullet"/>
      <w:lvlText w:val="•"/>
      <w:lvlJc w:val="left"/>
      <w:pPr>
        <w:ind w:left="1440" w:hanging="360"/>
      </w:pPr>
      <w:rPr>
        <w:rFonts w:ascii="Arial" w:eastAsia="Times New Roman" w:hAnsi="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F1F35E9"/>
    <w:multiLevelType w:val="hybridMultilevel"/>
    <w:tmpl w:val="EC8A066E"/>
    <w:lvl w:ilvl="0" w:tplc="40BA8DC4">
      <w:numFmt w:val="bullet"/>
      <w:lvlText w:val="•"/>
      <w:lvlJc w:val="left"/>
      <w:pPr>
        <w:ind w:left="360" w:hanging="360"/>
      </w:pPr>
      <w:rPr>
        <w:rFonts w:ascii="Arial" w:eastAsia="Times New Roman" w:hAnsi="Aria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74C85DE1"/>
    <w:multiLevelType w:val="hybridMultilevel"/>
    <w:tmpl w:val="A9BE69F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4">
    <w:nsid w:val="77DB5858"/>
    <w:multiLevelType w:val="hybridMultilevel"/>
    <w:tmpl w:val="DF5C4C3E"/>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78052A69"/>
    <w:multiLevelType w:val="hybridMultilevel"/>
    <w:tmpl w:val="1CCE6936"/>
    <w:lvl w:ilvl="0" w:tplc="0408001B">
      <w:start w:val="1"/>
      <w:numFmt w:val="low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7A364F14"/>
    <w:multiLevelType w:val="hybridMultilevel"/>
    <w:tmpl w:val="FCF4BF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6"/>
  </w:num>
  <w:num w:numId="3">
    <w:abstractNumId w:val="7"/>
  </w:num>
  <w:num w:numId="4">
    <w:abstractNumId w:val="12"/>
  </w:num>
  <w:num w:numId="5">
    <w:abstractNumId w:val="3"/>
  </w:num>
  <w:num w:numId="6">
    <w:abstractNumId w:val="9"/>
  </w:num>
  <w:num w:numId="7">
    <w:abstractNumId w:val="0"/>
  </w:num>
  <w:num w:numId="8">
    <w:abstractNumId w:val="4"/>
  </w:num>
  <w:num w:numId="9">
    <w:abstractNumId w:val="8"/>
  </w:num>
  <w:num w:numId="10">
    <w:abstractNumId w:val="5"/>
  </w:num>
  <w:num w:numId="11">
    <w:abstractNumId w:val="1"/>
  </w:num>
  <w:num w:numId="12">
    <w:abstractNumId w:val="15"/>
  </w:num>
  <w:num w:numId="13">
    <w:abstractNumId w:val="14"/>
  </w:num>
  <w:num w:numId="14">
    <w:abstractNumId w:val="2"/>
  </w:num>
  <w:num w:numId="15">
    <w:abstractNumId w:val="16"/>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884"/>
    <w:rsid w:val="0002026F"/>
    <w:rsid w:val="00037348"/>
    <w:rsid w:val="0004053C"/>
    <w:rsid w:val="0004313D"/>
    <w:rsid w:val="000517C7"/>
    <w:rsid w:val="000F5628"/>
    <w:rsid w:val="00125591"/>
    <w:rsid w:val="001418E9"/>
    <w:rsid w:val="001A3F1F"/>
    <w:rsid w:val="00254A86"/>
    <w:rsid w:val="00260F98"/>
    <w:rsid w:val="002C080F"/>
    <w:rsid w:val="002C61C9"/>
    <w:rsid w:val="0030010A"/>
    <w:rsid w:val="0036352D"/>
    <w:rsid w:val="003B5501"/>
    <w:rsid w:val="00426B96"/>
    <w:rsid w:val="004811FA"/>
    <w:rsid w:val="004856E2"/>
    <w:rsid w:val="0052398C"/>
    <w:rsid w:val="00544098"/>
    <w:rsid w:val="005A54D5"/>
    <w:rsid w:val="005F7550"/>
    <w:rsid w:val="00630470"/>
    <w:rsid w:val="006A0935"/>
    <w:rsid w:val="006D1AE2"/>
    <w:rsid w:val="006E5E50"/>
    <w:rsid w:val="006F5CCC"/>
    <w:rsid w:val="00713D56"/>
    <w:rsid w:val="00720ACA"/>
    <w:rsid w:val="00723D19"/>
    <w:rsid w:val="00735B63"/>
    <w:rsid w:val="00764778"/>
    <w:rsid w:val="007A1C92"/>
    <w:rsid w:val="007F170A"/>
    <w:rsid w:val="007F3ED0"/>
    <w:rsid w:val="008052A1"/>
    <w:rsid w:val="00867D4C"/>
    <w:rsid w:val="008B5942"/>
    <w:rsid w:val="008F2791"/>
    <w:rsid w:val="009311E7"/>
    <w:rsid w:val="0095557B"/>
    <w:rsid w:val="009F3E72"/>
    <w:rsid w:val="00A2619C"/>
    <w:rsid w:val="00A35BAE"/>
    <w:rsid w:val="00A77FEC"/>
    <w:rsid w:val="00A83E8E"/>
    <w:rsid w:val="00AB27E0"/>
    <w:rsid w:val="00AC155A"/>
    <w:rsid w:val="00AD345C"/>
    <w:rsid w:val="00B22A14"/>
    <w:rsid w:val="00B51A50"/>
    <w:rsid w:val="00B51EC2"/>
    <w:rsid w:val="00B63884"/>
    <w:rsid w:val="00B95E0F"/>
    <w:rsid w:val="00BB543D"/>
    <w:rsid w:val="00BD3A23"/>
    <w:rsid w:val="00BF6D72"/>
    <w:rsid w:val="00BF7F25"/>
    <w:rsid w:val="00C31016"/>
    <w:rsid w:val="00C768D0"/>
    <w:rsid w:val="00C818A8"/>
    <w:rsid w:val="00CB3392"/>
    <w:rsid w:val="00CC6666"/>
    <w:rsid w:val="00CD1BBD"/>
    <w:rsid w:val="00CF04E5"/>
    <w:rsid w:val="00D04D4B"/>
    <w:rsid w:val="00D12DEA"/>
    <w:rsid w:val="00D26322"/>
    <w:rsid w:val="00D5509D"/>
    <w:rsid w:val="00D5638D"/>
    <w:rsid w:val="00DB42B7"/>
    <w:rsid w:val="00E17A87"/>
    <w:rsid w:val="00E42A94"/>
    <w:rsid w:val="00EC0D59"/>
    <w:rsid w:val="00ED2A54"/>
    <w:rsid w:val="00ED359B"/>
    <w:rsid w:val="00EE1B15"/>
    <w:rsid w:val="00F01539"/>
    <w:rsid w:val="00F36F4B"/>
    <w:rsid w:val="00F71118"/>
    <w:rsid w:val="00FB7D38"/>
    <w:rsid w:val="00FC4DFF"/>
    <w:rsid w:val="00FE73A4"/>
    <w:rsid w:val="00FF1582"/>
    <w:rsid w:val="00FF7B6A"/>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FE83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3C"/>
    <w:pPr>
      <w:widowControl w:val="0"/>
      <w:autoSpaceDE w:val="0"/>
      <w:autoSpaceDN w:val="0"/>
      <w:adjustRightInd w:val="0"/>
    </w:pPr>
    <w:rPr>
      <w:rFonts w:ascii="Arial" w:hAnsi="Arial" w:cs="Arial"/>
      <w:sz w:val="20"/>
      <w:szCs w:val="20"/>
    </w:rPr>
  </w:style>
  <w:style w:type="paragraph" w:styleId="Heading1">
    <w:name w:val="heading 1"/>
    <w:basedOn w:val="Normal"/>
    <w:next w:val="Normal"/>
    <w:link w:val="Heading1Char"/>
    <w:uiPriority w:val="99"/>
    <w:qFormat/>
    <w:rsid w:val="00B63884"/>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locked/>
    <w:rsid w:val="00FE73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locked/>
    <w:rsid w:val="00FE73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884"/>
    <w:rPr>
      <w:rFonts w:ascii="Cambria" w:hAnsi="Cambria" w:cs="Times New Roman"/>
      <w:b/>
      <w:bCs/>
      <w:kern w:val="32"/>
      <w:sz w:val="32"/>
      <w:szCs w:val="32"/>
    </w:rPr>
  </w:style>
  <w:style w:type="paragraph" w:styleId="NoSpacing">
    <w:name w:val="No Spacing"/>
    <w:uiPriority w:val="99"/>
    <w:qFormat/>
    <w:rsid w:val="00B63884"/>
    <w:pPr>
      <w:widowControl w:val="0"/>
      <w:autoSpaceDE w:val="0"/>
      <w:autoSpaceDN w:val="0"/>
      <w:adjustRightInd w:val="0"/>
    </w:pPr>
    <w:rPr>
      <w:rFonts w:ascii="Arial" w:hAnsi="Arial" w:cs="Arial"/>
      <w:sz w:val="20"/>
      <w:szCs w:val="20"/>
    </w:rPr>
  </w:style>
  <w:style w:type="character" w:styleId="Hyperlink">
    <w:name w:val="Hyperlink"/>
    <w:basedOn w:val="DefaultParagraphFont"/>
    <w:uiPriority w:val="99"/>
    <w:rsid w:val="00EE1B15"/>
    <w:rPr>
      <w:rFonts w:cs="Times New Roman"/>
      <w:color w:val="0000FF"/>
      <w:u w:val="single"/>
    </w:rPr>
  </w:style>
  <w:style w:type="paragraph" w:styleId="ListParagraph">
    <w:name w:val="List Paragraph"/>
    <w:basedOn w:val="Normal"/>
    <w:uiPriority w:val="34"/>
    <w:qFormat/>
    <w:rsid w:val="008F2791"/>
    <w:pPr>
      <w:ind w:left="720"/>
      <w:contextualSpacing/>
    </w:pPr>
  </w:style>
  <w:style w:type="paragraph" w:styleId="Footer">
    <w:name w:val="footer"/>
    <w:basedOn w:val="Normal"/>
    <w:link w:val="FooterChar"/>
    <w:uiPriority w:val="99"/>
    <w:rsid w:val="00713D56"/>
    <w:pPr>
      <w:tabs>
        <w:tab w:val="center" w:pos="4153"/>
        <w:tab w:val="right" w:pos="8306"/>
      </w:tabs>
    </w:pPr>
  </w:style>
  <w:style w:type="character" w:customStyle="1" w:styleId="FooterChar">
    <w:name w:val="Footer Char"/>
    <w:basedOn w:val="DefaultParagraphFont"/>
    <w:link w:val="Footer"/>
    <w:uiPriority w:val="99"/>
    <w:semiHidden/>
    <w:rsid w:val="00D622E1"/>
    <w:rPr>
      <w:rFonts w:ascii="Arial" w:hAnsi="Arial" w:cs="Arial"/>
      <w:sz w:val="20"/>
      <w:szCs w:val="20"/>
    </w:rPr>
  </w:style>
  <w:style w:type="character" w:styleId="PageNumber">
    <w:name w:val="page number"/>
    <w:basedOn w:val="DefaultParagraphFont"/>
    <w:uiPriority w:val="99"/>
    <w:rsid w:val="00713D56"/>
    <w:rPr>
      <w:rFonts w:cs="Times New Roman"/>
    </w:rPr>
  </w:style>
  <w:style w:type="paragraph" w:customStyle="1" w:styleId="Default">
    <w:name w:val="Default"/>
    <w:rsid w:val="001418E9"/>
    <w:pPr>
      <w:widowControl w:val="0"/>
      <w:autoSpaceDE w:val="0"/>
      <w:autoSpaceDN w:val="0"/>
      <w:adjustRightInd w:val="0"/>
    </w:pPr>
    <w:rPr>
      <w:rFonts w:cs="Calibri"/>
      <w:color w:val="000000"/>
      <w:sz w:val="24"/>
      <w:szCs w:val="24"/>
      <w:lang w:val="en-US"/>
    </w:rPr>
  </w:style>
  <w:style w:type="character" w:customStyle="1" w:styleId="Heading4Char">
    <w:name w:val="Heading 4 Char"/>
    <w:basedOn w:val="DefaultParagraphFont"/>
    <w:link w:val="Heading4"/>
    <w:semiHidden/>
    <w:rsid w:val="00FE73A4"/>
    <w:rPr>
      <w:rFonts w:asciiTheme="majorHAnsi" w:eastAsiaTheme="majorEastAsia" w:hAnsiTheme="majorHAnsi" w:cstheme="majorBidi"/>
      <w:b/>
      <w:bCs/>
      <w:i/>
      <w:iCs/>
      <w:color w:val="4F81BD" w:themeColor="accent1"/>
      <w:sz w:val="20"/>
      <w:szCs w:val="20"/>
    </w:rPr>
  </w:style>
  <w:style w:type="character" w:customStyle="1" w:styleId="Heading2Char">
    <w:name w:val="Heading 2 Char"/>
    <w:basedOn w:val="DefaultParagraphFont"/>
    <w:link w:val="Heading2"/>
    <w:semiHidden/>
    <w:rsid w:val="00FE73A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E73A4"/>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locked/>
    <w:rsid w:val="00FE73A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l-GR" w:eastAsia="el-GR"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3C"/>
    <w:pPr>
      <w:widowControl w:val="0"/>
      <w:autoSpaceDE w:val="0"/>
      <w:autoSpaceDN w:val="0"/>
      <w:adjustRightInd w:val="0"/>
    </w:pPr>
    <w:rPr>
      <w:rFonts w:ascii="Arial" w:hAnsi="Arial" w:cs="Arial"/>
      <w:sz w:val="20"/>
      <w:szCs w:val="20"/>
    </w:rPr>
  </w:style>
  <w:style w:type="paragraph" w:styleId="Heading1">
    <w:name w:val="heading 1"/>
    <w:basedOn w:val="Normal"/>
    <w:next w:val="Normal"/>
    <w:link w:val="Heading1Char"/>
    <w:uiPriority w:val="99"/>
    <w:qFormat/>
    <w:rsid w:val="00B63884"/>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semiHidden/>
    <w:unhideWhenUsed/>
    <w:qFormat/>
    <w:locked/>
    <w:rsid w:val="00FE73A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locked/>
    <w:rsid w:val="00FE73A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63884"/>
    <w:rPr>
      <w:rFonts w:ascii="Cambria" w:hAnsi="Cambria" w:cs="Times New Roman"/>
      <w:b/>
      <w:bCs/>
      <w:kern w:val="32"/>
      <w:sz w:val="32"/>
      <w:szCs w:val="32"/>
    </w:rPr>
  </w:style>
  <w:style w:type="paragraph" w:styleId="NoSpacing">
    <w:name w:val="No Spacing"/>
    <w:uiPriority w:val="99"/>
    <w:qFormat/>
    <w:rsid w:val="00B63884"/>
    <w:pPr>
      <w:widowControl w:val="0"/>
      <w:autoSpaceDE w:val="0"/>
      <w:autoSpaceDN w:val="0"/>
      <w:adjustRightInd w:val="0"/>
    </w:pPr>
    <w:rPr>
      <w:rFonts w:ascii="Arial" w:hAnsi="Arial" w:cs="Arial"/>
      <w:sz w:val="20"/>
      <w:szCs w:val="20"/>
    </w:rPr>
  </w:style>
  <w:style w:type="character" w:styleId="Hyperlink">
    <w:name w:val="Hyperlink"/>
    <w:basedOn w:val="DefaultParagraphFont"/>
    <w:uiPriority w:val="99"/>
    <w:rsid w:val="00EE1B15"/>
    <w:rPr>
      <w:rFonts w:cs="Times New Roman"/>
      <w:color w:val="0000FF"/>
      <w:u w:val="single"/>
    </w:rPr>
  </w:style>
  <w:style w:type="paragraph" w:styleId="ListParagraph">
    <w:name w:val="List Paragraph"/>
    <w:basedOn w:val="Normal"/>
    <w:uiPriority w:val="34"/>
    <w:qFormat/>
    <w:rsid w:val="008F2791"/>
    <w:pPr>
      <w:ind w:left="720"/>
      <w:contextualSpacing/>
    </w:pPr>
  </w:style>
  <w:style w:type="paragraph" w:styleId="Footer">
    <w:name w:val="footer"/>
    <w:basedOn w:val="Normal"/>
    <w:link w:val="FooterChar"/>
    <w:uiPriority w:val="99"/>
    <w:rsid w:val="00713D56"/>
    <w:pPr>
      <w:tabs>
        <w:tab w:val="center" w:pos="4153"/>
        <w:tab w:val="right" w:pos="8306"/>
      </w:tabs>
    </w:pPr>
  </w:style>
  <w:style w:type="character" w:customStyle="1" w:styleId="FooterChar">
    <w:name w:val="Footer Char"/>
    <w:basedOn w:val="DefaultParagraphFont"/>
    <w:link w:val="Footer"/>
    <w:uiPriority w:val="99"/>
    <w:semiHidden/>
    <w:rsid w:val="00D622E1"/>
    <w:rPr>
      <w:rFonts w:ascii="Arial" w:hAnsi="Arial" w:cs="Arial"/>
      <w:sz w:val="20"/>
      <w:szCs w:val="20"/>
    </w:rPr>
  </w:style>
  <w:style w:type="character" w:styleId="PageNumber">
    <w:name w:val="page number"/>
    <w:basedOn w:val="DefaultParagraphFont"/>
    <w:uiPriority w:val="99"/>
    <w:rsid w:val="00713D56"/>
    <w:rPr>
      <w:rFonts w:cs="Times New Roman"/>
    </w:rPr>
  </w:style>
  <w:style w:type="paragraph" w:customStyle="1" w:styleId="Default">
    <w:name w:val="Default"/>
    <w:rsid w:val="001418E9"/>
    <w:pPr>
      <w:widowControl w:val="0"/>
      <w:autoSpaceDE w:val="0"/>
      <w:autoSpaceDN w:val="0"/>
      <w:adjustRightInd w:val="0"/>
    </w:pPr>
    <w:rPr>
      <w:rFonts w:cs="Calibri"/>
      <w:color w:val="000000"/>
      <w:sz w:val="24"/>
      <w:szCs w:val="24"/>
      <w:lang w:val="en-US"/>
    </w:rPr>
  </w:style>
  <w:style w:type="character" w:customStyle="1" w:styleId="Heading4Char">
    <w:name w:val="Heading 4 Char"/>
    <w:basedOn w:val="DefaultParagraphFont"/>
    <w:link w:val="Heading4"/>
    <w:semiHidden/>
    <w:rsid w:val="00FE73A4"/>
    <w:rPr>
      <w:rFonts w:asciiTheme="majorHAnsi" w:eastAsiaTheme="majorEastAsia" w:hAnsiTheme="majorHAnsi" w:cstheme="majorBidi"/>
      <w:b/>
      <w:bCs/>
      <w:i/>
      <w:iCs/>
      <w:color w:val="4F81BD" w:themeColor="accent1"/>
      <w:sz w:val="20"/>
      <w:szCs w:val="20"/>
    </w:rPr>
  </w:style>
  <w:style w:type="character" w:customStyle="1" w:styleId="Heading2Char">
    <w:name w:val="Heading 2 Char"/>
    <w:basedOn w:val="DefaultParagraphFont"/>
    <w:link w:val="Heading2"/>
    <w:semiHidden/>
    <w:rsid w:val="00FE73A4"/>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E73A4"/>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locked/>
    <w:rsid w:val="00FE73A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893</Words>
  <Characters>6061</Characters>
  <Application>Microsoft Macintosh Word</Application>
  <DocSecurity>0</DocSecurity>
  <Lines>319</Lines>
  <Paragraphs>124</Paragraphs>
  <ScaleCrop>false</ScaleCrop>
  <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subject/>
  <dc:creator>pc-lab</dc:creator>
  <cp:keywords/>
  <dc:description/>
  <cp:lastModifiedBy>Athanassios Strigas</cp:lastModifiedBy>
  <cp:revision>9</cp:revision>
  <dcterms:created xsi:type="dcterms:W3CDTF">2014-07-08T10:01:00Z</dcterms:created>
  <dcterms:modified xsi:type="dcterms:W3CDTF">2016-09-23T09:44:00Z</dcterms:modified>
</cp:coreProperties>
</file>