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 xml:space="preserve">Ώρα 10 </w:t>
      </w:r>
      <w:proofErr w:type="spellStart"/>
      <w:r>
        <w:rPr>
          <w:rFonts w:ascii="Trebuchet MS" w:hAnsi="Trebuchet MS"/>
          <w:color w:val="827C78"/>
          <w:sz w:val="20"/>
          <w:szCs w:val="20"/>
          <w:lang w:val="el-GR"/>
        </w:rPr>
        <w:t>π.μ</w:t>
      </w:r>
      <w:proofErr w:type="spellEnd"/>
      <w:r>
        <w:rPr>
          <w:rFonts w:ascii="Trebuchet MS" w:hAnsi="Trebuchet MS"/>
          <w:color w:val="827C78"/>
          <w:sz w:val="20"/>
          <w:szCs w:val="20"/>
          <w:lang w:val="el-GR"/>
        </w:rPr>
        <w:t xml:space="preserve">. – 1 </w:t>
      </w:r>
      <w:proofErr w:type="spellStart"/>
      <w:r>
        <w:rPr>
          <w:rFonts w:ascii="Trebuchet MS" w:hAnsi="Trebuchet MS"/>
          <w:color w:val="827C78"/>
          <w:sz w:val="20"/>
          <w:szCs w:val="20"/>
          <w:lang w:val="el-GR"/>
        </w:rPr>
        <w:t>μ.μ</w:t>
      </w:r>
      <w:proofErr w:type="spellEnd"/>
      <w:r>
        <w:rPr>
          <w:rFonts w:ascii="Trebuchet MS" w:hAnsi="Trebuchet MS"/>
          <w:color w:val="827C78"/>
          <w:sz w:val="20"/>
          <w:szCs w:val="20"/>
          <w:lang w:val="el-GR"/>
        </w:rPr>
        <w:t>.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1. Η ιστορική εξέλιξη της προστασίας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Κουσμινόβα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Κουχάρτσκα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Οι φορείς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Μαρούκη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-Θεοδωρακοπούλου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3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Οι αποδέκτες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4. Το πρόβλημα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της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τριτενέργειας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</w:t>
      </w:r>
      <w:r w:rsidR="00D9544C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="00D9544C">
        <w:rPr>
          <w:rFonts w:ascii="Trebuchet MS" w:hAnsi="Trebuchet MS"/>
          <w:color w:val="827C78"/>
          <w:sz w:val="20"/>
          <w:szCs w:val="20"/>
          <w:lang w:val="el-GR"/>
        </w:rPr>
        <w:t>Παπαχριστόπουλος</w:t>
      </w:r>
      <w:proofErr w:type="spellEnd"/>
      <w:r w:rsidR="00D9544C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="00D9544C">
        <w:rPr>
          <w:rFonts w:ascii="Trebuchet MS" w:hAnsi="Trebuchet MS"/>
          <w:color w:val="827C78"/>
          <w:sz w:val="20"/>
          <w:szCs w:val="20"/>
          <w:lang w:val="el-GR"/>
        </w:rPr>
        <w:t>Μπρ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ατσιάκος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5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σύγκρουση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Σερέτη-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Χορταριάς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-Ξανθάκης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6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Το δικαίωμα στο περιβάλλον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Πίτσου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-Βασιλοπούλου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7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οικονομικής ελευθερίας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Ιωαννίδου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-Κοσκινά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8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ιδιοκτησίας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Λιάπης-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Καραβίας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9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. Η προστασία του δικαιώματος του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συνέρχεσθαι</w:t>
      </w:r>
      <w:proofErr w:type="spellEnd"/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Οικονόμου-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Κουδούνα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10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του δικαιώματος του συνεταιρίζεσθαι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Τσιπλάκη-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Αποστολίδου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11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θρησκευτικής ελευθερίας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Λύκου-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Κουοζινού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12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ελευθερίας της έκφρασης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Ριντλόβσκι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Ψωμοδότη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1</w:t>
      </w:r>
      <w:r>
        <w:rPr>
          <w:rFonts w:ascii="Trebuchet MS" w:hAnsi="Trebuchet MS"/>
          <w:color w:val="827C78"/>
          <w:sz w:val="20"/>
          <w:szCs w:val="20"/>
          <w:lang w:val="el-GR"/>
        </w:rPr>
        <w:t>3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ελευθερίας του τύπου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Κάτση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-Άρχου</w:t>
      </w:r>
    </w:p>
    <w:p w:rsid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14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συνταγματική προστασία της ραδιοτηλεόρασης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Νταλέκος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Κωνσταντάκος</w:t>
      </w:r>
      <w:proofErr w:type="spellEnd"/>
    </w:p>
    <w:p w:rsid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 xml:space="preserve">Ώρα 2 – 5 </w:t>
      </w:r>
      <w:proofErr w:type="spellStart"/>
      <w:r>
        <w:rPr>
          <w:rFonts w:ascii="Trebuchet MS" w:hAnsi="Trebuchet MS"/>
          <w:color w:val="827C78"/>
          <w:sz w:val="20"/>
          <w:szCs w:val="20"/>
          <w:lang w:val="el-GR"/>
        </w:rPr>
        <w:t>μ.μ</w:t>
      </w:r>
      <w:proofErr w:type="spellEnd"/>
      <w:r>
        <w:rPr>
          <w:rFonts w:ascii="Trebuchet MS" w:hAnsi="Trebuchet MS"/>
          <w:color w:val="827C78"/>
          <w:sz w:val="20"/>
          <w:szCs w:val="20"/>
          <w:lang w:val="el-GR"/>
        </w:rPr>
        <w:t>.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15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γενική αρχή της ισότητας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Κουσίδου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-Αγγελοπούλου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1</w:t>
      </w:r>
      <w:r>
        <w:rPr>
          <w:rFonts w:ascii="Trebuchet MS" w:hAnsi="Trebuchet MS"/>
          <w:color w:val="827C78"/>
          <w:sz w:val="20"/>
          <w:szCs w:val="20"/>
          <w:lang w:val="el-GR"/>
        </w:rPr>
        <w:t>6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Ειδικές μορφές της ισότητας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Αργυροπούλου-Σταμνά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17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Το δικαίωμα στην ζωή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Βάσκας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Τσιμάρας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18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ανθρώπινης αξιοπρέπειας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Μπατζόγλου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-Μηνά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19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προστασία της προσωπικής ελευθερίας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Μπουγά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Σοτίρ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20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Το δικαίωμα στην ομοφυλοφιλία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Τάρε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Αγρογιάννη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21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απαγόρευση των βασανιστηρίων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Νάκου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Παναγάκη</w:t>
      </w:r>
      <w:proofErr w:type="spellEnd"/>
    </w:p>
    <w:p w:rsid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lastRenderedPageBreak/>
        <w:t>22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Ο ρόλος των Ανεξάρτητων Διοικητικών Αρχών στην προστασία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Ερμής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23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αρχή της αναλογικότητας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Χότζα-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Λεμποτέση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Πρέγια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24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προβληματική των κοινωνικών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Παναγιωτόπουλος-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Τζεβελέκος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25.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Η διεθνής οικουμενική προστασία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Δημητριάδου-Αθανασόπουλος-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Στέφης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26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διεθνής περιφερειακή προστασία των θεμελιωδών δικαιωμάτων</w:t>
      </w:r>
      <w:r>
        <w:rPr>
          <w:rFonts w:ascii="Trebuchet MS" w:hAnsi="Trebuchet MS"/>
          <w:color w:val="827C78"/>
          <w:sz w:val="20"/>
          <w:szCs w:val="20"/>
        </w:rPr>
        <w:t>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Κάκου-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Γκινόπουλος</w:t>
      </w:r>
      <w:proofErr w:type="spellEnd"/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  <w:r>
        <w:rPr>
          <w:rFonts w:ascii="Trebuchet MS" w:hAnsi="Trebuchet MS"/>
          <w:color w:val="827C78"/>
          <w:sz w:val="20"/>
          <w:szCs w:val="20"/>
          <w:lang w:val="el-GR"/>
        </w:rPr>
        <w:t>27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>. Η νομική θέση της ΕΣΔΑ στο ελληνικό εσωτερικό δίκαιο και η σχέσης της με τα θεμελιώδη δικαιώματα του Συντάγματος</w:t>
      </w:r>
      <w:r>
        <w:rPr>
          <w:rFonts w:ascii="Trebuchet MS" w:hAnsi="Trebuchet MS"/>
          <w:color w:val="827C78"/>
          <w:sz w:val="20"/>
          <w:szCs w:val="20"/>
        </w:rPr>
        <w:t>                               </w:t>
      </w:r>
      <w:r w:rsidRPr="00F04FF8">
        <w:rPr>
          <w:rFonts w:ascii="Trebuchet MS" w:hAnsi="Trebuchet MS"/>
          <w:color w:val="827C78"/>
          <w:sz w:val="20"/>
          <w:szCs w:val="20"/>
          <w:lang w:val="el-GR"/>
        </w:rPr>
        <w:t xml:space="preserve"> </w:t>
      </w:r>
      <w:proofErr w:type="spellStart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Μακριαλέας</w:t>
      </w:r>
      <w:proofErr w:type="spellEnd"/>
      <w:r w:rsidRPr="00F04FF8">
        <w:rPr>
          <w:rFonts w:ascii="Trebuchet MS" w:hAnsi="Trebuchet MS"/>
          <w:color w:val="827C78"/>
          <w:sz w:val="20"/>
          <w:szCs w:val="20"/>
          <w:lang w:val="el-GR"/>
        </w:rPr>
        <w:t>-Μόκα</w:t>
      </w:r>
    </w:p>
    <w:p w:rsidR="00F04FF8" w:rsidRPr="00F04FF8" w:rsidRDefault="00F04FF8" w:rsidP="00F04FF8">
      <w:pPr>
        <w:pStyle w:val="Web"/>
        <w:shd w:val="clear" w:color="auto" w:fill="FFFFFF"/>
        <w:spacing w:line="270" w:lineRule="atLeast"/>
        <w:rPr>
          <w:rFonts w:ascii="Trebuchet MS" w:hAnsi="Trebuchet MS"/>
          <w:color w:val="827C78"/>
          <w:sz w:val="20"/>
          <w:szCs w:val="20"/>
          <w:lang w:val="el-GR"/>
        </w:rPr>
      </w:pPr>
    </w:p>
    <w:p w:rsidR="00F973C2" w:rsidRPr="00F04FF8" w:rsidRDefault="00F973C2">
      <w:pPr>
        <w:rPr>
          <w:lang w:val="el-GR"/>
        </w:rPr>
      </w:pPr>
    </w:p>
    <w:sectPr w:rsidR="00F973C2" w:rsidRPr="00F04FF8" w:rsidSect="00F9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FF8"/>
    <w:rsid w:val="00D9544C"/>
    <w:rsid w:val="00F04FF8"/>
    <w:rsid w:val="00F9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0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536">
          <w:marLeft w:val="0"/>
          <w:marRight w:val="0"/>
          <w:marTop w:val="300"/>
          <w:marBottom w:val="300"/>
          <w:divBdr>
            <w:top w:val="single" w:sz="6" w:space="0" w:color="827C78"/>
            <w:left w:val="single" w:sz="6" w:space="0" w:color="827C78"/>
            <w:bottom w:val="single" w:sz="6" w:space="0" w:color="827C78"/>
            <w:right w:val="single" w:sz="6" w:space="0" w:color="827C78"/>
          </w:divBdr>
          <w:divsChild>
            <w:div w:id="568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893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2</cp:revision>
  <dcterms:created xsi:type="dcterms:W3CDTF">2016-05-27T06:48:00Z</dcterms:created>
  <dcterms:modified xsi:type="dcterms:W3CDTF">2016-05-27T06:56:00Z</dcterms:modified>
</cp:coreProperties>
</file>