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93" w:rsidRDefault="00386826" w:rsidP="00386826">
      <w:pPr>
        <w:spacing w:line="360" w:lineRule="auto"/>
        <w:jc w:val="both"/>
      </w:pPr>
      <w:r>
        <w:t>Διαβάστε το άρθρο για την εγκυρότητα και την αξιοπιστία στις κοινωνικές έρευνες. Επιλέξτε ένα θέμα έρευνας που σας ενδιαφέρει.</w:t>
      </w:r>
      <w:bookmarkStart w:id="0" w:name="_GoBack"/>
      <w:bookmarkEnd w:id="0"/>
      <w:r>
        <w:t xml:space="preserve"> Για παράδειγμα μπορείτε να εξετάσετε την ικανοποίηση των φοιτητών από το επίπεδο διδασκαλίας στις σπουδές τους ή τα προβλήματα που αντιμετωπίζουν οι καθηγητές διαπολιτισμικών σχολείων. Προτείνετε τρόπους ελέγχου της εγκυρότητας και της αξιοπιστίας της έρευνάς σας. </w:t>
      </w:r>
    </w:p>
    <w:sectPr w:rsidR="005D6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B7"/>
    <w:rsid w:val="00386826"/>
    <w:rsid w:val="005D6A93"/>
    <w:rsid w:val="00D3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6C018-F6E4-4AE0-B25D-CB543B7E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332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Athanassios Katsis</dc:creator>
  <cp:keywords/>
  <dc:description/>
  <cp:lastModifiedBy>Athanassios Katsis</cp:lastModifiedBy>
  <cp:revision>2</cp:revision>
  <dcterms:created xsi:type="dcterms:W3CDTF">2015-01-17T15:25:00Z</dcterms:created>
  <dcterms:modified xsi:type="dcterms:W3CDTF">2015-01-17T15:30:00Z</dcterms:modified>
</cp:coreProperties>
</file>