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9BC" w:rsidRPr="00DC768E" w:rsidRDefault="00DB09BC" w:rsidP="00DB09BC">
      <w:pPr>
        <w:widowControl w:val="0"/>
        <w:autoSpaceDE w:val="0"/>
        <w:autoSpaceDN w:val="0"/>
        <w:adjustRightInd w:val="0"/>
        <w:rPr>
          <w:rFonts w:ascii="Times New Roman" w:hAnsi="Times New Roman" w:cs="Times New Roman"/>
          <w:b/>
          <w:bCs/>
          <w:sz w:val="24"/>
          <w:szCs w:val="32"/>
        </w:rPr>
      </w:pPr>
      <w:bookmarkStart w:id="0" w:name="_GoBack"/>
      <w:bookmarkEnd w:id="0"/>
      <w:r w:rsidRPr="00DC768E">
        <w:rPr>
          <w:rFonts w:ascii="Times New Roman" w:hAnsi="Times New Roman" w:cs="Times New Roman"/>
          <w:b/>
          <w:bCs/>
          <w:noProof/>
          <w:sz w:val="24"/>
          <w:szCs w:val="32"/>
          <w:lang w:eastAsia="el-GR"/>
        </w:rPr>
        <w:drawing>
          <wp:anchor distT="0" distB="0" distL="114300" distR="114300" simplePos="0" relativeHeight="251659264" behindDoc="0" locked="0" layoutInCell="1" allowOverlap="1">
            <wp:simplePos x="0" y="0"/>
            <wp:positionH relativeFrom="margin">
              <wp:posOffset>-809625</wp:posOffset>
            </wp:positionH>
            <wp:positionV relativeFrom="margin">
              <wp:posOffset>-209550</wp:posOffset>
            </wp:positionV>
            <wp:extent cx="6905625" cy="1028700"/>
            <wp:effectExtent l="19050" t="0" r="9525" b="0"/>
            <wp:wrapSquare wrapText="bothSides"/>
            <wp:docPr id="3" name="1 - Εικόνα" desc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jpg"/>
                    <pic:cNvPicPr/>
                  </pic:nvPicPr>
                  <pic:blipFill>
                    <a:blip r:embed="rId8"/>
                    <a:stretch>
                      <a:fillRect/>
                    </a:stretch>
                  </pic:blipFill>
                  <pic:spPr>
                    <a:xfrm>
                      <a:off x="0" y="0"/>
                      <a:ext cx="6905625" cy="1028700"/>
                    </a:xfrm>
                    <a:prstGeom prst="rect">
                      <a:avLst/>
                    </a:prstGeom>
                  </pic:spPr>
                </pic:pic>
              </a:graphicData>
            </a:graphic>
          </wp:anchor>
        </w:drawing>
      </w:r>
    </w:p>
    <w:p w:rsidR="00DB09BC" w:rsidRPr="00DC768E" w:rsidRDefault="00DB09BC" w:rsidP="00DB09BC">
      <w:pPr>
        <w:widowControl w:val="0"/>
        <w:autoSpaceDE w:val="0"/>
        <w:autoSpaceDN w:val="0"/>
        <w:adjustRightInd w:val="0"/>
        <w:rPr>
          <w:rFonts w:ascii="Times New Roman" w:hAnsi="Times New Roman" w:cs="Times New Roman"/>
          <w:b/>
          <w:bCs/>
          <w:sz w:val="24"/>
          <w:szCs w:val="32"/>
        </w:rPr>
      </w:pPr>
    </w:p>
    <w:p w:rsidR="00DB09BC" w:rsidRPr="00DC768E" w:rsidRDefault="00DB09BC" w:rsidP="00DB09BC">
      <w:pPr>
        <w:widowControl w:val="0"/>
        <w:autoSpaceDE w:val="0"/>
        <w:autoSpaceDN w:val="0"/>
        <w:adjustRightInd w:val="0"/>
        <w:rPr>
          <w:rFonts w:ascii="Times New Roman" w:hAnsi="Times New Roman" w:cs="Times New Roman"/>
          <w:b/>
          <w:bCs/>
          <w:sz w:val="24"/>
          <w:szCs w:val="32"/>
        </w:rPr>
      </w:pPr>
    </w:p>
    <w:p w:rsidR="00DB09BC" w:rsidRPr="00DC768E" w:rsidRDefault="00DB09BC" w:rsidP="00DB09BC">
      <w:pPr>
        <w:widowControl w:val="0"/>
        <w:autoSpaceDE w:val="0"/>
        <w:autoSpaceDN w:val="0"/>
        <w:adjustRightInd w:val="0"/>
        <w:rPr>
          <w:rFonts w:ascii="Times New Roman" w:hAnsi="Times New Roman" w:cs="Times New Roman"/>
          <w:b/>
          <w:bCs/>
          <w:sz w:val="24"/>
          <w:szCs w:val="32"/>
          <w:lang w:val="en-US"/>
        </w:rPr>
      </w:pPr>
    </w:p>
    <w:p w:rsidR="00DB0434" w:rsidRPr="00DC768E" w:rsidRDefault="00DB09BC" w:rsidP="007A5606">
      <w:pPr>
        <w:widowControl w:val="0"/>
        <w:autoSpaceDE w:val="0"/>
        <w:autoSpaceDN w:val="0"/>
        <w:adjustRightInd w:val="0"/>
        <w:jc w:val="center"/>
        <w:rPr>
          <w:rFonts w:ascii="Times New Roman" w:eastAsia="Batang" w:hAnsi="Times New Roman" w:cs="Times New Roman"/>
          <w:b/>
          <w:bCs/>
          <w:sz w:val="40"/>
          <w:szCs w:val="40"/>
          <w:u w:val="single"/>
        </w:rPr>
      </w:pPr>
      <w:r w:rsidRPr="00DC768E">
        <w:rPr>
          <w:rFonts w:ascii="Times New Roman" w:eastAsia="Batang" w:hAnsi="Times New Roman" w:cs="Times New Roman"/>
          <w:b/>
          <w:bCs/>
          <w:sz w:val="40"/>
          <w:szCs w:val="40"/>
          <w:u w:val="single"/>
        </w:rPr>
        <w:t>Εργασία</w:t>
      </w:r>
      <w:r w:rsidR="006706F0" w:rsidRPr="00DC768E">
        <w:rPr>
          <w:rFonts w:ascii="Times New Roman" w:eastAsia="Batang" w:hAnsi="Times New Roman" w:cs="Times New Roman"/>
          <w:b/>
          <w:bCs/>
          <w:sz w:val="40"/>
          <w:szCs w:val="40"/>
          <w:u w:val="single"/>
        </w:rPr>
        <w:t xml:space="preserve">: </w:t>
      </w:r>
      <w:r w:rsidRPr="00DC768E">
        <w:rPr>
          <w:rFonts w:ascii="Times New Roman" w:eastAsia="Batang" w:hAnsi="Times New Roman" w:cs="Times New Roman"/>
          <w:b/>
          <w:bCs/>
          <w:sz w:val="40"/>
          <w:szCs w:val="40"/>
          <w:u w:val="single"/>
        </w:rPr>
        <w:t>Πρακτικογραφί</w:t>
      </w:r>
      <w:r w:rsidR="007A5606" w:rsidRPr="00DC768E">
        <w:rPr>
          <w:rFonts w:ascii="Times New Roman" w:eastAsia="Batang" w:hAnsi="Times New Roman" w:cs="Times New Roman"/>
          <w:b/>
          <w:bCs/>
          <w:sz w:val="40"/>
          <w:szCs w:val="40"/>
          <w:u w:val="single"/>
        </w:rPr>
        <w:t>α (</w:t>
      </w:r>
      <w:r w:rsidR="00DB0434" w:rsidRPr="00DC768E">
        <w:rPr>
          <w:rFonts w:ascii="Times New Roman" w:eastAsia="Batang" w:hAnsi="Times New Roman" w:cs="Times New Roman"/>
          <w:b/>
          <w:bCs/>
          <w:sz w:val="40"/>
          <w:szCs w:val="40"/>
          <w:u w:val="single"/>
        </w:rPr>
        <w:t>15/11/201</w:t>
      </w:r>
      <w:r w:rsidR="007A5606" w:rsidRPr="00DC768E">
        <w:rPr>
          <w:rFonts w:ascii="Times New Roman" w:eastAsia="Batang" w:hAnsi="Times New Roman" w:cs="Times New Roman"/>
          <w:b/>
          <w:bCs/>
          <w:sz w:val="40"/>
          <w:szCs w:val="40"/>
          <w:u w:val="single"/>
        </w:rPr>
        <w:t>5)</w:t>
      </w:r>
    </w:p>
    <w:p w:rsidR="00F32F26" w:rsidRPr="00DC768E" w:rsidRDefault="00F32F26" w:rsidP="007A5606">
      <w:pPr>
        <w:jc w:val="center"/>
        <w:rPr>
          <w:rFonts w:ascii="Times New Roman" w:hAnsi="Times New Roman" w:cs="Times New Roman"/>
          <w:b/>
          <w:sz w:val="32"/>
          <w:szCs w:val="28"/>
        </w:rPr>
      </w:pPr>
      <w:r w:rsidRPr="00DC768E">
        <w:rPr>
          <w:rFonts w:ascii="Times New Roman" w:hAnsi="Times New Roman" w:cs="Times New Roman"/>
          <w:b/>
          <w:sz w:val="32"/>
          <w:szCs w:val="28"/>
        </w:rPr>
        <w:t xml:space="preserve">Εισηγήσεις </w:t>
      </w:r>
      <w:r w:rsidR="00DB0434" w:rsidRPr="00DC768E">
        <w:rPr>
          <w:rFonts w:ascii="Times New Roman" w:hAnsi="Times New Roman" w:cs="Times New Roman"/>
          <w:b/>
          <w:sz w:val="32"/>
          <w:szCs w:val="28"/>
        </w:rPr>
        <w:t>–</w:t>
      </w:r>
      <w:r w:rsidRPr="00DC768E">
        <w:rPr>
          <w:rFonts w:ascii="Times New Roman" w:hAnsi="Times New Roman" w:cs="Times New Roman"/>
          <w:b/>
          <w:sz w:val="32"/>
          <w:szCs w:val="28"/>
        </w:rPr>
        <w:t xml:space="preserve"> Εργαστήρια</w:t>
      </w:r>
      <w:r w:rsidR="00DB0434" w:rsidRPr="00DC768E">
        <w:rPr>
          <w:rFonts w:ascii="Times New Roman" w:hAnsi="Times New Roman" w:cs="Times New Roman"/>
          <w:b/>
          <w:bCs/>
          <w:sz w:val="32"/>
          <w:szCs w:val="28"/>
        </w:rPr>
        <w:t>:</w:t>
      </w:r>
    </w:p>
    <w:p w:rsidR="007A5606" w:rsidRPr="00DC768E" w:rsidRDefault="007A5606" w:rsidP="000D0424">
      <w:pPr>
        <w:tabs>
          <w:tab w:val="left" w:pos="3045"/>
        </w:tabs>
        <w:spacing w:after="0" w:line="240" w:lineRule="auto"/>
        <w:jc w:val="center"/>
        <w:rPr>
          <w:rFonts w:ascii="Times New Roman" w:hAnsi="Times New Roman" w:cs="Times New Roman"/>
          <w:b/>
          <w:sz w:val="32"/>
          <w:szCs w:val="28"/>
        </w:rPr>
      </w:pPr>
      <w:r w:rsidRPr="00DC768E">
        <w:rPr>
          <w:rFonts w:ascii="Times New Roman" w:hAnsi="Times New Roman" w:cs="Times New Roman"/>
          <w:b/>
          <w:sz w:val="36"/>
          <w:szCs w:val="34"/>
        </w:rPr>
        <w:sym w:font="Wingdings" w:char="F097"/>
      </w:r>
      <w:r w:rsidRPr="00DC768E">
        <w:rPr>
          <w:rFonts w:ascii="Times New Roman" w:hAnsi="Times New Roman" w:cs="Times New Roman"/>
          <w:b/>
          <w:sz w:val="32"/>
          <w:szCs w:val="28"/>
        </w:rPr>
        <w:t xml:space="preserve"> </w:t>
      </w:r>
      <w:r w:rsidR="00F32F26" w:rsidRPr="00DC768E">
        <w:rPr>
          <w:rFonts w:ascii="Times New Roman" w:hAnsi="Times New Roman" w:cs="Times New Roman"/>
          <w:b/>
          <w:sz w:val="32"/>
          <w:szCs w:val="28"/>
        </w:rPr>
        <w:t xml:space="preserve">Εφαρμογή τεχνικών </w:t>
      </w:r>
      <w:r w:rsidR="00F65187" w:rsidRPr="00DC768E">
        <w:rPr>
          <w:rFonts w:ascii="Times New Roman" w:hAnsi="Times New Roman" w:cs="Times New Roman"/>
          <w:b/>
          <w:sz w:val="32"/>
          <w:szCs w:val="28"/>
        </w:rPr>
        <w:t>ΔΤΕ</w:t>
      </w:r>
      <w:r w:rsidR="00F32F26" w:rsidRPr="00DC768E">
        <w:rPr>
          <w:rFonts w:ascii="Times New Roman" w:hAnsi="Times New Roman" w:cs="Times New Roman"/>
          <w:b/>
          <w:sz w:val="32"/>
          <w:szCs w:val="28"/>
        </w:rPr>
        <w:t xml:space="preserve"> στη διδασκαλία</w:t>
      </w:r>
      <w:r w:rsidRPr="00DC768E">
        <w:rPr>
          <w:rFonts w:ascii="Times New Roman" w:hAnsi="Times New Roman" w:cs="Times New Roman"/>
          <w:b/>
          <w:sz w:val="32"/>
          <w:szCs w:val="28"/>
        </w:rPr>
        <w:t xml:space="preserve"> των</w:t>
      </w:r>
    </w:p>
    <w:p w:rsidR="008E546C" w:rsidRPr="00DC768E" w:rsidRDefault="00F32F26" w:rsidP="000D0424">
      <w:pPr>
        <w:tabs>
          <w:tab w:val="left" w:pos="3045"/>
        </w:tabs>
        <w:spacing w:after="0" w:line="240" w:lineRule="auto"/>
        <w:jc w:val="center"/>
        <w:rPr>
          <w:rFonts w:ascii="Times New Roman" w:hAnsi="Times New Roman" w:cs="Times New Roman"/>
          <w:b/>
          <w:sz w:val="32"/>
          <w:szCs w:val="28"/>
        </w:rPr>
      </w:pPr>
      <w:r w:rsidRPr="00DC768E">
        <w:rPr>
          <w:rFonts w:ascii="Times New Roman" w:hAnsi="Times New Roman" w:cs="Times New Roman"/>
          <w:b/>
          <w:sz w:val="32"/>
          <w:szCs w:val="28"/>
        </w:rPr>
        <w:t>μαθηματικών στη Δευτεροβάθμια Εκπαίδευση</w:t>
      </w:r>
      <w:r w:rsidR="008E546C" w:rsidRPr="00DC768E">
        <w:rPr>
          <w:rFonts w:ascii="Times New Roman" w:hAnsi="Times New Roman" w:cs="Times New Roman"/>
          <w:b/>
          <w:sz w:val="32"/>
          <w:szCs w:val="28"/>
        </w:rPr>
        <w:t xml:space="preserve"> -</w:t>
      </w:r>
    </w:p>
    <w:p w:rsidR="00DB0434" w:rsidRPr="00DC768E" w:rsidRDefault="007A5606" w:rsidP="000D0424">
      <w:pPr>
        <w:tabs>
          <w:tab w:val="left" w:pos="3045"/>
        </w:tabs>
        <w:spacing w:after="0" w:line="240" w:lineRule="auto"/>
        <w:jc w:val="center"/>
        <w:rPr>
          <w:rFonts w:ascii="Times New Roman" w:hAnsi="Times New Roman" w:cs="Times New Roman"/>
          <w:b/>
          <w:sz w:val="32"/>
          <w:szCs w:val="28"/>
        </w:rPr>
      </w:pPr>
      <w:r w:rsidRPr="00DC768E">
        <w:rPr>
          <w:rFonts w:ascii="Times New Roman" w:eastAsia="Times New Roman" w:hAnsi="Times New Roman" w:cs="Times New Roman"/>
          <w:b/>
          <w:sz w:val="32"/>
          <w:szCs w:val="28"/>
        </w:rPr>
        <w:t xml:space="preserve">Παναγιώτα </w:t>
      </w:r>
      <w:r w:rsidR="00F32F26" w:rsidRPr="00DC768E">
        <w:rPr>
          <w:rFonts w:ascii="Times New Roman" w:eastAsia="Times New Roman" w:hAnsi="Times New Roman" w:cs="Times New Roman"/>
          <w:b/>
          <w:sz w:val="32"/>
          <w:szCs w:val="28"/>
        </w:rPr>
        <w:t>Κοταρίνου</w:t>
      </w:r>
    </w:p>
    <w:p w:rsidR="00DB0434" w:rsidRPr="00DC768E" w:rsidRDefault="00DB0434" w:rsidP="000D0424">
      <w:pPr>
        <w:tabs>
          <w:tab w:val="left" w:pos="3045"/>
        </w:tabs>
        <w:spacing w:after="0" w:line="240" w:lineRule="auto"/>
        <w:jc w:val="center"/>
        <w:rPr>
          <w:rFonts w:ascii="Times New Roman" w:eastAsia="Times New Roman" w:hAnsi="Times New Roman" w:cs="Times New Roman"/>
          <w:b/>
          <w:sz w:val="32"/>
          <w:szCs w:val="28"/>
        </w:rPr>
      </w:pPr>
    </w:p>
    <w:p w:rsidR="008E546C" w:rsidRPr="00DC768E" w:rsidRDefault="000D0424" w:rsidP="000D0424">
      <w:pPr>
        <w:tabs>
          <w:tab w:val="left" w:pos="3045"/>
        </w:tabs>
        <w:spacing w:after="0" w:line="240" w:lineRule="auto"/>
        <w:jc w:val="center"/>
        <w:rPr>
          <w:rFonts w:ascii="Times New Roman" w:eastAsia="Times New Roman" w:hAnsi="Times New Roman" w:cs="Times New Roman"/>
          <w:b/>
          <w:sz w:val="32"/>
          <w:szCs w:val="28"/>
        </w:rPr>
      </w:pPr>
      <w:r w:rsidRPr="00DC768E">
        <w:rPr>
          <w:rFonts w:ascii="Times New Roman" w:eastAsia="Times New Roman" w:hAnsi="Times New Roman" w:cs="Times New Roman"/>
          <w:b/>
          <w:sz w:val="36"/>
          <w:szCs w:val="36"/>
        </w:rPr>
        <w:sym w:font="Wingdings" w:char="F097"/>
      </w:r>
      <w:r w:rsidR="007A5606" w:rsidRPr="00DC768E">
        <w:rPr>
          <w:rFonts w:ascii="Times New Roman" w:eastAsia="Times New Roman" w:hAnsi="Times New Roman" w:cs="Times New Roman"/>
          <w:b/>
          <w:sz w:val="32"/>
          <w:szCs w:val="28"/>
        </w:rPr>
        <w:t xml:space="preserve"> </w:t>
      </w:r>
      <w:r w:rsidR="00F32F26" w:rsidRPr="00DC768E">
        <w:rPr>
          <w:rFonts w:ascii="Times New Roman" w:eastAsia="Times New Roman" w:hAnsi="Times New Roman" w:cs="Times New Roman"/>
          <w:b/>
          <w:sz w:val="32"/>
          <w:szCs w:val="28"/>
        </w:rPr>
        <w:t xml:space="preserve">Η </w:t>
      </w:r>
      <w:r w:rsidR="00F65187" w:rsidRPr="00DC768E">
        <w:rPr>
          <w:rFonts w:ascii="Times New Roman" w:eastAsia="Times New Roman" w:hAnsi="Times New Roman" w:cs="Times New Roman"/>
          <w:b/>
          <w:sz w:val="32"/>
          <w:szCs w:val="28"/>
        </w:rPr>
        <w:t>ΔΤΕ</w:t>
      </w:r>
      <w:r w:rsidR="00F32F26" w:rsidRPr="00DC768E">
        <w:rPr>
          <w:rFonts w:ascii="Times New Roman" w:eastAsia="Times New Roman" w:hAnsi="Times New Roman" w:cs="Times New Roman"/>
          <w:b/>
          <w:sz w:val="32"/>
          <w:szCs w:val="28"/>
        </w:rPr>
        <w:t xml:space="preserve"> κ</w:t>
      </w:r>
      <w:r w:rsidR="008E546C" w:rsidRPr="00DC768E">
        <w:rPr>
          <w:rFonts w:ascii="Times New Roman" w:eastAsia="Times New Roman" w:hAnsi="Times New Roman" w:cs="Times New Roman"/>
          <w:b/>
          <w:sz w:val="32"/>
          <w:szCs w:val="28"/>
        </w:rPr>
        <w:t>αι η ιστορική ενσυναίσθηση στη</w:t>
      </w:r>
    </w:p>
    <w:p w:rsidR="008E546C" w:rsidRPr="00DC768E" w:rsidRDefault="008E546C" w:rsidP="000D0424">
      <w:pPr>
        <w:tabs>
          <w:tab w:val="left" w:pos="3045"/>
        </w:tabs>
        <w:spacing w:after="0" w:line="240" w:lineRule="auto"/>
        <w:jc w:val="center"/>
        <w:rPr>
          <w:rFonts w:ascii="Times New Roman" w:eastAsia="Times New Roman" w:hAnsi="Times New Roman" w:cs="Times New Roman"/>
          <w:b/>
          <w:sz w:val="32"/>
          <w:szCs w:val="28"/>
        </w:rPr>
      </w:pPr>
      <w:r w:rsidRPr="00DC768E">
        <w:rPr>
          <w:rFonts w:ascii="Times New Roman" w:eastAsia="Times New Roman" w:hAnsi="Times New Roman" w:cs="Times New Roman"/>
          <w:b/>
          <w:sz w:val="32"/>
          <w:szCs w:val="28"/>
        </w:rPr>
        <w:t>Δ</w:t>
      </w:r>
      <w:r w:rsidR="00F32F26" w:rsidRPr="00DC768E">
        <w:rPr>
          <w:rFonts w:ascii="Times New Roman" w:eastAsia="Times New Roman" w:hAnsi="Times New Roman" w:cs="Times New Roman"/>
          <w:b/>
          <w:sz w:val="32"/>
          <w:szCs w:val="28"/>
        </w:rPr>
        <w:t>ευτεροβάθμια</w:t>
      </w:r>
      <w:r w:rsidRPr="00DC768E">
        <w:rPr>
          <w:rFonts w:ascii="Times New Roman" w:eastAsia="Times New Roman" w:hAnsi="Times New Roman" w:cs="Times New Roman"/>
          <w:b/>
          <w:sz w:val="32"/>
          <w:szCs w:val="28"/>
        </w:rPr>
        <w:t xml:space="preserve"> Ε</w:t>
      </w:r>
      <w:r w:rsidR="00F32F26" w:rsidRPr="00DC768E">
        <w:rPr>
          <w:rFonts w:ascii="Times New Roman" w:eastAsia="Times New Roman" w:hAnsi="Times New Roman" w:cs="Times New Roman"/>
          <w:b/>
          <w:sz w:val="32"/>
          <w:szCs w:val="28"/>
        </w:rPr>
        <w:t>κπαίδευση</w:t>
      </w:r>
      <w:r w:rsidRPr="00DC768E">
        <w:rPr>
          <w:rFonts w:ascii="Times New Roman" w:eastAsia="Times New Roman" w:hAnsi="Times New Roman" w:cs="Times New Roman"/>
          <w:b/>
          <w:sz w:val="32"/>
          <w:szCs w:val="28"/>
        </w:rPr>
        <w:t xml:space="preserve"> –</w:t>
      </w:r>
    </w:p>
    <w:p w:rsidR="00F32F26" w:rsidRPr="00DC768E" w:rsidRDefault="00F32F26" w:rsidP="000D0424">
      <w:pPr>
        <w:tabs>
          <w:tab w:val="left" w:pos="3045"/>
        </w:tabs>
        <w:spacing w:after="0" w:line="240" w:lineRule="auto"/>
        <w:jc w:val="center"/>
        <w:rPr>
          <w:rFonts w:ascii="Times New Roman" w:eastAsia="Times New Roman" w:hAnsi="Times New Roman" w:cs="Times New Roman"/>
          <w:b/>
          <w:sz w:val="32"/>
          <w:szCs w:val="28"/>
        </w:rPr>
      </w:pPr>
      <w:r w:rsidRPr="00DC768E">
        <w:rPr>
          <w:rFonts w:ascii="Times New Roman" w:eastAsia="Times New Roman" w:hAnsi="Times New Roman" w:cs="Times New Roman"/>
          <w:b/>
          <w:sz w:val="32"/>
          <w:szCs w:val="28"/>
        </w:rPr>
        <w:t>Κατερίνα Κωστή</w:t>
      </w:r>
    </w:p>
    <w:p w:rsidR="00F32F26" w:rsidRPr="00DC768E" w:rsidRDefault="00F32F26" w:rsidP="00F32F26">
      <w:pPr>
        <w:rPr>
          <w:rFonts w:ascii="Times New Roman" w:hAnsi="Times New Roman" w:cs="Times New Roman"/>
          <w:b/>
          <w:sz w:val="32"/>
          <w:szCs w:val="28"/>
        </w:rPr>
      </w:pPr>
    </w:p>
    <w:p w:rsidR="00DB09BC" w:rsidRPr="00DC768E" w:rsidRDefault="00DB09BC" w:rsidP="00DB09BC">
      <w:pPr>
        <w:widowControl w:val="0"/>
        <w:autoSpaceDE w:val="0"/>
        <w:autoSpaceDN w:val="0"/>
        <w:adjustRightInd w:val="0"/>
        <w:rPr>
          <w:rFonts w:ascii="Times New Roman" w:hAnsi="Times New Roman" w:cs="Times New Roman"/>
          <w:b/>
          <w:bCs/>
          <w:sz w:val="32"/>
          <w:szCs w:val="32"/>
        </w:rPr>
      </w:pPr>
    </w:p>
    <w:p w:rsidR="008E546C" w:rsidRPr="00DC768E" w:rsidRDefault="008E546C" w:rsidP="00DB09BC">
      <w:pPr>
        <w:widowControl w:val="0"/>
        <w:autoSpaceDE w:val="0"/>
        <w:autoSpaceDN w:val="0"/>
        <w:adjustRightInd w:val="0"/>
        <w:rPr>
          <w:rFonts w:ascii="Times New Roman" w:hAnsi="Times New Roman" w:cs="Times New Roman"/>
          <w:b/>
          <w:bCs/>
          <w:sz w:val="32"/>
          <w:szCs w:val="32"/>
        </w:rPr>
      </w:pPr>
    </w:p>
    <w:p w:rsidR="00E774DD" w:rsidRPr="00DC768E" w:rsidRDefault="00E774DD" w:rsidP="00DB09BC">
      <w:pPr>
        <w:widowControl w:val="0"/>
        <w:autoSpaceDE w:val="0"/>
        <w:autoSpaceDN w:val="0"/>
        <w:adjustRightInd w:val="0"/>
        <w:rPr>
          <w:rFonts w:ascii="Times New Roman" w:hAnsi="Times New Roman" w:cs="Times New Roman"/>
          <w:b/>
          <w:bCs/>
          <w:sz w:val="32"/>
          <w:szCs w:val="32"/>
        </w:rPr>
      </w:pPr>
      <w:r w:rsidRPr="00DC768E">
        <w:rPr>
          <w:rFonts w:ascii="Times New Roman" w:hAnsi="Times New Roman" w:cs="Times New Roman"/>
          <w:b/>
          <w:bCs/>
          <w:sz w:val="32"/>
          <w:szCs w:val="32"/>
        </w:rPr>
        <w:t xml:space="preserve">Μεταπτυχιακή </w:t>
      </w:r>
      <w:r w:rsidR="00DB09BC" w:rsidRPr="00DC768E">
        <w:rPr>
          <w:rFonts w:ascii="Times New Roman" w:hAnsi="Times New Roman" w:cs="Times New Roman"/>
          <w:b/>
          <w:bCs/>
          <w:sz w:val="32"/>
          <w:szCs w:val="32"/>
        </w:rPr>
        <w:t xml:space="preserve">Φοιτήτρια: </w:t>
      </w:r>
      <w:r w:rsidR="00DB09BC" w:rsidRPr="00DC768E">
        <w:rPr>
          <w:rFonts w:ascii="Times New Roman" w:hAnsi="Times New Roman" w:cs="Times New Roman"/>
          <w:sz w:val="32"/>
          <w:szCs w:val="32"/>
        </w:rPr>
        <w:t>Καλαμπρέζου Αναστασία</w:t>
      </w:r>
    </w:p>
    <w:p w:rsidR="00DB09BC" w:rsidRPr="00DC768E" w:rsidRDefault="00DB09BC" w:rsidP="00DB09BC">
      <w:pPr>
        <w:widowControl w:val="0"/>
        <w:autoSpaceDE w:val="0"/>
        <w:autoSpaceDN w:val="0"/>
        <w:adjustRightInd w:val="0"/>
        <w:rPr>
          <w:rFonts w:ascii="Times New Roman" w:hAnsi="Times New Roman" w:cs="Times New Roman"/>
          <w:sz w:val="32"/>
          <w:szCs w:val="32"/>
        </w:rPr>
      </w:pPr>
      <w:r w:rsidRPr="00DC768E">
        <w:rPr>
          <w:rFonts w:ascii="Times New Roman" w:hAnsi="Times New Roman" w:cs="Times New Roman"/>
          <w:b/>
          <w:bCs/>
          <w:sz w:val="32"/>
          <w:szCs w:val="32"/>
        </w:rPr>
        <w:t>Α.Μ.:</w:t>
      </w:r>
      <w:r w:rsidRPr="00DC768E">
        <w:rPr>
          <w:rFonts w:ascii="Times New Roman" w:hAnsi="Times New Roman" w:cs="Times New Roman"/>
          <w:sz w:val="32"/>
          <w:szCs w:val="32"/>
        </w:rPr>
        <w:t xml:space="preserve"> 5052201501009</w:t>
      </w:r>
    </w:p>
    <w:p w:rsidR="00DB09BC" w:rsidRPr="00DC768E" w:rsidRDefault="00DB09BC" w:rsidP="00DB09BC">
      <w:pPr>
        <w:widowControl w:val="0"/>
        <w:autoSpaceDE w:val="0"/>
        <w:autoSpaceDN w:val="0"/>
        <w:adjustRightInd w:val="0"/>
        <w:rPr>
          <w:rFonts w:ascii="Times New Roman" w:hAnsi="Times New Roman" w:cs="Times New Roman"/>
          <w:sz w:val="32"/>
          <w:szCs w:val="32"/>
        </w:rPr>
      </w:pPr>
      <w:r w:rsidRPr="00DC768E">
        <w:rPr>
          <w:rFonts w:ascii="Times New Roman" w:hAnsi="Times New Roman" w:cs="Times New Roman"/>
          <w:b/>
          <w:bCs/>
          <w:sz w:val="32"/>
          <w:szCs w:val="32"/>
        </w:rPr>
        <w:t xml:space="preserve">Εξάμηνο: </w:t>
      </w:r>
      <w:r w:rsidRPr="00DC768E">
        <w:rPr>
          <w:rFonts w:ascii="Times New Roman" w:hAnsi="Times New Roman" w:cs="Times New Roman"/>
          <w:sz w:val="32"/>
          <w:szCs w:val="32"/>
        </w:rPr>
        <w:t>Α</w:t>
      </w:r>
      <w:r w:rsidR="00F32F26" w:rsidRPr="00DC768E">
        <w:rPr>
          <w:rFonts w:ascii="Times New Roman" w:hAnsi="Times New Roman" w:cs="Times New Roman"/>
          <w:sz w:val="32"/>
          <w:szCs w:val="32"/>
        </w:rPr>
        <w:t>΄</w:t>
      </w:r>
    </w:p>
    <w:p w:rsidR="00DB09BC" w:rsidRPr="00DC768E" w:rsidRDefault="00DB09BC" w:rsidP="00DB09BC">
      <w:pPr>
        <w:widowControl w:val="0"/>
        <w:autoSpaceDE w:val="0"/>
        <w:autoSpaceDN w:val="0"/>
        <w:adjustRightInd w:val="0"/>
        <w:rPr>
          <w:rFonts w:ascii="Times New Roman" w:hAnsi="Times New Roman" w:cs="Times New Roman"/>
          <w:b/>
          <w:bCs/>
          <w:sz w:val="20"/>
          <w:szCs w:val="32"/>
        </w:rPr>
      </w:pPr>
    </w:p>
    <w:p w:rsidR="00DB09BC" w:rsidRPr="00DC768E" w:rsidRDefault="00DB09BC" w:rsidP="00DB09BC">
      <w:pPr>
        <w:widowControl w:val="0"/>
        <w:autoSpaceDE w:val="0"/>
        <w:autoSpaceDN w:val="0"/>
        <w:adjustRightInd w:val="0"/>
        <w:jc w:val="center"/>
        <w:rPr>
          <w:rFonts w:ascii="Times New Roman" w:hAnsi="Times New Roman" w:cs="Times New Roman"/>
          <w:b/>
          <w:bCs/>
          <w:sz w:val="24"/>
          <w:szCs w:val="32"/>
        </w:rPr>
      </w:pPr>
    </w:p>
    <w:p w:rsidR="00DB09BC" w:rsidRPr="00DC768E" w:rsidRDefault="00DB09BC" w:rsidP="00DB09BC">
      <w:pPr>
        <w:widowControl w:val="0"/>
        <w:autoSpaceDE w:val="0"/>
        <w:autoSpaceDN w:val="0"/>
        <w:adjustRightInd w:val="0"/>
        <w:jc w:val="center"/>
        <w:rPr>
          <w:rFonts w:ascii="Times New Roman" w:hAnsi="Times New Roman" w:cs="Times New Roman"/>
          <w:b/>
          <w:bCs/>
          <w:sz w:val="24"/>
          <w:szCs w:val="32"/>
        </w:rPr>
      </w:pPr>
    </w:p>
    <w:p w:rsidR="00DB09BC" w:rsidRPr="00DC768E" w:rsidRDefault="00DB09BC" w:rsidP="00DB09BC">
      <w:pPr>
        <w:widowControl w:val="0"/>
        <w:autoSpaceDE w:val="0"/>
        <w:autoSpaceDN w:val="0"/>
        <w:adjustRightInd w:val="0"/>
        <w:rPr>
          <w:rFonts w:ascii="Times New Roman" w:hAnsi="Times New Roman" w:cs="Times New Roman"/>
          <w:b/>
          <w:bCs/>
          <w:sz w:val="24"/>
          <w:szCs w:val="32"/>
        </w:rPr>
      </w:pPr>
    </w:p>
    <w:p w:rsidR="00D062FD" w:rsidRPr="00DC768E" w:rsidRDefault="00D062FD" w:rsidP="00DB09BC">
      <w:pPr>
        <w:widowControl w:val="0"/>
        <w:autoSpaceDE w:val="0"/>
        <w:autoSpaceDN w:val="0"/>
        <w:adjustRightInd w:val="0"/>
        <w:rPr>
          <w:rFonts w:ascii="Times New Roman" w:hAnsi="Times New Roman" w:cs="Times New Roman"/>
          <w:b/>
          <w:bCs/>
          <w:sz w:val="24"/>
          <w:szCs w:val="32"/>
        </w:rPr>
      </w:pPr>
    </w:p>
    <w:p w:rsidR="00DB09BC" w:rsidRPr="00DC768E" w:rsidRDefault="00E22368" w:rsidP="00DB09BC">
      <w:pPr>
        <w:widowControl w:val="0"/>
        <w:autoSpaceDE w:val="0"/>
        <w:autoSpaceDN w:val="0"/>
        <w:adjustRightInd w:val="0"/>
        <w:ind w:left="2160" w:firstLine="720"/>
        <w:rPr>
          <w:rFonts w:ascii="Times New Roman" w:hAnsi="Times New Roman" w:cs="Times New Roman"/>
          <w:b/>
          <w:bCs/>
          <w:sz w:val="26"/>
          <w:szCs w:val="26"/>
        </w:rPr>
      </w:pPr>
      <w:r w:rsidRPr="00DC768E">
        <w:rPr>
          <w:rFonts w:ascii="Times New Roman" w:hAnsi="Times New Roman" w:cs="Times New Roman"/>
          <w:b/>
          <w:bCs/>
          <w:sz w:val="26"/>
          <w:szCs w:val="26"/>
        </w:rPr>
        <w:t>Ναύπλιο, Νοέμβριος</w:t>
      </w:r>
      <w:r w:rsidR="00DB09BC" w:rsidRPr="00DC768E">
        <w:rPr>
          <w:rFonts w:ascii="Times New Roman" w:hAnsi="Times New Roman" w:cs="Times New Roman"/>
          <w:b/>
          <w:bCs/>
          <w:sz w:val="26"/>
          <w:szCs w:val="26"/>
        </w:rPr>
        <w:t xml:space="preserve"> 2015</w:t>
      </w:r>
    </w:p>
    <w:p w:rsidR="008654E4" w:rsidRPr="00DC768E" w:rsidRDefault="008654E4" w:rsidP="008654E4">
      <w:pPr>
        <w:pStyle w:val="Default"/>
        <w:rPr>
          <w:rFonts w:ascii="Times New Roman" w:hAnsi="Times New Roman" w:cs="Times New Roman"/>
          <w:b/>
          <w:color w:val="auto"/>
          <w:sz w:val="28"/>
        </w:rPr>
      </w:pPr>
      <w:r w:rsidRPr="00DC768E">
        <w:rPr>
          <w:rFonts w:ascii="Times New Roman" w:hAnsi="Times New Roman" w:cs="Times New Roman"/>
          <w:b/>
          <w:color w:val="auto"/>
          <w:sz w:val="28"/>
        </w:rPr>
        <w:lastRenderedPageBreak/>
        <w:t>ΠΕΡΙΕΧΟΜΕΝΑ</w:t>
      </w:r>
    </w:p>
    <w:p w:rsidR="008654E4" w:rsidRPr="00D56E2B" w:rsidRDefault="008654E4" w:rsidP="008654E4">
      <w:pPr>
        <w:pStyle w:val="Default"/>
        <w:rPr>
          <w:rFonts w:ascii="Times New Roman" w:hAnsi="Times New Roman" w:cs="Times New Roman"/>
          <w:color w:val="000000" w:themeColor="text1"/>
        </w:rPr>
      </w:pPr>
    </w:p>
    <w:p w:rsidR="008654E4" w:rsidRPr="00D56E2B" w:rsidRDefault="00A447BD" w:rsidP="008654E4">
      <w:pPr>
        <w:pStyle w:val="Default"/>
        <w:rPr>
          <w:rFonts w:ascii="Times New Roman" w:hAnsi="Times New Roman" w:cs="Times New Roman"/>
          <w:color w:val="000000" w:themeColor="text1"/>
        </w:rPr>
      </w:pPr>
      <w:r w:rsidRPr="00D56E2B">
        <w:rPr>
          <w:rFonts w:ascii="Times New Roman" w:hAnsi="Times New Roman" w:cs="Times New Roman"/>
          <w:color w:val="000000" w:themeColor="text1"/>
        </w:rPr>
        <w:t>Περίληψη</w:t>
      </w:r>
      <w:r w:rsidR="008654E4" w:rsidRPr="00D56E2B">
        <w:rPr>
          <w:rFonts w:ascii="Times New Roman" w:hAnsi="Times New Roman" w:cs="Times New Roman"/>
          <w:color w:val="000000" w:themeColor="text1"/>
        </w:rPr>
        <w:t>………………………………………………………………………………2</w:t>
      </w:r>
    </w:p>
    <w:p w:rsidR="00470228" w:rsidRPr="00D56E2B" w:rsidRDefault="00A447BD" w:rsidP="008654E4">
      <w:pPr>
        <w:pStyle w:val="Default"/>
        <w:rPr>
          <w:rFonts w:ascii="Times New Roman" w:hAnsi="Times New Roman" w:cs="Times New Roman"/>
          <w:color w:val="000000" w:themeColor="text1"/>
        </w:rPr>
      </w:pPr>
      <w:r w:rsidRPr="00D56E2B">
        <w:rPr>
          <w:rFonts w:ascii="Times New Roman" w:hAnsi="Times New Roman" w:cs="Times New Roman"/>
          <w:color w:val="000000" w:themeColor="text1"/>
        </w:rPr>
        <w:t>Εισαγωγή</w:t>
      </w:r>
      <w:r w:rsidR="008654E4" w:rsidRPr="00D56E2B">
        <w:rPr>
          <w:rFonts w:ascii="Times New Roman" w:hAnsi="Times New Roman" w:cs="Times New Roman"/>
          <w:color w:val="000000" w:themeColor="text1"/>
        </w:rPr>
        <w:t>………………………………………………………………………………</w:t>
      </w:r>
      <w:r w:rsidR="00455603" w:rsidRPr="00D56E2B">
        <w:rPr>
          <w:rFonts w:ascii="Times New Roman" w:hAnsi="Times New Roman" w:cs="Times New Roman"/>
          <w:color w:val="000000" w:themeColor="text1"/>
        </w:rPr>
        <w:t>3</w:t>
      </w:r>
      <w:r w:rsidR="00470228" w:rsidRPr="00D56E2B">
        <w:rPr>
          <w:rFonts w:ascii="Times New Roman" w:hAnsi="Times New Roman" w:cs="Times New Roman"/>
          <w:color w:val="000000" w:themeColor="text1"/>
        </w:rPr>
        <w:t xml:space="preserve">Πρώτο </w:t>
      </w:r>
      <w:r w:rsidR="008654E4" w:rsidRPr="00D56E2B">
        <w:rPr>
          <w:rFonts w:ascii="Times New Roman" w:hAnsi="Times New Roman" w:cs="Times New Roman"/>
          <w:color w:val="000000" w:themeColor="text1"/>
        </w:rPr>
        <w:t>εργαστήριο</w:t>
      </w:r>
      <w:r w:rsidR="00470228" w:rsidRPr="00D56E2B">
        <w:rPr>
          <w:rFonts w:ascii="Times New Roman" w:hAnsi="Times New Roman" w:cs="Times New Roman"/>
          <w:color w:val="000000" w:themeColor="text1"/>
        </w:rPr>
        <w:t>…………</w:t>
      </w:r>
      <w:r w:rsidR="008654E4" w:rsidRPr="00D56E2B">
        <w:rPr>
          <w:rFonts w:ascii="Times New Roman" w:hAnsi="Times New Roman" w:cs="Times New Roman"/>
          <w:color w:val="000000" w:themeColor="text1"/>
        </w:rPr>
        <w:t>……………………………………………</w:t>
      </w:r>
      <w:r w:rsidR="00455603" w:rsidRPr="00D56E2B">
        <w:rPr>
          <w:rFonts w:ascii="Times New Roman" w:hAnsi="Times New Roman" w:cs="Times New Roman"/>
          <w:color w:val="000000" w:themeColor="text1"/>
        </w:rPr>
        <w:t>…………….5</w:t>
      </w:r>
    </w:p>
    <w:p w:rsidR="008654E4" w:rsidRPr="00D56E2B" w:rsidRDefault="00470228" w:rsidP="008654E4">
      <w:pPr>
        <w:pStyle w:val="Default"/>
        <w:rPr>
          <w:rFonts w:ascii="Times New Roman" w:hAnsi="Times New Roman" w:cs="Times New Roman"/>
          <w:color w:val="000000" w:themeColor="text1"/>
        </w:rPr>
      </w:pPr>
      <w:r w:rsidRPr="00D56E2B">
        <w:rPr>
          <w:rFonts w:ascii="Times New Roman" w:hAnsi="Times New Roman" w:cs="Times New Roman"/>
          <w:color w:val="000000" w:themeColor="text1"/>
        </w:rPr>
        <w:t xml:space="preserve">Δεύτερο </w:t>
      </w:r>
      <w:r w:rsidR="008654E4" w:rsidRPr="00D56E2B">
        <w:rPr>
          <w:rFonts w:ascii="Times New Roman" w:hAnsi="Times New Roman" w:cs="Times New Roman"/>
          <w:color w:val="000000" w:themeColor="text1"/>
        </w:rPr>
        <w:t>εργαστήριο……</w:t>
      </w:r>
      <w:r w:rsidRPr="00D56E2B">
        <w:rPr>
          <w:rFonts w:ascii="Times New Roman" w:hAnsi="Times New Roman" w:cs="Times New Roman"/>
          <w:color w:val="000000" w:themeColor="text1"/>
        </w:rPr>
        <w:t>…………..</w:t>
      </w:r>
      <w:r w:rsidR="008654E4" w:rsidRPr="00D56E2B">
        <w:rPr>
          <w:rFonts w:ascii="Times New Roman" w:hAnsi="Times New Roman" w:cs="Times New Roman"/>
          <w:color w:val="000000" w:themeColor="text1"/>
        </w:rPr>
        <w:t>…………………………………………….…</w:t>
      </w:r>
      <w:r w:rsidR="00596870" w:rsidRPr="00D56E2B">
        <w:rPr>
          <w:rFonts w:ascii="Times New Roman" w:hAnsi="Times New Roman" w:cs="Times New Roman"/>
          <w:color w:val="000000" w:themeColor="text1"/>
        </w:rPr>
        <w:t>..</w:t>
      </w:r>
      <w:r w:rsidR="00D56E2B" w:rsidRPr="00D56E2B">
        <w:rPr>
          <w:rFonts w:ascii="Times New Roman" w:hAnsi="Times New Roman" w:cs="Times New Roman"/>
          <w:color w:val="000000" w:themeColor="text1"/>
        </w:rPr>
        <w:t>39</w:t>
      </w:r>
    </w:p>
    <w:p w:rsidR="006E4482" w:rsidRPr="00D56E2B" w:rsidRDefault="006E4482" w:rsidP="006E4482">
      <w:pPr>
        <w:pStyle w:val="Default"/>
        <w:rPr>
          <w:rFonts w:ascii="Times New Roman" w:hAnsi="Times New Roman" w:cs="Times New Roman"/>
          <w:color w:val="000000" w:themeColor="text1"/>
        </w:rPr>
      </w:pPr>
      <w:r w:rsidRPr="00D56E2B">
        <w:rPr>
          <w:rFonts w:ascii="Times New Roman" w:hAnsi="Times New Roman" w:cs="Times New Roman"/>
          <w:color w:val="000000" w:themeColor="text1"/>
        </w:rPr>
        <w:t>Βιβλιογραφ</w:t>
      </w:r>
      <w:r w:rsidR="00D56E2B" w:rsidRPr="00D56E2B">
        <w:rPr>
          <w:rFonts w:ascii="Times New Roman" w:hAnsi="Times New Roman" w:cs="Times New Roman"/>
          <w:color w:val="000000" w:themeColor="text1"/>
        </w:rPr>
        <w:t>ία…………………………………………………………………………61</w:t>
      </w:r>
    </w:p>
    <w:p w:rsidR="008654E4" w:rsidRPr="00D56E2B" w:rsidRDefault="00D56E2B" w:rsidP="008654E4">
      <w:pPr>
        <w:pStyle w:val="Default"/>
        <w:rPr>
          <w:rFonts w:ascii="Times New Roman" w:hAnsi="Times New Roman" w:cs="Times New Roman"/>
          <w:color w:val="000000" w:themeColor="text1"/>
        </w:rPr>
      </w:pPr>
      <w:r>
        <w:rPr>
          <w:rFonts w:ascii="Times New Roman" w:hAnsi="Times New Roman" w:cs="Times New Roman"/>
          <w:color w:val="000000" w:themeColor="text1"/>
        </w:rPr>
        <w:t>Παράρτημα…………………………………………………………………………...62</w:t>
      </w:r>
    </w:p>
    <w:p w:rsidR="008654E4" w:rsidRPr="00DC768E" w:rsidRDefault="008654E4" w:rsidP="008654E4">
      <w:pPr>
        <w:rPr>
          <w:rFonts w:ascii="Times New Roman" w:hAnsi="Times New Roman" w:cs="Times New Roman"/>
          <w:b/>
          <w:sz w:val="24"/>
          <w:szCs w:val="24"/>
        </w:rPr>
      </w:pPr>
    </w:p>
    <w:p w:rsidR="008654E4" w:rsidRPr="00DC768E" w:rsidRDefault="008654E4" w:rsidP="008654E4">
      <w:pPr>
        <w:rPr>
          <w:rFonts w:ascii="Times New Roman" w:hAnsi="Times New Roman" w:cs="Times New Roman"/>
          <w:b/>
          <w:sz w:val="24"/>
          <w:szCs w:val="24"/>
        </w:rPr>
      </w:pPr>
    </w:p>
    <w:p w:rsidR="008654E4" w:rsidRPr="00DC768E" w:rsidRDefault="008654E4" w:rsidP="008654E4">
      <w:pPr>
        <w:rPr>
          <w:rFonts w:ascii="Times New Roman" w:hAnsi="Times New Roman" w:cs="Times New Roman"/>
          <w:b/>
          <w:sz w:val="24"/>
          <w:szCs w:val="24"/>
        </w:rPr>
      </w:pPr>
    </w:p>
    <w:p w:rsidR="008654E4" w:rsidRPr="00DC768E" w:rsidRDefault="008654E4"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6D5B10" w:rsidRPr="00DC768E" w:rsidRDefault="006D5B10" w:rsidP="008654E4">
      <w:pPr>
        <w:rPr>
          <w:rFonts w:ascii="Times New Roman" w:hAnsi="Times New Roman" w:cs="Times New Roman"/>
          <w:b/>
          <w:sz w:val="24"/>
          <w:szCs w:val="24"/>
        </w:rPr>
      </w:pPr>
    </w:p>
    <w:p w:rsidR="006D5B10" w:rsidRPr="00DC768E" w:rsidRDefault="006D5B10" w:rsidP="008654E4">
      <w:pPr>
        <w:rPr>
          <w:rFonts w:ascii="Times New Roman" w:hAnsi="Times New Roman" w:cs="Times New Roman"/>
          <w:b/>
          <w:sz w:val="24"/>
          <w:szCs w:val="24"/>
        </w:rPr>
      </w:pPr>
    </w:p>
    <w:p w:rsidR="00506DB2" w:rsidRPr="00DC768E" w:rsidRDefault="00506DB2" w:rsidP="008654E4">
      <w:pPr>
        <w:rPr>
          <w:rFonts w:ascii="Times New Roman" w:hAnsi="Times New Roman" w:cs="Times New Roman"/>
          <w:b/>
          <w:sz w:val="24"/>
          <w:szCs w:val="24"/>
        </w:rPr>
      </w:pPr>
    </w:p>
    <w:p w:rsidR="00DA7425" w:rsidRPr="00DC768E" w:rsidRDefault="00DA7425" w:rsidP="00A447BD">
      <w:pPr>
        <w:jc w:val="center"/>
        <w:rPr>
          <w:rFonts w:ascii="Times New Roman" w:hAnsi="Times New Roman" w:cs="Times New Roman"/>
          <w:sz w:val="28"/>
          <w:szCs w:val="28"/>
        </w:rPr>
      </w:pPr>
      <w:r w:rsidRPr="00DC768E">
        <w:rPr>
          <w:rFonts w:ascii="Times New Roman" w:hAnsi="Times New Roman" w:cs="Times New Roman"/>
          <w:sz w:val="28"/>
          <w:szCs w:val="28"/>
        </w:rPr>
        <w:lastRenderedPageBreak/>
        <w:t>ΠΕΡΙΛΗΨΗ</w:t>
      </w:r>
    </w:p>
    <w:p w:rsidR="00455603" w:rsidRPr="00DC768E" w:rsidRDefault="00DA7425" w:rsidP="00882A1F">
      <w:pPr>
        <w:ind w:firstLine="720"/>
        <w:rPr>
          <w:rFonts w:ascii="Times New Roman" w:hAnsi="Times New Roman" w:cs="Times New Roman"/>
          <w:sz w:val="24"/>
          <w:szCs w:val="24"/>
        </w:rPr>
      </w:pPr>
      <w:r w:rsidRPr="00DC768E">
        <w:rPr>
          <w:rFonts w:ascii="Times New Roman" w:hAnsi="Times New Roman" w:cs="Times New Roman"/>
          <w:sz w:val="24"/>
          <w:szCs w:val="24"/>
        </w:rPr>
        <w:t>Η παρούσα εργασία αποτελεί μια προσπάθεια να καταγραφούν οι εισηγήσεις και τα εργαστήρια μιας διδακτικής ημέρας στο Μεταπτυχιακό Πρόγραμμα Σπουδών του Τμήματος Θεατρικών Σπουδών του Ναυπλίου.</w:t>
      </w:r>
      <w:r w:rsidR="00470228" w:rsidRPr="00DC768E">
        <w:rPr>
          <w:rFonts w:ascii="Times New Roman" w:hAnsi="Times New Roman" w:cs="Times New Roman"/>
          <w:sz w:val="24"/>
          <w:szCs w:val="24"/>
        </w:rPr>
        <w:t xml:space="preserve"> Η Πρακτικογραφία πραγματοποιήθηκε</w:t>
      </w:r>
      <w:r w:rsidR="00536F8A" w:rsidRPr="00DC768E">
        <w:rPr>
          <w:rFonts w:ascii="Times New Roman" w:hAnsi="Times New Roman" w:cs="Times New Roman"/>
          <w:sz w:val="24"/>
          <w:szCs w:val="24"/>
        </w:rPr>
        <w:t xml:space="preserve"> την Κυριακή</w:t>
      </w:r>
      <w:r w:rsidR="00470228" w:rsidRPr="00DC768E">
        <w:rPr>
          <w:rFonts w:ascii="Times New Roman" w:hAnsi="Times New Roman" w:cs="Times New Roman"/>
          <w:sz w:val="24"/>
          <w:szCs w:val="24"/>
        </w:rPr>
        <w:t xml:space="preserve"> 15 Νοεμβρίου του 2015, ημέρα κατά την οποία έλαβαν χώρα δύο εργαστήρια στην αίθουσα Λήδας Τασσοπούλου της σχολής μας. Για το πρώτο υπεύθυνη ήταν η διδάσκουσα Κοταρίνου Παναγιώτα ενώ το δεύτερο επιμελήθηκε η διδάσκουσα Κωστή Κατερίνα. Εκτός από το καθαρά θεωρητικό κομμάτι των δύο εργαστηρίων και τις εισηγήσεις των διδασκουσών καθηγητριών, καταγράφηκαν επιπροσθέτως οι βιωματικές ασκήσεις και</w:t>
      </w:r>
      <w:r w:rsidR="00536F8A" w:rsidRPr="00DC768E">
        <w:rPr>
          <w:rFonts w:ascii="Times New Roman" w:hAnsi="Times New Roman" w:cs="Times New Roman"/>
          <w:sz w:val="24"/>
          <w:szCs w:val="24"/>
        </w:rPr>
        <w:t xml:space="preserve"> δράσεις</w:t>
      </w:r>
      <w:r w:rsidR="00470228" w:rsidRPr="00DC768E">
        <w:rPr>
          <w:rFonts w:ascii="Times New Roman" w:hAnsi="Times New Roman" w:cs="Times New Roman"/>
          <w:sz w:val="24"/>
          <w:szCs w:val="24"/>
        </w:rPr>
        <w:t xml:space="preserve"> αναλυτικά -όπως υλοποιήθηκαν στην πράξη, </w:t>
      </w:r>
      <w:r w:rsidR="00536F8A" w:rsidRPr="00DC768E">
        <w:rPr>
          <w:rFonts w:ascii="Times New Roman" w:hAnsi="Times New Roman" w:cs="Times New Roman"/>
          <w:sz w:val="24"/>
          <w:szCs w:val="24"/>
        </w:rPr>
        <w:t>απόψεις, σχόλια και στάσεις των συμμετεχόντων μεταπτυχιακών φοιτητών</w:t>
      </w:r>
      <w:r w:rsidR="00676C25" w:rsidRPr="00DC768E">
        <w:rPr>
          <w:rFonts w:ascii="Times New Roman" w:hAnsi="Times New Roman" w:cs="Times New Roman"/>
          <w:sz w:val="24"/>
          <w:szCs w:val="24"/>
        </w:rPr>
        <w:t xml:space="preserve">, </w:t>
      </w:r>
      <w:r w:rsidR="00536F8A" w:rsidRPr="00DC768E">
        <w:rPr>
          <w:rFonts w:ascii="Times New Roman" w:hAnsi="Times New Roman" w:cs="Times New Roman"/>
          <w:sz w:val="24"/>
          <w:szCs w:val="24"/>
        </w:rPr>
        <w:t xml:space="preserve">αλλά και οι απόψεις, οι εντυπώσεις και τα συμπεράσματα της </w:t>
      </w:r>
      <w:r w:rsidR="00882A1F" w:rsidRPr="00DC768E">
        <w:rPr>
          <w:rFonts w:ascii="Times New Roman" w:hAnsi="Times New Roman" w:cs="Times New Roman"/>
          <w:sz w:val="24"/>
          <w:szCs w:val="24"/>
        </w:rPr>
        <w:t xml:space="preserve">ερευνήτριας. </w:t>
      </w:r>
      <w:r w:rsidR="00455603" w:rsidRPr="00DC768E">
        <w:rPr>
          <w:rFonts w:ascii="Times New Roman" w:hAnsi="Times New Roman" w:cs="Times New Roman"/>
          <w:sz w:val="24"/>
          <w:szCs w:val="24"/>
        </w:rPr>
        <w:t xml:space="preserve">Στο πρώτο εργαστήριο της ημέρας, με διδάσκουσα την κ. Κοταρίνου Παναγιώτα, παρουσιάστηκαν παραδείγματα εφαρμογής τεχνικών </w:t>
      </w:r>
      <w:r w:rsidR="00F65187" w:rsidRPr="00DC768E">
        <w:rPr>
          <w:rFonts w:ascii="Times New Roman" w:hAnsi="Times New Roman" w:cs="Times New Roman"/>
          <w:sz w:val="24"/>
          <w:szCs w:val="24"/>
        </w:rPr>
        <w:t>ΔΤΕ</w:t>
      </w:r>
      <w:r w:rsidR="00455603" w:rsidRPr="00DC768E">
        <w:rPr>
          <w:rFonts w:ascii="Times New Roman" w:hAnsi="Times New Roman" w:cs="Times New Roman"/>
          <w:sz w:val="24"/>
          <w:szCs w:val="24"/>
        </w:rPr>
        <w:t xml:space="preserve"> στη διδασκαλία των Μαθηματικών και πραγματοποιήθηκε βιωματικό εργαστήρι με τους συμμετέχοντες για τη διδασκαλία των Μαθηματικών μέσω </w:t>
      </w:r>
      <w:r w:rsidR="00F65187" w:rsidRPr="00DC768E">
        <w:rPr>
          <w:rFonts w:ascii="Times New Roman" w:hAnsi="Times New Roman" w:cs="Times New Roman"/>
          <w:sz w:val="24"/>
          <w:szCs w:val="24"/>
        </w:rPr>
        <w:t>ΔΤΕ</w:t>
      </w:r>
      <w:r w:rsidR="00455603" w:rsidRPr="00DC768E">
        <w:rPr>
          <w:rFonts w:ascii="Times New Roman" w:hAnsi="Times New Roman" w:cs="Times New Roman"/>
          <w:sz w:val="24"/>
          <w:szCs w:val="24"/>
        </w:rPr>
        <w:t xml:space="preserve">. Κατά το δεύτερο μισό της διδακτικής  ημέρας, στο δεύτερο εργαστήριο με εισηγήτρια την κ. Κωστή Κατερίνα, παρουσιάστηκαν τρόποι αξιοποίησης της </w:t>
      </w:r>
      <w:r w:rsidR="00F65187" w:rsidRPr="00DC768E">
        <w:rPr>
          <w:rFonts w:ascii="Times New Roman" w:hAnsi="Times New Roman" w:cs="Times New Roman"/>
          <w:sz w:val="24"/>
          <w:szCs w:val="24"/>
        </w:rPr>
        <w:t>ΔΤΕ</w:t>
      </w:r>
      <w:r w:rsidR="00455603" w:rsidRPr="00DC768E">
        <w:rPr>
          <w:rFonts w:ascii="Times New Roman" w:hAnsi="Times New Roman" w:cs="Times New Roman"/>
          <w:sz w:val="24"/>
          <w:szCs w:val="24"/>
        </w:rPr>
        <w:t xml:space="preserve"> στην Δευτεροβάθμια Εκπαίδευση, στο μάθημα της Ιστορίας, και επετεύχθη γνωριμία με την έννοια της η ιστορικής ενσυναίσθησης.</w:t>
      </w:r>
    </w:p>
    <w:p w:rsidR="00E934FE" w:rsidRPr="00DC768E" w:rsidRDefault="00D617C6" w:rsidP="00882A1F">
      <w:pPr>
        <w:ind w:firstLine="720"/>
        <w:rPr>
          <w:rFonts w:ascii="Times New Roman" w:hAnsi="Times New Roman" w:cs="Times New Roman"/>
          <w:sz w:val="24"/>
          <w:szCs w:val="24"/>
        </w:rPr>
      </w:pPr>
      <w:r w:rsidRPr="00DC768E">
        <w:rPr>
          <w:rFonts w:ascii="Times New Roman" w:hAnsi="Times New Roman" w:cs="Times New Roman"/>
          <w:sz w:val="24"/>
          <w:szCs w:val="24"/>
        </w:rPr>
        <w:t>Σε μια έρευνα δράσης, όπως αυτή της Πρακτικογραφίας</w:t>
      </w:r>
      <w:r w:rsidR="005F11B7" w:rsidRPr="00DC768E">
        <w:rPr>
          <w:rFonts w:ascii="Times New Roman" w:hAnsi="Times New Roman" w:cs="Times New Roman"/>
          <w:sz w:val="24"/>
          <w:szCs w:val="24"/>
        </w:rPr>
        <w:t xml:space="preserve">, κύριο μέσο συλλογής στοιχείων είναι η </w:t>
      </w:r>
      <w:r w:rsidR="005F11B7" w:rsidRPr="00DC768E">
        <w:rPr>
          <w:rFonts w:ascii="Times New Roman" w:hAnsi="Times New Roman" w:cs="Times New Roman"/>
          <w:i/>
          <w:sz w:val="24"/>
          <w:szCs w:val="24"/>
        </w:rPr>
        <w:t>παρατήρηση</w:t>
      </w:r>
      <w:r w:rsidR="005F11B7" w:rsidRPr="00DC768E">
        <w:rPr>
          <w:rFonts w:ascii="Times New Roman" w:hAnsi="Times New Roman" w:cs="Times New Roman"/>
          <w:sz w:val="24"/>
          <w:szCs w:val="24"/>
        </w:rPr>
        <w:t>. Βέβαια οι ποικίλες τεχνικές παρατήρησης μπορεί να διευκολύνουν τη συλλογή των δεδομένων.</w:t>
      </w:r>
      <w:r w:rsidR="00975851" w:rsidRPr="00DC768E">
        <w:rPr>
          <w:rFonts w:ascii="Times New Roman" w:hAnsi="Times New Roman" w:cs="Times New Roman"/>
          <w:sz w:val="24"/>
          <w:szCs w:val="24"/>
        </w:rPr>
        <w:t xml:space="preserve"> Αυτή ακριβώς η  χρήση δύο ή περισσοτέρων μεθόδων συλλογής δεδομένων για την μελέτη της ανθρώπινης συμπεριφοράς  λέγεται τριγωνοποίηση και με αυτήν σχεδιάζεται και εξηγείται  πιο ολοκληρωμένα η πολυπλοκότητα της ανθρώπινης συμπεριφοράς.</w:t>
      </w:r>
      <w:r w:rsidR="00E934FE" w:rsidRPr="00DC768E">
        <w:rPr>
          <w:rFonts w:ascii="Times New Roman" w:hAnsi="Times New Roman" w:cs="Times New Roman"/>
          <w:sz w:val="24"/>
          <w:szCs w:val="24"/>
        </w:rPr>
        <w:t xml:space="preserve"> Στην προκειμένη εργασία, για τη συλλογή των δεδομένων αξιοποιήθηκε ποικιλία μεθόδων και τεχνικών. Συγκεκριμένα έγινε χρήση ενός ημερολογίου καταγραφής των συμβάντων, σε συνδυασμό με οπτικοακουστικό υλικό  (μαγνητόφωνο και  φωτογραφική μηχανή)</w:t>
      </w:r>
      <w:r w:rsidR="00882A1F" w:rsidRPr="00DC768E">
        <w:rPr>
          <w:rFonts w:ascii="Times New Roman" w:hAnsi="Times New Roman" w:cs="Times New Roman"/>
          <w:sz w:val="24"/>
          <w:szCs w:val="24"/>
        </w:rPr>
        <w:t xml:space="preserve">. </w:t>
      </w:r>
      <w:r w:rsidR="00975851" w:rsidRPr="00DC768E">
        <w:rPr>
          <w:rFonts w:ascii="Times New Roman" w:hAnsi="Times New Roman" w:cs="Times New Roman"/>
          <w:sz w:val="24"/>
          <w:szCs w:val="24"/>
        </w:rPr>
        <w:t xml:space="preserve">Ως ερευνήτρια δεν περιορίστηκα απλώς στο να καταγράφω τα συμβάντα </w:t>
      </w:r>
      <w:r w:rsidR="00E934FE" w:rsidRPr="00DC768E">
        <w:rPr>
          <w:rFonts w:ascii="Times New Roman" w:hAnsi="Times New Roman" w:cs="Times New Roman"/>
          <w:sz w:val="24"/>
          <w:szCs w:val="24"/>
        </w:rPr>
        <w:t xml:space="preserve">χρονολογικά </w:t>
      </w:r>
      <w:r w:rsidR="00975851" w:rsidRPr="00DC768E">
        <w:rPr>
          <w:rFonts w:ascii="Times New Roman" w:hAnsi="Times New Roman" w:cs="Times New Roman"/>
          <w:sz w:val="24"/>
          <w:szCs w:val="24"/>
        </w:rPr>
        <w:t>και την πορεία του εργαστηρίου</w:t>
      </w:r>
      <w:r w:rsidR="00E934FE" w:rsidRPr="00DC768E">
        <w:rPr>
          <w:rFonts w:ascii="Times New Roman" w:hAnsi="Times New Roman" w:cs="Times New Roman"/>
          <w:sz w:val="24"/>
          <w:szCs w:val="24"/>
        </w:rPr>
        <w:t xml:space="preserve"> μηχανικά</w:t>
      </w:r>
      <w:r w:rsidR="00975851" w:rsidRPr="00DC768E">
        <w:rPr>
          <w:rFonts w:ascii="Times New Roman" w:hAnsi="Times New Roman" w:cs="Times New Roman"/>
          <w:sz w:val="24"/>
          <w:szCs w:val="24"/>
        </w:rPr>
        <w:t>, αλλά αποτέλεσα και η ίδια μέρος του υπό μελέτη περιβάλλοντος, ενεπλάκην ενεργά στα συμβάντα που επιχείρησα να παρατηρήσω, αλληλεπίδρασα και ταυτόχρονα  ανέπτυ</w:t>
      </w:r>
      <w:r w:rsidR="00E934FE" w:rsidRPr="00DC768E">
        <w:rPr>
          <w:rFonts w:ascii="Times New Roman" w:hAnsi="Times New Roman" w:cs="Times New Roman"/>
          <w:sz w:val="24"/>
          <w:szCs w:val="24"/>
        </w:rPr>
        <w:t>ξ</w:t>
      </w:r>
      <w:r w:rsidR="00975851" w:rsidRPr="00DC768E">
        <w:rPr>
          <w:rFonts w:ascii="Times New Roman" w:hAnsi="Times New Roman" w:cs="Times New Roman"/>
          <w:sz w:val="24"/>
          <w:szCs w:val="24"/>
        </w:rPr>
        <w:t xml:space="preserve">α σχέσεις συνεργασίας με τους υπόλοιπους συμφοιτητές. Σκοπός </w:t>
      </w:r>
      <w:r w:rsidR="00E934FE" w:rsidRPr="00DC768E">
        <w:rPr>
          <w:rFonts w:ascii="Times New Roman" w:hAnsi="Times New Roman" w:cs="Times New Roman"/>
          <w:sz w:val="24"/>
          <w:szCs w:val="24"/>
        </w:rPr>
        <w:t xml:space="preserve">μου </w:t>
      </w:r>
      <w:r w:rsidR="00975851" w:rsidRPr="00DC768E">
        <w:rPr>
          <w:rFonts w:ascii="Times New Roman" w:hAnsi="Times New Roman" w:cs="Times New Roman"/>
          <w:sz w:val="24"/>
          <w:szCs w:val="24"/>
        </w:rPr>
        <w:t xml:space="preserve">ήταν να </w:t>
      </w:r>
      <w:r w:rsidR="00E934FE" w:rsidRPr="00DC768E">
        <w:rPr>
          <w:rFonts w:ascii="Times New Roman" w:hAnsi="Times New Roman" w:cs="Times New Roman"/>
          <w:sz w:val="24"/>
          <w:szCs w:val="24"/>
        </w:rPr>
        <w:t xml:space="preserve"> μην περιοριστώ και στεγνή καταγραφή του μαθήματος –</w:t>
      </w:r>
      <w:r w:rsidR="00455603" w:rsidRPr="00DC768E">
        <w:rPr>
          <w:rFonts w:ascii="Times New Roman" w:hAnsi="Times New Roman" w:cs="Times New Roman"/>
          <w:sz w:val="24"/>
          <w:szCs w:val="24"/>
        </w:rPr>
        <w:t>που θα ήταν και αναποτελεσματικό</w:t>
      </w:r>
      <w:r w:rsidR="00E934FE" w:rsidRPr="00DC768E">
        <w:rPr>
          <w:rFonts w:ascii="Times New Roman" w:hAnsi="Times New Roman" w:cs="Times New Roman"/>
          <w:sz w:val="24"/>
          <w:szCs w:val="24"/>
        </w:rPr>
        <w:t xml:space="preserve"> ως έργο- αλλά να </w:t>
      </w:r>
      <w:r w:rsidR="00975851" w:rsidRPr="00DC768E">
        <w:rPr>
          <w:rFonts w:ascii="Times New Roman" w:hAnsi="Times New Roman" w:cs="Times New Roman"/>
          <w:sz w:val="24"/>
          <w:szCs w:val="24"/>
        </w:rPr>
        <w:t>δρ</w:t>
      </w:r>
      <w:r w:rsidR="00E934FE" w:rsidRPr="00DC768E">
        <w:rPr>
          <w:rFonts w:ascii="Times New Roman" w:hAnsi="Times New Roman" w:cs="Times New Roman"/>
          <w:sz w:val="24"/>
          <w:szCs w:val="24"/>
        </w:rPr>
        <w:t>άσω</w:t>
      </w:r>
      <w:r w:rsidR="00975851" w:rsidRPr="00DC768E">
        <w:rPr>
          <w:rFonts w:ascii="Times New Roman" w:hAnsi="Times New Roman" w:cs="Times New Roman"/>
          <w:sz w:val="24"/>
          <w:szCs w:val="24"/>
        </w:rPr>
        <w:t xml:space="preserve"> και να αντιδρ</w:t>
      </w:r>
      <w:r w:rsidR="00E934FE" w:rsidRPr="00DC768E">
        <w:rPr>
          <w:rFonts w:ascii="Times New Roman" w:hAnsi="Times New Roman" w:cs="Times New Roman"/>
          <w:sz w:val="24"/>
          <w:szCs w:val="24"/>
        </w:rPr>
        <w:t>άσω</w:t>
      </w:r>
      <w:r w:rsidR="00975851" w:rsidRPr="00DC768E">
        <w:rPr>
          <w:rFonts w:ascii="Times New Roman" w:hAnsi="Times New Roman" w:cs="Times New Roman"/>
          <w:sz w:val="24"/>
          <w:szCs w:val="24"/>
        </w:rPr>
        <w:t xml:space="preserve">  συμμετέχοντας ενεργ</w:t>
      </w:r>
      <w:r w:rsidR="00E934FE" w:rsidRPr="00DC768E">
        <w:rPr>
          <w:rFonts w:ascii="Times New Roman" w:hAnsi="Times New Roman" w:cs="Times New Roman"/>
          <w:sz w:val="24"/>
          <w:szCs w:val="24"/>
        </w:rPr>
        <w:t>ητικά</w:t>
      </w:r>
      <w:r w:rsidR="00975851" w:rsidRPr="00DC768E">
        <w:rPr>
          <w:rFonts w:ascii="Times New Roman" w:hAnsi="Times New Roman" w:cs="Times New Roman"/>
          <w:sz w:val="24"/>
          <w:szCs w:val="24"/>
        </w:rPr>
        <w:t xml:space="preserve"> στις καταστάσεις και στα γεγονότα που με περιέβαλαν την ώρα του βιωματικού εργα</w:t>
      </w:r>
      <w:r w:rsidR="00E934FE" w:rsidRPr="00DC768E">
        <w:rPr>
          <w:rFonts w:ascii="Times New Roman" w:hAnsi="Times New Roman" w:cs="Times New Roman"/>
          <w:sz w:val="24"/>
          <w:szCs w:val="24"/>
        </w:rPr>
        <w:t>σ</w:t>
      </w:r>
      <w:r w:rsidR="00975851" w:rsidRPr="00DC768E">
        <w:rPr>
          <w:rFonts w:ascii="Times New Roman" w:hAnsi="Times New Roman" w:cs="Times New Roman"/>
          <w:sz w:val="24"/>
          <w:szCs w:val="24"/>
        </w:rPr>
        <w:t>τηρίου, με την συμπεριφορά</w:t>
      </w:r>
      <w:r w:rsidR="00E934FE" w:rsidRPr="00DC768E">
        <w:rPr>
          <w:rFonts w:ascii="Times New Roman" w:hAnsi="Times New Roman" w:cs="Times New Roman"/>
          <w:sz w:val="24"/>
          <w:szCs w:val="24"/>
        </w:rPr>
        <w:t xml:space="preserve">, τις σκέψεις και τα συναισθήματα και τα λεγόμενά μου. </w:t>
      </w:r>
    </w:p>
    <w:p w:rsidR="0042659A" w:rsidRPr="00DC768E" w:rsidRDefault="0042659A" w:rsidP="00455603">
      <w:pPr>
        <w:rPr>
          <w:rFonts w:ascii="Times New Roman" w:hAnsi="Times New Roman" w:cs="Times New Roman"/>
        </w:rPr>
      </w:pPr>
    </w:p>
    <w:p w:rsidR="00882A1F" w:rsidRPr="00DC768E" w:rsidRDefault="00882A1F" w:rsidP="00455603">
      <w:pPr>
        <w:rPr>
          <w:rFonts w:ascii="Times New Roman" w:hAnsi="Times New Roman" w:cs="Times New Roman"/>
        </w:rPr>
      </w:pPr>
    </w:p>
    <w:p w:rsidR="00DA7425" w:rsidRPr="00DC768E" w:rsidRDefault="00DA7425" w:rsidP="00DA7425">
      <w:pPr>
        <w:jc w:val="center"/>
        <w:rPr>
          <w:rFonts w:ascii="Times New Roman" w:hAnsi="Times New Roman" w:cs="Times New Roman"/>
          <w:sz w:val="28"/>
          <w:szCs w:val="28"/>
        </w:rPr>
      </w:pPr>
      <w:r w:rsidRPr="00DC768E">
        <w:rPr>
          <w:rFonts w:ascii="Times New Roman" w:hAnsi="Times New Roman" w:cs="Times New Roman"/>
          <w:sz w:val="28"/>
          <w:szCs w:val="28"/>
        </w:rPr>
        <w:lastRenderedPageBreak/>
        <w:t>ΕΙΣΑΓΩΓΗ</w:t>
      </w:r>
    </w:p>
    <w:p w:rsidR="00A447BD" w:rsidRPr="00DC768E" w:rsidRDefault="00DA7425" w:rsidP="00DA7425">
      <w:pPr>
        <w:ind w:firstLine="720"/>
        <w:rPr>
          <w:rFonts w:ascii="Times New Roman" w:hAnsi="Times New Roman" w:cs="Times New Roman"/>
          <w:sz w:val="24"/>
          <w:szCs w:val="24"/>
        </w:rPr>
      </w:pPr>
      <w:r w:rsidRPr="00DC768E">
        <w:rPr>
          <w:rFonts w:ascii="Times New Roman" w:hAnsi="Times New Roman" w:cs="Times New Roman"/>
          <w:sz w:val="24"/>
          <w:szCs w:val="24"/>
        </w:rPr>
        <w:t>Στα πλαίσια αυτής της</w:t>
      </w:r>
      <w:r w:rsidR="008733FB" w:rsidRPr="00DC768E">
        <w:rPr>
          <w:rFonts w:ascii="Times New Roman" w:hAnsi="Times New Roman" w:cs="Times New Roman"/>
          <w:sz w:val="24"/>
          <w:szCs w:val="24"/>
        </w:rPr>
        <w:t xml:space="preserve"> εργασίας καλούμαστε να εφαρμόσουμε</w:t>
      </w:r>
      <w:r w:rsidRPr="00DC768E">
        <w:rPr>
          <w:rFonts w:ascii="Times New Roman" w:hAnsi="Times New Roman" w:cs="Times New Roman"/>
          <w:sz w:val="24"/>
          <w:szCs w:val="24"/>
        </w:rPr>
        <w:t xml:space="preserve"> κάποια συγκεκριμένη μ</w:t>
      </w:r>
      <w:r w:rsidR="00FF746B" w:rsidRPr="00DC768E">
        <w:rPr>
          <w:rFonts w:ascii="Times New Roman" w:hAnsi="Times New Roman" w:cs="Times New Roman"/>
          <w:sz w:val="24"/>
          <w:szCs w:val="24"/>
        </w:rPr>
        <w:t>ε</w:t>
      </w:r>
      <w:r w:rsidRPr="00DC768E">
        <w:rPr>
          <w:rFonts w:ascii="Times New Roman" w:hAnsi="Times New Roman" w:cs="Times New Roman"/>
          <w:sz w:val="24"/>
          <w:szCs w:val="24"/>
        </w:rPr>
        <w:t xml:space="preserve">θοδολογία για τη βέλτιστη συλλογή των δεδομένων μας. </w:t>
      </w:r>
      <w:r w:rsidR="00A447BD" w:rsidRPr="00DC768E">
        <w:rPr>
          <w:rFonts w:ascii="Times New Roman" w:hAnsi="Times New Roman" w:cs="Times New Roman"/>
          <w:sz w:val="24"/>
          <w:szCs w:val="24"/>
        </w:rPr>
        <w:t>Πρόκειτα</w:t>
      </w:r>
      <w:r w:rsidR="006325A9" w:rsidRPr="00DC768E">
        <w:rPr>
          <w:rFonts w:ascii="Times New Roman" w:hAnsi="Times New Roman" w:cs="Times New Roman"/>
          <w:sz w:val="24"/>
          <w:szCs w:val="24"/>
        </w:rPr>
        <w:t>ι για την λεγόμενη Π</w:t>
      </w:r>
      <w:r w:rsidR="00A447BD" w:rsidRPr="00DC768E">
        <w:rPr>
          <w:rFonts w:ascii="Times New Roman" w:hAnsi="Times New Roman" w:cs="Times New Roman"/>
          <w:sz w:val="24"/>
          <w:szCs w:val="24"/>
        </w:rPr>
        <w:t xml:space="preserve">ρακτικογραφία, μια </w:t>
      </w:r>
      <w:r w:rsidR="002A3C22" w:rsidRPr="00DC768E">
        <w:rPr>
          <w:rFonts w:ascii="Times New Roman" w:hAnsi="Times New Roman" w:cs="Times New Roman"/>
          <w:sz w:val="24"/>
          <w:szCs w:val="24"/>
        </w:rPr>
        <w:t>ποιοτική έ</w:t>
      </w:r>
      <w:r w:rsidR="00A447BD" w:rsidRPr="00DC768E">
        <w:rPr>
          <w:rFonts w:ascii="Times New Roman" w:hAnsi="Times New Roman" w:cs="Times New Roman"/>
          <w:sz w:val="24"/>
          <w:szCs w:val="24"/>
        </w:rPr>
        <w:t>ρευνα μικρής χρονικής διάρκειας που στοχεύει στην πλήρη καταγραφή του μαθήματος. Όλες οι πληροφορίες  συλλέγονται από τα γεγονότα που συμβαίνουν την δεδομένη στιγμή στ</w:t>
      </w:r>
      <w:r w:rsidR="0012553D" w:rsidRPr="00DC768E">
        <w:rPr>
          <w:rFonts w:ascii="Times New Roman" w:hAnsi="Times New Roman" w:cs="Times New Roman"/>
          <w:sz w:val="24"/>
          <w:szCs w:val="24"/>
        </w:rPr>
        <w:t xml:space="preserve">ην αίθουσα, τα οποία καταγράφονται άμεσα, μέσω  παρατήρησης, μαγνητοφώνησης ή βιντεοσκόπησης. Γι’ αυτό το λόγο άλλωστε, η πρακτικογραφία, ως μέθοδος, εντάσσεται στο είδος της συμμετοχικής παρατήρησης. Για την συμμετοχική παρατήρηση εκείνο που γνωρίζουμε είναι </w:t>
      </w:r>
      <w:r w:rsidRPr="00DC768E">
        <w:rPr>
          <w:rFonts w:ascii="Times New Roman" w:hAnsi="Times New Roman" w:cs="Times New Roman"/>
          <w:sz w:val="24"/>
          <w:szCs w:val="24"/>
        </w:rPr>
        <w:t xml:space="preserve">πως προέκυψε από την ανάγκη των μελετητών να επικοινωνήσουν με το υπό διερεύνηση περιβάλλον και πως ως μέθοδος χρησιμοποιήθηκε από ανθρωπολόγους αλλά και κοινωνιολόγους. Ωστόσο τα τελευταία χρόνια, ένα μεγάλο πλήθος ερευνών χρησιμοποιούν ως εργαλείο τη συμμετοχική παρατήρηση, μεταφέροντας μια κατεξοχήν κοινωνιολογική και εθνοκεντρική μεθοδολογία σε εκπαιδευτικά περιβάλλοντα και μάλιστα με διαπολιτισμικά χαρακτηριστικά. </w:t>
      </w:r>
    </w:p>
    <w:p w:rsidR="002A3C22" w:rsidRPr="00DC768E" w:rsidRDefault="002A3C22" w:rsidP="005B3B3E">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Η συμμετοχική παρατήρηση παρουσιάζεται ως μηχανισμός έρευνας που χαρακτηρίζεται από έντονες κοινωνικές διαδράσεις ανάμεσα στον ερευνητή και τα υποκείμενα της έρευνας. Καθ’ όλη τη διάρκεια της έρευνας πεδίου, ο παρατηρητής που συμμετέχει παίρνοντας μέρος στη συλλογική ζωή αυτών που παρατηρεί, ακούει, κοιτάζει, συζητά με τους ανθρώπους, συλλέγει πληροφορίες και εν ολίγοις αφήνεται να παρασυρθεί από την κατάσταση την οποία βιώνει.  Ο </w:t>
      </w:r>
      <w:r w:rsidRPr="00DC768E">
        <w:rPr>
          <w:rFonts w:ascii="Times New Roman" w:hAnsi="Times New Roman" w:cs="Times New Roman"/>
          <w:sz w:val="24"/>
          <w:szCs w:val="24"/>
          <w:lang w:val="en-US"/>
        </w:rPr>
        <w:t>Peter</w:t>
      </w:r>
      <w:r w:rsidRPr="00DC768E">
        <w:rPr>
          <w:rFonts w:ascii="Times New Roman" w:hAnsi="Times New Roman" w:cs="Times New Roman"/>
          <w:sz w:val="24"/>
          <w:szCs w:val="24"/>
        </w:rPr>
        <w:t xml:space="preserve"> και η </w:t>
      </w:r>
      <w:r w:rsidRPr="00DC768E">
        <w:rPr>
          <w:rFonts w:ascii="Times New Roman" w:hAnsi="Times New Roman" w:cs="Times New Roman"/>
          <w:sz w:val="24"/>
          <w:szCs w:val="24"/>
          <w:lang w:val="en-US"/>
        </w:rPr>
        <w:t>Patricia</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Adler</w:t>
      </w:r>
      <w:r w:rsidRPr="00DC768E">
        <w:rPr>
          <w:rFonts w:ascii="Times New Roman" w:hAnsi="Times New Roman" w:cs="Times New Roman"/>
          <w:sz w:val="24"/>
          <w:szCs w:val="24"/>
        </w:rPr>
        <w:t xml:space="preserve"> (1987) παρουσίασαν τρεις νέους τύπους της συμμετοχικής παρατήρησης:</w:t>
      </w:r>
    </w:p>
    <w:p w:rsidR="002A3C22" w:rsidRPr="00DC768E" w:rsidRDefault="00924240" w:rsidP="00924240">
      <w:pPr>
        <w:rPr>
          <w:rFonts w:ascii="Times New Roman" w:hAnsi="Times New Roman" w:cs="Times New Roman"/>
          <w:sz w:val="24"/>
          <w:szCs w:val="24"/>
        </w:rPr>
      </w:pPr>
      <w:r w:rsidRPr="00DC768E">
        <w:rPr>
          <w:rFonts w:ascii="Times New Roman" w:hAnsi="Times New Roman" w:cs="Times New Roman"/>
          <w:sz w:val="44"/>
          <w:szCs w:val="24"/>
        </w:rPr>
        <w:sym w:font="Wingdings" w:char="F099"/>
      </w:r>
      <w:r w:rsidRPr="00DC768E">
        <w:rPr>
          <w:rFonts w:ascii="Times New Roman" w:hAnsi="Times New Roman" w:cs="Times New Roman"/>
          <w:sz w:val="44"/>
          <w:szCs w:val="24"/>
        </w:rPr>
        <w:t xml:space="preserve"> </w:t>
      </w:r>
      <w:r w:rsidR="002A3C22" w:rsidRPr="00DC768E">
        <w:rPr>
          <w:rFonts w:ascii="Times New Roman" w:hAnsi="Times New Roman" w:cs="Times New Roman"/>
          <w:i/>
          <w:sz w:val="24"/>
          <w:szCs w:val="24"/>
        </w:rPr>
        <w:t>Την</w:t>
      </w:r>
      <w:r w:rsidR="002A3C22" w:rsidRPr="00DC768E">
        <w:rPr>
          <w:rFonts w:ascii="Times New Roman" w:hAnsi="Times New Roman" w:cs="Times New Roman"/>
          <w:sz w:val="24"/>
          <w:szCs w:val="24"/>
        </w:rPr>
        <w:t xml:space="preserve"> </w:t>
      </w:r>
      <w:r w:rsidR="002A3C22" w:rsidRPr="00DC768E">
        <w:rPr>
          <w:rFonts w:ascii="Times New Roman" w:hAnsi="Times New Roman" w:cs="Times New Roman"/>
          <w:i/>
          <w:sz w:val="24"/>
          <w:szCs w:val="24"/>
        </w:rPr>
        <w:t>περιφερειακή συμμετοχική παρατήρηση</w:t>
      </w:r>
      <w:r w:rsidR="002A3C22" w:rsidRPr="00DC768E">
        <w:rPr>
          <w:rFonts w:ascii="Times New Roman" w:hAnsi="Times New Roman" w:cs="Times New Roman"/>
          <w:sz w:val="24"/>
          <w:szCs w:val="24"/>
        </w:rPr>
        <w:t xml:space="preserve">: οι ερευνητές που επιλέγουν αυτό το ρόλο θεωρούν ότι η κάποιου </w:t>
      </w:r>
      <w:r w:rsidR="005B3B3E" w:rsidRPr="00DC768E">
        <w:rPr>
          <w:rFonts w:ascii="Times New Roman" w:hAnsi="Times New Roman" w:cs="Times New Roman"/>
          <w:sz w:val="24"/>
          <w:szCs w:val="24"/>
        </w:rPr>
        <w:t>βαθμού</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εμπλοκή</w:t>
      </w:r>
      <w:r w:rsidR="002A3C22" w:rsidRPr="00DC768E">
        <w:rPr>
          <w:rFonts w:ascii="Times New Roman" w:hAnsi="Times New Roman" w:cs="Times New Roman"/>
          <w:sz w:val="24"/>
          <w:szCs w:val="24"/>
        </w:rPr>
        <w:t xml:space="preserve"> είναι </w:t>
      </w:r>
      <w:r w:rsidR="005B3B3E" w:rsidRPr="00DC768E">
        <w:rPr>
          <w:rFonts w:ascii="Times New Roman" w:hAnsi="Times New Roman" w:cs="Times New Roman"/>
          <w:sz w:val="24"/>
          <w:szCs w:val="24"/>
        </w:rPr>
        <w:t>απαραίτητη</w:t>
      </w:r>
      <w:r w:rsidR="002A3C22" w:rsidRPr="00DC768E">
        <w:rPr>
          <w:rFonts w:ascii="Times New Roman" w:hAnsi="Times New Roman" w:cs="Times New Roman"/>
          <w:sz w:val="24"/>
          <w:szCs w:val="24"/>
        </w:rPr>
        <w:t xml:space="preserve"> για αυτόν που </w:t>
      </w:r>
      <w:r w:rsidR="005B3B3E" w:rsidRPr="00DC768E">
        <w:rPr>
          <w:rFonts w:ascii="Times New Roman" w:hAnsi="Times New Roman" w:cs="Times New Roman"/>
          <w:sz w:val="24"/>
          <w:szCs w:val="24"/>
        </w:rPr>
        <w:t>θέλει</w:t>
      </w:r>
      <w:r w:rsidR="002A3C22" w:rsidRPr="00DC768E">
        <w:rPr>
          <w:rFonts w:ascii="Times New Roman" w:hAnsi="Times New Roman" w:cs="Times New Roman"/>
          <w:sz w:val="24"/>
          <w:szCs w:val="24"/>
        </w:rPr>
        <w:t xml:space="preserve"> να «</w:t>
      </w:r>
      <w:r w:rsidR="005B3B3E" w:rsidRPr="00DC768E">
        <w:rPr>
          <w:rFonts w:ascii="Times New Roman" w:hAnsi="Times New Roman" w:cs="Times New Roman"/>
          <w:sz w:val="24"/>
          <w:szCs w:val="24"/>
        </w:rPr>
        <w:t>συλλάβει</w:t>
      </w:r>
      <w:r w:rsidR="002A3C22" w:rsidRPr="00DC768E">
        <w:rPr>
          <w:rFonts w:ascii="Times New Roman" w:hAnsi="Times New Roman" w:cs="Times New Roman"/>
          <w:sz w:val="24"/>
          <w:szCs w:val="24"/>
        </w:rPr>
        <w:t xml:space="preserve">» εκ των </w:t>
      </w:r>
      <w:r w:rsidR="005B3B3E" w:rsidRPr="00DC768E">
        <w:rPr>
          <w:rFonts w:ascii="Times New Roman" w:hAnsi="Times New Roman" w:cs="Times New Roman"/>
          <w:sz w:val="24"/>
          <w:szCs w:val="24"/>
        </w:rPr>
        <w:t>έσω</w:t>
      </w:r>
      <w:r w:rsidR="002A3C22" w:rsidRPr="00DC768E">
        <w:rPr>
          <w:rFonts w:ascii="Times New Roman" w:hAnsi="Times New Roman" w:cs="Times New Roman"/>
          <w:sz w:val="24"/>
          <w:szCs w:val="24"/>
        </w:rPr>
        <w:t xml:space="preserve"> της </w:t>
      </w:r>
      <w:r w:rsidR="005B3B3E" w:rsidRPr="00DC768E">
        <w:rPr>
          <w:rFonts w:ascii="Times New Roman" w:hAnsi="Times New Roman" w:cs="Times New Roman"/>
          <w:sz w:val="24"/>
          <w:szCs w:val="24"/>
        </w:rPr>
        <w:t>ενέργειες</w:t>
      </w:r>
      <w:r w:rsidR="002A3C22" w:rsidRPr="00DC768E">
        <w:rPr>
          <w:rFonts w:ascii="Times New Roman" w:hAnsi="Times New Roman" w:cs="Times New Roman"/>
          <w:sz w:val="24"/>
          <w:szCs w:val="24"/>
        </w:rPr>
        <w:t xml:space="preserve"> των </w:t>
      </w:r>
      <w:r w:rsidR="005B3B3E" w:rsidRPr="00DC768E">
        <w:rPr>
          <w:rFonts w:ascii="Times New Roman" w:hAnsi="Times New Roman" w:cs="Times New Roman"/>
          <w:sz w:val="24"/>
          <w:szCs w:val="24"/>
        </w:rPr>
        <w:t>ανθρώπων</w:t>
      </w:r>
      <w:r w:rsidR="002A3C22" w:rsidRPr="00DC768E">
        <w:rPr>
          <w:rFonts w:ascii="Times New Roman" w:hAnsi="Times New Roman" w:cs="Times New Roman"/>
          <w:sz w:val="24"/>
          <w:szCs w:val="24"/>
        </w:rPr>
        <w:t xml:space="preserve"> και τον </w:t>
      </w:r>
      <w:r w:rsidR="005B3B3E" w:rsidRPr="00DC768E">
        <w:rPr>
          <w:rFonts w:ascii="Times New Roman" w:hAnsi="Times New Roman" w:cs="Times New Roman"/>
          <w:sz w:val="24"/>
          <w:szCs w:val="24"/>
        </w:rPr>
        <w:t>τρόπο</w:t>
      </w:r>
      <w:r w:rsidR="002A3C22" w:rsidRPr="00DC768E">
        <w:rPr>
          <w:rFonts w:ascii="Times New Roman" w:hAnsi="Times New Roman" w:cs="Times New Roman"/>
          <w:sz w:val="24"/>
          <w:szCs w:val="24"/>
        </w:rPr>
        <w:t xml:space="preserve"> που </w:t>
      </w:r>
      <w:r w:rsidR="005B3B3E" w:rsidRPr="00DC768E">
        <w:rPr>
          <w:rFonts w:ascii="Times New Roman" w:hAnsi="Times New Roman" w:cs="Times New Roman"/>
          <w:sz w:val="24"/>
          <w:szCs w:val="24"/>
        </w:rPr>
        <w:t>αντιλαμβάνονται</w:t>
      </w:r>
      <w:r w:rsidR="002A3C22" w:rsidRPr="00DC768E">
        <w:rPr>
          <w:rFonts w:ascii="Times New Roman" w:hAnsi="Times New Roman" w:cs="Times New Roman"/>
          <w:sz w:val="24"/>
          <w:szCs w:val="24"/>
        </w:rPr>
        <w:t xml:space="preserve"> τον </w:t>
      </w:r>
      <w:r w:rsidR="005B3B3E" w:rsidRPr="00DC768E">
        <w:rPr>
          <w:rFonts w:ascii="Times New Roman" w:hAnsi="Times New Roman" w:cs="Times New Roman"/>
          <w:sz w:val="24"/>
          <w:szCs w:val="24"/>
        </w:rPr>
        <w:t>κόσμο</w:t>
      </w:r>
      <w:r w:rsidR="002A3C22" w:rsidRPr="00DC768E">
        <w:rPr>
          <w:rFonts w:ascii="Times New Roman" w:hAnsi="Times New Roman" w:cs="Times New Roman"/>
          <w:sz w:val="24"/>
          <w:szCs w:val="24"/>
        </w:rPr>
        <w:t xml:space="preserve">. Δεν </w:t>
      </w:r>
      <w:r w:rsidR="005B3B3E" w:rsidRPr="00DC768E">
        <w:rPr>
          <w:rFonts w:ascii="Times New Roman" w:hAnsi="Times New Roman" w:cs="Times New Roman"/>
          <w:sz w:val="24"/>
          <w:szCs w:val="24"/>
        </w:rPr>
        <w:t>αναλαμβάνουν</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ενεργό</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ρόλο</w:t>
      </w:r>
      <w:r w:rsidR="002A3C22" w:rsidRPr="00DC768E">
        <w:rPr>
          <w:rFonts w:ascii="Times New Roman" w:hAnsi="Times New Roman" w:cs="Times New Roman"/>
          <w:sz w:val="24"/>
          <w:szCs w:val="24"/>
        </w:rPr>
        <w:t xml:space="preserve"> στην προς </w:t>
      </w:r>
      <w:r w:rsidR="005B3B3E" w:rsidRPr="00DC768E">
        <w:rPr>
          <w:rFonts w:ascii="Times New Roman" w:hAnsi="Times New Roman" w:cs="Times New Roman"/>
          <w:sz w:val="24"/>
          <w:szCs w:val="24"/>
        </w:rPr>
        <w:t>μελέτη</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κατάσταση</w:t>
      </w:r>
      <w:r w:rsidR="002A3C22" w:rsidRPr="00DC768E">
        <w:rPr>
          <w:rFonts w:ascii="Times New Roman" w:hAnsi="Times New Roman" w:cs="Times New Roman"/>
          <w:sz w:val="24"/>
          <w:szCs w:val="24"/>
        </w:rPr>
        <w:t xml:space="preserve"> και </w:t>
      </w:r>
      <w:r w:rsidR="005B3B3E" w:rsidRPr="00DC768E">
        <w:rPr>
          <w:rFonts w:ascii="Times New Roman" w:hAnsi="Times New Roman" w:cs="Times New Roman"/>
          <w:sz w:val="24"/>
          <w:szCs w:val="24"/>
        </w:rPr>
        <w:t>μένουν</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έτσι</w:t>
      </w:r>
      <w:r w:rsidR="002A3C22" w:rsidRPr="00DC768E">
        <w:rPr>
          <w:rFonts w:ascii="Times New Roman" w:hAnsi="Times New Roman" w:cs="Times New Roman"/>
          <w:sz w:val="24"/>
          <w:szCs w:val="24"/>
        </w:rPr>
        <w:t xml:space="preserve"> στην «</w:t>
      </w:r>
      <w:r w:rsidR="005B3B3E" w:rsidRPr="00DC768E">
        <w:rPr>
          <w:rFonts w:ascii="Times New Roman" w:hAnsi="Times New Roman" w:cs="Times New Roman"/>
          <w:sz w:val="24"/>
          <w:szCs w:val="24"/>
        </w:rPr>
        <w:t>περιφέρεια</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Αυτός</w:t>
      </w:r>
      <w:r w:rsidR="002A3C22" w:rsidRPr="00DC768E">
        <w:rPr>
          <w:rFonts w:ascii="Times New Roman" w:hAnsi="Times New Roman" w:cs="Times New Roman"/>
          <w:sz w:val="24"/>
          <w:szCs w:val="24"/>
        </w:rPr>
        <w:t xml:space="preserve"> ο </w:t>
      </w:r>
      <w:r w:rsidR="005B3B3E" w:rsidRPr="00DC768E">
        <w:rPr>
          <w:rFonts w:ascii="Times New Roman" w:hAnsi="Times New Roman" w:cs="Times New Roman"/>
          <w:sz w:val="24"/>
          <w:szCs w:val="24"/>
        </w:rPr>
        <w:t>τύπος</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έρευνας</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υιοθετείται</w:t>
      </w:r>
      <w:r w:rsidR="002A3C22" w:rsidRPr="00DC768E">
        <w:rPr>
          <w:rFonts w:ascii="Times New Roman" w:hAnsi="Times New Roman" w:cs="Times New Roman"/>
          <w:sz w:val="24"/>
          <w:szCs w:val="24"/>
        </w:rPr>
        <w:t xml:space="preserve"> από τους </w:t>
      </w:r>
      <w:r w:rsidR="005B3B3E" w:rsidRPr="00DC768E">
        <w:rPr>
          <w:rFonts w:ascii="Times New Roman" w:hAnsi="Times New Roman" w:cs="Times New Roman"/>
          <w:sz w:val="24"/>
          <w:szCs w:val="24"/>
        </w:rPr>
        <w:t>ερευνητές</w:t>
      </w:r>
      <w:r w:rsidR="002A3C22" w:rsidRPr="00DC768E">
        <w:rPr>
          <w:rFonts w:ascii="Times New Roman" w:hAnsi="Times New Roman" w:cs="Times New Roman"/>
          <w:sz w:val="24"/>
          <w:szCs w:val="24"/>
        </w:rPr>
        <w:t xml:space="preserve"> που </w:t>
      </w:r>
      <w:r w:rsidR="005B3B3E" w:rsidRPr="00DC768E">
        <w:rPr>
          <w:rFonts w:ascii="Times New Roman" w:hAnsi="Times New Roman" w:cs="Times New Roman"/>
          <w:sz w:val="24"/>
          <w:szCs w:val="24"/>
        </w:rPr>
        <w:t>θεωρούν</w:t>
      </w:r>
      <w:r w:rsidR="002A3C22" w:rsidRPr="00DC768E">
        <w:rPr>
          <w:rFonts w:ascii="Times New Roman" w:hAnsi="Times New Roman" w:cs="Times New Roman"/>
          <w:sz w:val="24"/>
          <w:szCs w:val="24"/>
        </w:rPr>
        <w:t xml:space="preserve"> ότι η </w:t>
      </w:r>
      <w:r w:rsidR="005B3B3E" w:rsidRPr="00DC768E">
        <w:rPr>
          <w:rFonts w:ascii="Times New Roman" w:hAnsi="Times New Roman" w:cs="Times New Roman"/>
          <w:sz w:val="24"/>
          <w:szCs w:val="24"/>
        </w:rPr>
        <w:t>υπερβολική</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εμπλοκή</w:t>
      </w:r>
      <w:r w:rsidR="002A3C22" w:rsidRPr="00DC768E">
        <w:rPr>
          <w:rFonts w:ascii="Times New Roman" w:hAnsi="Times New Roman" w:cs="Times New Roman"/>
          <w:sz w:val="24"/>
          <w:szCs w:val="24"/>
        </w:rPr>
        <w:t xml:space="preserve"> θα </w:t>
      </w:r>
      <w:r w:rsidR="005B3B3E" w:rsidRPr="00DC768E">
        <w:rPr>
          <w:rFonts w:ascii="Times New Roman" w:hAnsi="Times New Roman" w:cs="Times New Roman"/>
          <w:sz w:val="24"/>
          <w:szCs w:val="24"/>
        </w:rPr>
        <w:t>μπορούσε</w:t>
      </w:r>
      <w:r w:rsidR="002A3C22" w:rsidRPr="00DC768E">
        <w:rPr>
          <w:rFonts w:ascii="Times New Roman" w:hAnsi="Times New Roman" w:cs="Times New Roman"/>
          <w:sz w:val="24"/>
          <w:szCs w:val="24"/>
        </w:rPr>
        <w:t xml:space="preserve"> να </w:t>
      </w:r>
      <w:r w:rsidR="005B3B3E" w:rsidRPr="00DC768E">
        <w:rPr>
          <w:rFonts w:ascii="Times New Roman" w:hAnsi="Times New Roman" w:cs="Times New Roman"/>
          <w:sz w:val="24"/>
          <w:szCs w:val="24"/>
        </w:rPr>
        <w:t>μπλοκάρει</w:t>
      </w:r>
      <w:r w:rsidR="002A3C22" w:rsidRPr="00DC768E">
        <w:rPr>
          <w:rFonts w:ascii="Times New Roman" w:hAnsi="Times New Roman" w:cs="Times New Roman"/>
          <w:sz w:val="24"/>
          <w:szCs w:val="24"/>
        </w:rPr>
        <w:t xml:space="preserve"> κάθε </w:t>
      </w:r>
      <w:r w:rsidR="005B3B3E" w:rsidRPr="00DC768E">
        <w:rPr>
          <w:rFonts w:ascii="Times New Roman" w:hAnsi="Times New Roman" w:cs="Times New Roman"/>
          <w:sz w:val="24"/>
          <w:szCs w:val="24"/>
        </w:rPr>
        <w:t>δυνατότητα</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ανάλυσης</w:t>
      </w:r>
      <w:r w:rsidR="002A3C22" w:rsidRPr="00DC768E">
        <w:rPr>
          <w:rFonts w:ascii="Times New Roman" w:hAnsi="Times New Roman" w:cs="Times New Roman"/>
          <w:sz w:val="24"/>
          <w:szCs w:val="24"/>
        </w:rPr>
        <w:t xml:space="preserve"> από τη </w:t>
      </w:r>
      <w:r w:rsidR="005B3B3E" w:rsidRPr="00DC768E">
        <w:rPr>
          <w:rFonts w:ascii="Times New Roman" w:hAnsi="Times New Roman" w:cs="Times New Roman"/>
          <w:sz w:val="24"/>
          <w:szCs w:val="24"/>
        </w:rPr>
        <w:t>μεριά</w:t>
      </w:r>
      <w:r w:rsidR="002A3C22" w:rsidRPr="00DC768E">
        <w:rPr>
          <w:rFonts w:ascii="Times New Roman" w:hAnsi="Times New Roman" w:cs="Times New Roman"/>
          <w:sz w:val="24"/>
          <w:szCs w:val="24"/>
        </w:rPr>
        <w:t xml:space="preserve"> τους. </w:t>
      </w:r>
    </w:p>
    <w:p w:rsidR="002A3C22" w:rsidRPr="00DC768E" w:rsidRDefault="00924240" w:rsidP="00A447BD">
      <w:pPr>
        <w:rPr>
          <w:rFonts w:ascii="Times New Roman" w:hAnsi="Times New Roman" w:cs="Times New Roman"/>
          <w:sz w:val="24"/>
          <w:szCs w:val="24"/>
        </w:rPr>
      </w:pPr>
      <w:r w:rsidRPr="00DC768E">
        <w:rPr>
          <w:rFonts w:ascii="Times New Roman" w:hAnsi="Times New Roman" w:cs="Times New Roman"/>
          <w:sz w:val="44"/>
          <w:szCs w:val="24"/>
        </w:rPr>
        <w:sym w:font="Wingdings" w:char="F099"/>
      </w:r>
      <w:r w:rsidRPr="00DC768E">
        <w:rPr>
          <w:rFonts w:ascii="Times New Roman" w:hAnsi="Times New Roman" w:cs="Times New Roman"/>
          <w:sz w:val="44"/>
          <w:szCs w:val="24"/>
        </w:rPr>
        <w:t xml:space="preserve"> </w:t>
      </w:r>
      <w:r w:rsidR="002A3C22" w:rsidRPr="00DC768E">
        <w:rPr>
          <w:rFonts w:ascii="Times New Roman" w:hAnsi="Times New Roman" w:cs="Times New Roman"/>
          <w:i/>
          <w:sz w:val="24"/>
          <w:szCs w:val="24"/>
        </w:rPr>
        <w:t>Την</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i/>
          <w:sz w:val="24"/>
          <w:szCs w:val="24"/>
        </w:rPr>
        <w:t>ενεργή</w:t>
      </w:r>
      <w:r w:rsidR="002A3C22" w:rsidRPr="00DC768E">
        <w:rPr>
          <w:rFonts w:ascii="Times New Roman" w:hAnsi="Times New Roman" w:cs="Times New Roman"/>
          <w:i/>
          <w:sz w:val="24"/>
          <w:szCs w:val="24"/>
        </w:rPr>
        <w:t xml:space="preserve"> </w:t>
      </w:r>
      <w:r w:rsidR="005B3B3E" w:rsidRPr="00DC768E">
        <w:rPr>
          <w:rFonts w:ascii="Times New Roman" w:hAnsi="Times New Roman" w:cs="Times New Roman"/>
          <w:i/>
          <w:sz w:val="24"/>
          <w:szCs w:val="24"/>
        </w:rPr>
        <w:t>συμμετοχική</w:t>
      </w:r>
      <w:r w:rsidR="002A3C22" w:rsidRPr="00DC768E">
        <w:rPr>
          <w:rFonts w:ascii="Times New Roman" w:hAnsi="Times New Roman" w:cs="Times New Roman"/>
          <w:i/>
          <w:sz w:val="24"/>
          <w:szCs w:val="24"/>
        </w:rPr>
        <w:t xml:space="preserve"> </w:t>
      </w:r>
      <w:r w:rsidR="005B3B3E" w:rsidRPr="00DC768E">
        <w:rPr>
          <w:rFonts w:ascii="Times New Roman" w:hAnsi="Times New Roman" w:cs="Times New Roman"/>
          <w:i/>
          <w:sz w:val="24"/>
          <w:szCs w:val="24"/>
        </w:rPr>
        <w:t>παρατήρηση</w:t>
      </w:r>
      <w:r w:rsidR="002A3C22" w:rsidRPr="00DC768E">
        <w:rPr>
          <w:rFonts w:ascii="Times New Roman" w:hAnsi="Times New Roman" w:cs="Times New Roman"/>
          <w:sz w:val="24"/>
          <w:szCs w:val="24"/>
        </w:rPr>
        <w:t xml:space="preserve">: ο </w:t>
      </w:r>
      <w:r w:rsidR="005B3B3E" w:rsidRPr="00DC768E">
        <w:rPr>
          <w:rFonts w:ascii="Times New Roman" w:hAnsi="Times New Roman" w:cs="Times New Roman"/>
          <w:sz w:val="24"/>
          <w:szCs w:val="24"/>
        </w:rPr>
        <w:t>ερευνητής</w:t>
      </w:r>
      <w:r w:rsidR="002A3C22" w:rsidRPr="00DC768E">
        <w:rPr>
          <w:rFonts w:ascii="Times New Roman" w:hAnsi="Times New Roman" w:cs="Times New Roman"/>
          <w:sz w:val="24"/>
          <w:szCs w:val="24"/>
        </w:rPr>
        <w:t xml:space="preserve"> </w:t>
      </w:r>
      <w:r w:rsidR="005B3B3E" w:rsidRPr="00DC768E">
        <w:rPr>
          <w:rFonts w:ascii="Times New Roman" w:hAnsi="Times New Roman" w:cs="Times New Roman"/>
          <w:sz w:val="24"/>
          <w:szCs w:val="24"/>
        </w:rPr>
        <w:t>προσπαθεί</w:t>
      </w:r>
      <w:r w:rsidR="002A3C22" w:rsidRPr="00DC768E">
        <w:rPr>
          <w:rFonts w:ascii="Times New Roman" w:hAnsi="Times New Roman" w:cs="Times New Roman"/>
          <w:sz w:val="24"/>
          <w:szCs w:val="24"/>
        </w:rPr>
        <w:t xml:space="preserve"> να </w:t>
      </w:r>
      <w:r w:rsidR="005B3B3E" w:rsidRPr="00DC768E">
        <w:rPr>
          <w:rFonts w:ascii="Times New Roman" w:hAnsi="Times New Roman" w:cs="Times New Roman"/>
          <w:sz w:val="24"/>
          <w:szCs w:val="24"/>
        </w:rPr>
        <w:t>παίξει</w:t>
      </w:r>
      <w:r w:rsidR="002A3C22" w:rsidRPr="00DC768E">
        <w:rPr>
          <w:rFonts w:ascii="Times New Roman" w:hAnsi="Times New Roman" w:cs="Times New Roman"/>
          <w:sz w:val="24"/>
          <w:szCs w:val="24"/>
        </w:rPr>
        <w:t xml:space="preserve"> ένα </w:t>
      </w:r>
      <w:r w:rsidR="005B3B3E" w:rsidRPr="00DC768E">
        <w:rPr>
          <w:rFonts w:ascii="Times New Roman" w:hAnsi="Times New Roman" w:cs="Times New Roman"/>
          <w:sz w:val="24"/>
          <w:szCs w:val="24"/>
        </w:rPr>
        <w:t>ρόλο</w:t>
      </w:r>
      <w:r w:rsidR="002A3C22" w:rsidRPr="00DC768E">
        <w:rPr>
          <w:rFonts w:ascii="Times New Roman" w:hAnsi="Times New Roman" w:cs="Times New Roman"/>
          <w:sz w:val="24"/>
          <w:szCs w:val="24"/>
        </w:rPr>
        <w:t xml:space="preserve"> και να </w:t>
      </w:r>
      <w:r w:rsidR="005B3B3E" w:rsidRPr="00DC768E">
        <w:rPr>
          <w:rFonts w:ascii="Times New Roman" w:hAnsi="Times New Roman" w:cs="Times New Roman"/>
          <w:sz w:val="24"/>
          <w:szCs w:val="24"/>
        </w:rPr>
        <w:t>αποκτήσει</w:t>
      </w:r>
      <w:r w:rsidR="002A3C22" w:rsidRPr="00DC768E">
        <w:rPr>
          <w:rFonts w:ascii="Times New Roman" w:hAnsi="Times New Roman" w:cs="Times New Roman"/>
          <w:sz w:val="24"/>
          <w:szCs w:val="24"/>
        </w:rPr>
        <w:t xml:space="preserve"> ένα </w:t>
      </w:r>
      <w:r w:rsidR="002A3C22" w:rsidRPr="00DC768E">
        <w:rPr>
          <w:rFonts w:ascii="Times New Roman" w:hAnsi="Times New Roman" w:cs="Times New Roman"/>
          <w:sz w:val="24"/>
          <w:szCs w:val="24"/>
          <w:lang w:val="en-US"/>
        </w:rPr>
        <w:t>status</w:t>
      </w:r>
      <w:r w:rsidR="002A3C22" w:rsidRPr="00DC768E">
        <w:rPr>
          <w:rFonts w:ascii="Times New Roman" w:hAnsi="Times New Roman" w:cs="Times New Roman"/>
          <w:sz w:val="24"/>
          <w:szCs w:val="24"/>
        </w:rPr>
        <w:t xml:space="preserve"> στο </w:t>
      </w:r>
      <w:r w:rsidR="005B3B3E" w:rsidRPr="00DC768E">
        <w:rPr>
          <w:rFonts w:ascii="Times New Roman" w:hAnsi="Times New Roman" w:cs="Times New Roman"/>
          <w:sz w:val="24"/>
          <w:szCs w:val="24"/>
        </w:rPr>
        <w:t>εσωτερικό</w:t>
      </w:r>
      <w:r w:rsidR="002A3C22" w:rsidRPr="00DC768E">
        <w:rPr>
          <w:rFonts w:ascii="Times New Roman" w:hAnsi="Times New Roman" w:cs="Times New Roman"/>
          <w:sz w:val="24"/>
          <w:szCs w:val="24"/>
        </w:rPr>
        <w:t xml:space="preserve"> της </w:t>
      </w:r>
      <w:r w:rsidR="005B3B3E" w:rsidRPr="00DC768E">
        <w:rPr>
          <w:rFonts w:ascii="Times New Roman" w:hAnsi="Times New Roman" w:cs="Times New Roman"/>
          <w:sz w:val="24"/>
          <w:szCs w:val="24"/>
        </w:rPr>
        <w:t>ομάδας</w:t>
      </w:r>
      <w:r w:rsidR="002A3C22" w:rsidRPr="00DC768E">
        <w:rPr>
          <w:rFonts w:ascii="Times New Roman" w:hAnsi="Times New Roman" w:cs="Times New Roman"/>
          <w:sz w:val="24"/>
          <w:szCs w:val="24"/>
        </w:rPr>
        <w:t xml:space="preserve"> που</w:t>
      </w:r>
      <w:r w:rsidR="005B3B3E" w:rsidRPr="00DC768E">
        <w:rPr>
          <w:rFonts w:ascii="Times New Roman" w:hAnsi="Times New Roman" w:cs="Times New Roman"/>
          <w:sz w:val="24"/>
          <w:szCs w:val="24"/>
        </w:rPr>
        <w:t xml:space="preserve"> μελετά. Αυτό το </w:t>
      </w:r>
      <w:r w:rsidR="005B3B3E" w:rsidRPr="00DC768E">
        <w:rPr>
          <w:rFonts w:ascii="Times New Roman" w:hAnsi="Times New Roman" w:cs="Times New Roman"/>
          <w:sz w:val="24"/>
          <w:szCs w:val="24"/>
          <w:lang w:val="en-US"/>
        </w:rPr>
        <w:t>status</w:t>
      </w:r>
      <w:r w:rsidR="005B3B3E" w:rsidRPr="00DC768E">
        <w:rPr>
          <w:rFonts w:ascii="Times New Roman" w:hAnsi="Times New Roman" w:cs="Times New Roman"/>
          <w:sz w:val="24"/>
          <w:szCs w:val="24"/>
        </w:rPr>
        <w:t xml:space="preserve"> θα του επιτρέψει να πάρει μέρος σε όλες τις δραστηριότητες της προς μελέτη ομάδας σαν μέλος, διατηρώντας όμως μια κάποια απόσταση. </w:t>
      </w:r>
    </w:p>
    <w:p w:rsidR="005B3B3E" w:rsidRPr="00DC768E" w:rsidRDefault="00924240" w:rsidP="00A447BD">
      <w:pPr>
        <w:rPr>
          <w:rFonts w:ascii="Times New Roman" w:hAnsi="Times New Roman" w:cs="Times New Roman"/>
          <w:sz w:val="24"/>
          <w:szCs w:val="24"/>
        </w:rPr>
      </w:pPr>
      <w:r w:rsidRPr="00DC768E">
        <w:rPr>
          <w:rFonts w:ascii="Times New Roman" w:hAnsi="Times New Roman" w:cs="Times New Roman"/>
          <w:sz w:val="44"/>
          <w:szCs w:val="24"/>
        </w:rPr>
        <w:sym w:font="Wingdings" w:char="F099"/>
      </w:r>
      <w:r w:rsidRPr="00DC768E">
        <w:rPr>
          <w:rFonts w:ascii="Times New Roman" w:hAnsi="Times New Roman" w:cs="Times New Roman"/>
          <w:sz w:val="44"/>
          <w:szCs w:val="24"/>
        </w:rPr>
        <w:t xml:space="preserve"> </w:t>
      </w:r>
      <w:r w:rsidR="005B3B3E" w:rsidRPr="00DC768E">
        <w:rPr>
          <w:rFonts w:ascii="Times New Roman" w:hAnsi="Times New Roman" w:cs="Times New Roman"/>
          <w:i/>
          <w:sz w:val="24"/>
          <w:szCs w:val="24"/>
        </w:rPr>
        <w:t>Την ολοκληρωμένη συμμετοχική παρατήρηση</w:t>
      </w:r>
      <w:r w:rsidR="005B3B3E" w:rsidRPr="00DC768E">
        <w:rPr>
          <w:rFonts w:ascii="Times New Roman" w:hAnsi="Times New Roman" w:cs="Times New Roman"/>
          <w:sz w:val="24"/>
          <w:szCs w:val="24"/>
        </w:rPr>
        <w:t xml:space="preserve">: η όποια μπορεί να επιτευχτεί λόγω της θέσης που κατέχει ήδη ο ερευνητής μέσα στην ομάδα που μελετάται. </w:t>
      </w:r>
    </w:p>
    <w:p w:rsidR="005F11B7" w:rsidRPr="00DC768E" w:rsidRDefault="005F11B7" w:rsidP="005F11B7">
      <w:pPr>
        <w:ind w:firstLine="720"/>
        <w:rPr>
          <w:rFonts w:ascii="Times New Roman" w:hAnsi="Times New Roman" w:cs="Times New Roman"/>
          <w:sz w:val="24"/>
          <w:szCs w:val="24"/>
        </w:rPr>
      </w:pPr>
      <w:r w:rsidRPr="00DC768E">
        <w:rPr>
          <w:rFonts w:ascii="Times New Roman" w:hAnsi="Times New Roman" w:cs="Times New Roman"/>
          <w:sz w:val="24"/>
          <w:szCs w:val="24"/>
        </w:rPr>
        <w:lastRenderedPageBreak/>
        <w:t xml:space="preserve">Τα πλεονεκτήματα της συμμετοχικής παρατήρησης αφορούν κυρίως την </w:t>
      </w:r>
      <w:r w:rsidRPr="00DC768E">
        <w:rPr>
          <w:rFonts w:ascii="Times New Roman" w:hAnsi="Times New Roman" w:cs="Times New Roman"/>
          <w:b/>
          <w:i/>
          <w:sz w:val="24"/>
          <w:szCs w:val="24"/>
        </w:rPr>
        <w:t>αμεσότητα</w:t>
      </w:r>
      <w:r w:rsidRPr="00DC768E">
        <w:rPr>
          <w:rFonts w:ascii="Times New Roman" w:hAnsi="Times New Roman" w:cs="Times New Roman"/>
          <w:sz w:val="24"/>
          <w:szCs w:val="24"/>
        </w:rPr>
        <w:t>. Με την άμεση παρατήρηση ο ερευνητής μπορεί να:</w:t>
      </w:r>
    </w:p>
    <w:p w:rsidR="005F11B7" w:rsidRPr="00DC768E" w:rsidRDefault="005F11B7" w:rsidP="00AA2CE3">
      <w:pPr>
        <w:pStyle w:val="a3"/>
        <w:numPr>
          <w:ilvl w:val="0"/>
          <w:numId w:val="2"/>
        </w:numPr>
        <w:rPr>
          <w:rFonts w:ascii="Times New Roman" w:hAnsi="Times New Roman" w:cs="Times New Roman"/>
          <w:sz w:val="24"/>
          <w:szCs w:val="24"/>
        </w:rPr>
      </w:pPr>
      <w:r w:rsidRPr="00DC768E">
        <w:rPr>
          <w:rFonts w:ascii="Times New Roman" w:hAnsi="Times New Roman" w:cs="Times New Roman"/>
          <w:sz w:val="24"/>
          <w:szCs w:val="24"/>
        </w:rPr>
        <w:t xml:space="preserve">εξαγάγει χρήσιμα συμπεράσματα για το περιβάλλον της έρευνας του και να έχει πιο ολοκληρωμένη άποψη για την κατάσταση που θέλει να αλλάξει. </w:t>
      </w:r>
    </w:p>
    <w:p w:rsidR="005F11B7" w:rsidRPr="00DC768E" w:rsidRDefault="005F11B7" w:rsidP="00AA2CE3">
      <w:pPr>
        <w:pStyle w:val="a3"/>
        <w:numPr>
          <w:ilvl w:val="0"/>
          <w:numId w:val="2"/>
        </w:numPr>
        <w:rPr>
          <w:rFonts w:ascii="Times New Roman" w:hAnsi="Times New Roman" w:cs="Times New Roman"/>
          <w:sz w:val="24"/>
          <w:szCs w:val="24"/>
        </w:rPr>
      </w:pPr>
      <w:r w:rsidRPr="00DC768E">
        <w:rPr>
          <w:rFonts w:ascii="Times New Roman" w:hAnsi="Times New Roman" w:cs="Times New Roman"/>
          <w:sz w:val="24"/>
          <w:szCs w:val="24"/>
        </w:rPr>
        <w:t xml:space="preserve">έχει πιο ολοκληρωμένη άποψη σε δεδομένα όπως η ατμόσφαιρα σε μια διδασκαλία, σε συναισθήματα των συμμετεχόντων στην έρευνα, σε στάσεις των μελών μιας ομάδας, που είναι δύσκολο να καταγραφούν με άλλες μεθόδους (π.χ. ερωτηματολόγιο)  </w:t>
      </w:r>
    </w:p>
    <w:p w:rsidR="005F11B7" w:rsidRPr="00DC768E" w:rsidRDefault="005F11B7" w:rsidP="00AA2CE3">
      <w:pPr>
        <w:pStyle w:val="a3"/>
        <w:numPr>
          <w:ilvl w:val="0"/>
          <w:numId w:val="2"/>
        </w:numPr>
        <w:rPr>
          <w:rFonts w:ascii="Times New Roman" w:hAnsi="Times New Roman" w:cs="Times New Roman"/>
          <w:sz w:val="24"/>
          <w:szCs w:val="24"/>
        </w:rPr>
      </w:pPr>
      <w:r w:rsidRPr="00DC768E">
        <w:rPr>
          <w:rFonts w:ascii="Times New Roman" w:hAnsi="Times New Roman" w:cs="Times New Roman"/>
          <w:sz w:val="24"/>
          <w:szCs w:val="24"/>
        </w:rPr>
        <w:t xml:space="preserve">διαμορφώσει τις ερευνητικές επιλογές στην διάρκεια της διαδικασίας του ανάλογα με την ιδιομορφία της κάθε περίπτωσης.  </w:t>
      </w:r>
    </w:p>
    <w:p w:rsidR="005F11B7" w:rsidRPr="00DC768E" w:rsidRDefault="005F11B7" w:rsidP="00AA2CE3">
      <w:pPr>
        <w:pStyle w:val="a3"/>
        <w:numPr>
          <w:ilvl w:val="0"/>
          <w:numId w:val="2"/>
        </w:numPr>
        <w:rPr>
          <w:rFonts w:ascii="Times New Roman" w:hAnsi="Times New Roman" w:cs="Times New Roman"/>
          <w:sz w:val="24"/>
          <w:szCs w:val="24"/>
        </w:rPr>
      </w:pPr>
      <w:r w:rsidRPr="00DC768E">
        <w:rPr>
          <w:rFonts w:ascii="Times New Roman" w:hAnsi="Times New Roman" w:cs="Times New Roman"/>
          <w:sz w:val="24"/>
          <w:szCs w:val="24"/>
        </w:rPr>
        <w:t>παρέμβει άμεσα και να διαμορφώσει τις συνθήκες της κατάστασης που θέλει να αλλάξει.</w:t>
      </w:r>
    </w:p>
    <w:p w:rsidR="005F11B7" w:rsidRPr="00DC768E" w:rsidRDefault="00975851" w:rsidP="00975851">
      <w:pPr>
        <w:ind w:firstLine="360"/>
        <w:rPr>
          <w:rFonts w:ascii="Times New Roman" w:hAnsi="Times New Roman" w:cs="Times New Roman"/>
          <w:sz w:val="24"/>
          <w:szCs w:val="24"/>
        </w:rPr>
      </w:pPr>
      <w:r w:rsidRPr="00DC768E">
        <w:rPr>
          <w:rFonts w:ascii="Times New Roman" w:hAnsi="Times New Roman" w:cs="Times New Roman"/>
          <w:sz w:val="24"/>
          <w:szCs w:val="24"/>
        </w:rPr>
        <w:t>Ας μην παραβλέψουμε κάποια μειονεκτήματα της μεθόδου αυτής. Το</w:t>
      </w:r>
      <w:r w:rsidR="005F11B7" w:rsidRPr="00DC768E">
        <w:rPr>
          <w:rFonts w:ascii="Times New Roman" w:hAnsi="Times New Roman" w:cs="Times New Roman"/>
          <w:sz w:val="24"/>
          <w:szCs w:val="24"/>
        </w:rPr>
        <w:t xml:space="preserve"> κυριότερο πρόβλημα στην άμεση παρατήρηση είναι η καταγραφή των ευρημάτων. Πολλά γεγονότα </w:t>
      </w:r>
      <w:r w:rsidRPr="00DC768E">
        <w:rPr>
          <w:rFonts w:ascii="Times New Roman" w:hAnsi="Times New Roman" w:cs="Times New Roman"/>
          <w:sz w:val="24"/>
          <w:szCs w:val="24"/>
        </w:rPr>
        <w:t>κι</w:t>
      </w:r>
      <w:r w:rsidR="005F11B7" w:rsidRPr="00DC768E">
        <w:rPr>
          <w:rFonts w:ascii="Times New Roman" w:hAnsi="Times New Roman" w:cs="Times New Roman"/>
          <w:sz w:val="24"/>
          <w:szCs w:val="24"/>
        </w:rPr>
        <w:t>νδυνεύουν να περάσουν απαρατήρητα λόγω φυσικών περιορισμών και αντικειμενικών παραγόντων</w:t>
      </w:r>
      <w:r w:rsidRPr="00DC768E">
        <w:rPr>
          <w:rFonts w:ascii="Times New Roman" w:hAnsi="Times New Roman" w:cs="Times New Roman"/>
          <w:sz w:val="24"/>
          <w:szCs w:val="24"/>
        </w:rPr>
        <w:t>. Άλλοτε πάλι, ο</w:t>
      </w:r>
      <w:r w:rsidR="005F11B7" w:rsidRPr="00DC768E">
        <w:rPr>
          <w:rFonts w:ascii="Times New Roman" w:hAnsi="Times New Roman" w:cs="Times New Roman"/>
          <w:sz w:val="24"/>
          <w:szCs w:val="24"/>
        </w:rPr>
        <w:t xml:space="preserve"> ερευνητής, εκτός από παρατηρητή αποτελεί και μέρος της κατάστασης</w:t>
      </w:r>
      <w:r w:rsidRPr="00DC768E">
        <w:rPr>
          <w:rFonts w:ascii="Times New Roman" w:hAnsi="Times New Roman" w:cs="Times New Roman"/>
          <w:sz w:val="24"/>
          <w:szCs w:val="24"/>
        </w:rPr>
        <w:t xml:space="preserve"> </w:t>
      </w:r>
      <w:r w:rsidR="005F11B7" w:rsidRPr="00DC768E">
        <w:rPr>
          <w:rFonts w:ascii="Times New Roman" w:hAnsi="Times New Roman" w:cs="Times New Roman"/>
          <w:sz w:val="24"/>
          <w:szCs w:val="24"/>
        </w:rPr>
        <w:t>που ερευνά</w:t>
      </w:r>
      <w:r w:rsidRPr="00DC768E">
        <w:rPr>
          <w:rFonts w:ascii="Times New Roman" w:hAnsi="Times New Roman" w:cs="Times New Roman"/>
          <w:sz w:val="24"/>
          <w:szCs w:val="24"/>
        </w:rPr>
        <w:t xml:space="preserve"> και αυτό ελλοχεύει πιθανούς κινδύνους ως προς την υποκειμενικότητα και εγκυρότητα της έρευνας που διεξάγει. </w:t>
      </w:r>
    </w:p>
    <w:p w:rsidR="00FF746B" w:rsidRPr="00DC768E" w:rsidRDefault="00FF746B" w:rsidP="00FF746B">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Όσο αφορά το ρόλο του ίδιου του ερευνητή στην όλη διαδικασία, θα αναφέρω τις </w:t>
      </w:r>
      <w:r w:rsidR="0042659A" w:rsidRPr="00DC768E">
        <w:rPr>
          <w:rFonts w:ascii="Times New Roman" w:hAnsi="Times New Roman" w:cs="Times New Roman"/>
          <w:sz w:val="24"/>
          <w:szCs w:val="24"/>
        </w:rPr>
        <w:t>δύο πιο επικρατούσες θέσεις</w:t>
      </w:r>
      <w:r w:rsidRPr="00DC768E">
        <w:rPr>
          <w:rFonts w:ascii="Times New Roman" w:hAnsi="Times New Roman" w:cs="Times New Roman"/>
          <w:sz w:val="24"/>
          <w:szCs w:val="24"/>
        </w:rPr>
        <w:t xml:space="preserve">: </w:t>
      </w:r>
    </w:p>
    <w:p w:rsidR="00FF746B" w:rsidRPr="00DC768E" w:rsidRDefault="0023251D" w:rsidP="00B407A0">
      <w:pPr>
        <w:rPr>
          <w:rFonts w:ascii="Times New Roman" w:hAnsi="Times New Roman" w:cs="Times New Roman"/>
          <w:sz w:val="24"/>
          <w:szCs w:val="24"/>
        </w:rPr>
      </w:pPr>
      <w:r w:rsidRPr="00DC768E">
        <w:rPr>
          <w:rFonts w:ascii="Times New Roman" w:hAnsi="Times New Roman" w:cs="Times New Roman"/>
          <w:sz w:val="44"/>
          <w:szCs w:val="24"/>
        </w:rPr>
        <w:sym w:font="Wingdings" w:char="F03F"/>
      </w:r>
      <w:r w:rsidRPr="00DC768E">
        <w:rPr>
          <w:rFonts w:ascii="Times New Roman" w:hAnsi="Times New Roman" w:cs="Times New Roman"/>
          <w:sz w:val="44"/>
          <w:szCs w:val="24"/>
        </w:rPr>
        <w:t xml:space="preserve"> </w:t>
      </w:r>
      <w:r w:rsidR="00FF746B" w:rsidRPr="00DC768E">
        <w:rPr>
          <w:rFonts w:ascii="Times New Roman" w:hAnsi="Times New Roman" w:cs="Times New Roman"/>
          <w:sz w:val="24"/>
          <w:szCs w:val="24"/>
        </w:rPr>
        <w:t xml:space="preserve">το ρόλο του </w:t>
      </w:r>
      <w:r w:rsidR="00FF746B" w:rsidRPr="00DC768E">
        <w:rPr>
          <w:rFonts w:ascii="Times New Roman" w:hAnsi="Times New Roman" w:cs="Times New Roman"/>
          <w:i/>
          <w:sz w:val="24"/>
          <w:szCs w:val="24"/>
        </w:rPr>
        <w:t>εξωτερικού παρατηρητή που συμμετέχει</w:t>
      </w:r>
      <w:r w:rsidR="00FF746B" w:rsidRPr="00DC768E">
        <w:rPr>
          <w:rFonts w:ascii="Times New Roman" w:hAnsi="Times New Roman" w:cs="Times New Roman"/>
          <w:sz w:val="24"/>
          <w:szCs w:val="24"/>
        </w:rPr>
        <w:t xml:space="preserve">, η οποία είναι και η πιο </w:t>
      </w:r>
      <w:r w:rsidR="00E26F89" w:rsidRPr="00DC768E">
        <w:rPr>
          <w:rFonts w:ascii="Times New Roman" w:hAnsi="Times New Roman" w:cs="Times New Roman"/>
          <w:sz w:val="24"/>
          <w:szCs w:val="24"/>
        </w:rPr>
        <w:t>συνηθισμένη</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περίπτωση</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ερευνητή</w:t>
      </w:r>
      <w:r w:rsidR="00FF746B" w:rsidRPr="00DC768E">
        <w:rPr>
          <w:rFonts w:ascii="Times New Roman" w:hAnsi="Times New Roman" w:cs="Times New Roman"/>
          <w:sz w:val="24"/>
          <w:szCs w:val="24"/>
        </w:rPr>
        <w:t xml:space="preserve">. Έρχεται από έξω και </w:t>
      </w:r>
      <w:r w:rsidR="00E26F89" w:rsidRPr="00DC768E">
        <w:rPr>
          <w:rFonts w:ascii="Times New Roman" w:hAnsi="Times New Roman" w:cs="Times New Roman"/>
          <w:sz w:val="24"/>
          <w:szCs w:val="24"/>
        </w:rPr>
        <w:t>ζήτα</w:t>
      </w:r>
      <w:r w:rsidR="00FF746B" w:rsidRPr="00DC768E">
        <w:rPr>
          <w:rFonts w:ascii="Times New Roman" w:hAnsi="Times New Roman" w:cs="Times New Roman"/>
          <w:sz w:val="24"/>
          <w:szCs w:val="24"/>
        </w:rPr>
        <w:t xml:space="preserve"> την </w:t>
      </w:r>
      <w:r w:rsidR="00E26F89" w:rsidRPr="00DC768E">
        <w:rPr>
          <w:rFonts w:ascii="Times New Roman" w:hAnsi="Times New Roman" w:cs="Times New Roman"/>
          <w:sz w:val="24"/>
          <w:szCs w:val="24"/>
        </w:rPr>
        <w:t>άδεια</w:t>
      </w:r>
      <w:r w:rsidR="00FF746B" w:rsidRPr="00DC768E">
        <w:rPr>
          <w:rFonts w:ascii="Times New Roman" w:hAnsi="Times New Roman" w:cs="Times New Roman"/>
          <w:sz w:val="24"/>
          <w:szCs w:val="24"/>
        </w:rPr>
        <w:t xml:space="preserve"> για να </w:t>
      </w:r>
      <w:r w:rsidR="00E26F89" w:rsidRPr="00DC768E">
        <w:rPr>
          <w:rFonts w:ascii="Times New Roman" w:hAnsi="Times New Roman" w:cs="Times New Roman"/>
          <w:sz w:val="24"/>
          <w:szCs w:val="24"/>
        </w:rPr>
        <w:t>εισέλθει</w:t>
      </w:r>
      <w:r w:rsidR="00FF746B" w:rsidRPr="00DC768E">
        <w:rPr>
          <w:rFonts w:ascii="Times New Roman" w:hAnsi="Times New Roman" w:cs="Times New Roman"/>
          <w:sz w:val="24"/>
          <w:szCs w:val="24"/>
        </w:rPr>
        <w:t xml:space="preserve"> στο </w:t>
      </w:r>
      <w:r w:rsidR="00E26F89" w:rsidRPr="00DC768E">
        <w:rPr>
          <w:rFonts w:ascii="Times New Roman" w:hAnsi="Times New Roman" w:cs="Times New Roman"/>
          <w:sz w:val="24"/>
          <w:szCs w:val="24"/>
        </w:rPr>
        <w:t>χώρο</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έρευνας</w:t>
      </w:r>
      <w:r w:rsidR="00FF746B" w:rsidRPr="00DC768E">
        <w:rPr>
          <w:rFonts w:ascii="Times New Roman" w:hAnsi="Times New Roman" w:cs="Times New Roman"/>
          <w:sz w:val="24"/>
          <w:szCs w:val="24"/>
        </w:rPr>
        <w:t xml:space="preserve"> από τον </w:t>
      </w:r>
      <w:r w:rsidR="00E26F89" w:rsidRPr="00DC768E">
        <w:rPr>
          <w:rFonts w:ascii="Times New Roman" w:hAnsi="Times New Roman" w:cs="Times New Roman"/>
          <w:sz w:val="24"/>
          <w:szCs w:val="24"/>
        </w:rPr>
        <w:t>οποίο</w:t>
      </w:r>
      <w:r w:rsidR="00FF746B" w:rsidRPr="00DC768E">
        <w:rPr>
          <w:rFonts w:ascii="Times New Roman" w:hAnsi="Times New Roman" w:cs="Times New Roman"/>
          <w:sz w:val="24"/>
          <w:szCs w:val="24"/>
        </w:rPr>
        <w:t xml:space="preserve"> θα </w:t>
      </w:r>
      <w:r w:rsidR="00E26F89" w:rsidRPr="00DC768E">
        <w:rPr>
          <w:rFonts w:ascii="Times New Roman" w:hAnsi="Times New Roman" w:cs="Times New Roman"/>
          <w:sz w:val="24"/>
          <w:szCs w:val="24"/>
        </w:rPr>
        <w:t>φύγει</w:t>
      </w:r>
      <w:r w:rsidR="00FF746B" w:rsidRPr="00DC768E">
        <w:rPr>
          <w:rFonts w:ascii="Times New Roman" w:hAnsi="Times New Roman" w:cs="Times New Roman"/>
          <w:sz w:val="24"/>
          <w:szCs w:val="24"/>
        </w:rPr>
        <w:t xml:space="preserve"> όταν αυτή </w:t>
      </w:r>
      <w:r w:rsidR="00E26F89" w:rsidRPr="00DC768E">
        <w:rPr>
          <w:rFonts w:ascii="Times New Roman" w:hAnsi="Times New Roman" w:cs="Times New Roman"/>
          <w:sz w:val="24"/>
          <w:szCs w:val="24"/>
        </w:rPr>
        <w:t>ολοκληρωθεί</w:t>
      </w:r>
      <w:r w:rsidR="00FF746B" w:rsidRPr="00DC768E">
        <w:rPr>
          <w:rFonts w:ascii="Times New Roman" w:hAnsi="Times New Roman" w:cs="Times New Roman"/>
          <w:sz w:val="24"/>
          <w:szCs w:val="24"/>
        </w:rPr>
        <w:t xml:space="preserve"> και θα </w:t>
      </w:r>
      <w:r w:rsidR="00E26F89" w:rsidRPr="00DC768E">
        <w:rPr>
          <w:rFonts w:ascii="Times New Roman" w:hAnsi="Times New Roman" w:cs="Times New Roman"/>
          <w:sz w:val="24"/>
          <w:szCs w:val="24"/>
        </w:rPr>
        <w:t>αρχίσει</w:t>
      </w:r>
      <w:r w:rsidR="00FF746B" w:rsidRPr="00DC768E">
        <w:rPr>
          <w:rFonts w:ascii="Times New Roman" w:hAnsi="Times New Roman" w:cs="Times New Roman"/>
          <w:sz w:val="24"/>
          <w:szCs w:val="24"/>
        </w:rPr>
        <w:t xml:space="preserve"> η </w:t>
      </w:r>
      <w:r w:rsidR="00E26F89" w:rsidRPr="00DC768E">
        <w:rPr>
          <w:rFonts w:ascii="Times New Roman" w:hAnsi="Times New Roman" w:cs="Times New Roman"/>
          <w:sz w:val="24"/>
          <w:szCs w:val="24"/>
        </w:rPr>
        <w:t>διαδικασία</w:t>
      </w:r>
      <w:r w:rsidR="00FF746B" w:rsidRPr="00DC768E">
        <w:rPr>
          <w:rFonts w:ascii="Times New Roman" w:hAnsi="Times New Roman" w:cs="Times New Roman"/>
          <w:sz w:val="24"/>
          <w:szCs w:val="24"/>
        </w:rPr>
        <w:t xml:space="preserve"> της </w:t>
      </w:r>
      <w:r w:rsidR="00E26F89" w:rsidRPr="00DC768E">
        <w:rPr>
          <w:rFonts w:ascii="Times New Roman" w:hAnsi="Times New Roman" w:cs="Times New Roman"/>
          <w:sz w:val="24"/>
          <w:szCs w:val="24"/>
        </w:rPr>
        <w:t>συγγραφής</w:t>
      </w:r>
      <w:r w:rsidR="00FF746B" w:rsidRPr="00DC768E">
        <w:rPr>
          <w:rFonts w:ascii="Times New Roman" w:hAnsi="Times New Roman" w:cs="Times New Roman"/>
          <w:sz w:val="24"/>
          <w:szCs w:val="24"/>
        </w:rPr>
        <w:t xml:space="preserve"> ενός </w:t>
      </w:r>
      <w:r w:rsidR="00E26F89" w:rsidRPr="00DC768E">
        <w:rPr>
          <w:rFonts w:ascii="Times New Roman" w:hAnsi="Times New Roman" w:cs="Times New Roman"/>
          <w:sz w:val="24"/>
          <w:szCs w:val="24"/>
        </w:rPr>
        <w:t>βιβλίου</w:t>
      </w:r>
      <w:r w:rsidR="00FF746B" w:rsidRPr="00DC768E">
        <w:rPr>
          <w:rFonts w:ascii="Times New Roman" w:hAnsi="Times New Roman" w:cs="Times New Roman"/>
          <w:sz w:val="24"/>
          <w:szCs w:val="24"/>
        </w:rPr>
        <w:t xml:space="preserve">, μιας </w:t>
      </w:r>
      <w:r w:rsidR="00E26F89" w:rsidRPr="00DC768E">
        <w:rPr>
          <w:rFonts w:ascii="Times New Roman" w:hAnsi="Times New Roman" w:cs="Times New Roman"/>
          <w:sz w:val="24"/>
          <w:szCs w:val="24"/>
        </w:rPr>
        <w:t>διπλωματικής</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εργασίας</w:t>
      </w:r>
      <w:r w:rsidR="00FF746B" w:rsidRPr="00DC768E">
        <w:rPr>
          <w:rFonts w:ascii="Times New Roman" w:hAnsi="Times New Roman" w:cs="Times New Roman"/>
          <w:sz w:val="24"/>
          <w:szCs w:val="24"/>
        </w:rPr>
        <w:t xml:space="preserve">, μιας </w:t>
      </w:r>
      <w:r w:rsidR="00E26F89" w:rsidRPr="00DC768E">
        <w:rPr>
          <w:rFonts w:ascii="Times New Roman" w:hAnsi="Times New Roman" w:cs="Times New Roman"/>
          <w:sz w:val="24"/>
          <w:szCs w:val="24"/>
        </w:rPr>
        <w:t>διδακτορικής</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διατριβής</w:t>
      </w:r>
      <w:r w:rsidR="00FF746B" w:rsidRPr="00DC768E">
        <w:rPr>
          <w:rFonts w:ascii="Times New Roman" w:hAnsi="Times New Roman" w:cs="Times New Roman"/>
          <w:sz w:val="24"/>
          <w:szCs w:val="24"/>
        </w:rPr>
        <w:t xml:space="preserve">, μιας </w:t>
      </w:r>
      <w:r w:rsidR="00E26F89" w:rsidRPr="00DC768E">
        <w:rPr>
          <w:rFonts w:ascii="Times New Roman" w:hAnsi="Times New Roman" w:cs="Times New Roman"/>
          <w:sz w:val="24"/>
          <w:szCs w:val="24"/>
        </w:rPr>
        <w:t>αναφοράς</w:t>
      </w:r>
      <w:r w:rsidR="00B407A0" w:rsidRPr="00DC768E">
        <w:rPr>
          <w:rFonts w:ascii="Times New Roman" w:hAnsi="Times New Roman" w:cs="Times New Roman"/>
          <w:sz w:val="24"/>
          <w:szCs w:val="24"/>
        </w:rPr>
        <w:t>, κ</w:t>
      </w:r>
      <w:r w:rsidR="00FF746B" w:rsidRPr="00DC768E">
        <w:rPr>
          <w:rFonts w:ascii="Times New Roman" w:hAnsi="Times New Roman" w:cs="Times New Roman"/>
          <w:sz w:val="24"/>
          <w:szCs w:val="24"/>
        </w:rPr>
        <w:t>.</w:t>
      </w:r>
      <w:r w:rsidR="00B407A0" w:rsidRPr="00DC768E">
        <w:rPr>
          <w:rFonts w:ascii="Times New Roman" w:hAnsi="Times New Roman" w:cs="Times New Roman"/>
          <w:sz w:val="24"/>
          <w:szCs w:val="24"/>
        </w:rPr>
        <w:t>α.</w:t>
      </w:r>
      <w:r w:rsidR="00FF746B" w:rsidRPr="00DC768E">
        <w:rPr>
          <w:rFonts w:ascii="Times New Roman" w:hAnsi="Times New Roman" w:cs="Times New Roman"/>
          <w:sz w:val="24"/>
          <w:szCs w:val="24"/>
        </w:rPr>
        <w:t xml:space="preserve"> </w:t>
      </w:r>
    </w:p>
    <w:p w:rsidR="002D40C4" w:rsidRPr="00DC768E" w:rsidRDefault="008733FB" w:rsidP="00B407A0">
      <w:pPr>
        <w:rPr>
          <w:rFonts w:ascii="Times New Roman" w:hAnsi="Times New Roman" w:cs="Times New Roman"/>
          <w:sz w:val="24"/>
          <w:szCs w:val="24"/>
        </w:rPr>
      </w:pPr>
      <w:r w:rsidRPr="00DC768E">
        <w:rPr>
          <w:rFonts w:ascii="Times New Roman" w:hAnsi="Times New Roman" w:cs="Times New Roman"/>
          <w:sz w:val="44"/>
          <w:szCs w:val="24"/>
        </w:rPr>
        <w:sym w:font="Wingdings" w:char="F03F"/>
      </w:r>
      <w:r w:rsidR="0023251D" w:rsidRPr="00DC768E">
        <w:rPr>
          <w:rFonts w:ascii="Times New Roman" w:hAnsi="Times New Roman" w:cs="Times New Roman"/>
          <w:sz w:val="40"/>
          <w:szCs w:val="24"/>
        </w:rPr>
        <w:t xml:space="preserve"> </w:t>
      </w:r>
      <w:r w:rsidR="00B407A0" w:rsidRPr="00DC768E">
        <w:rPr>
          <w:rFonts w:ascii="Times New Roman" w:hAnsi="Times New Roman" w:cs="Times New Roman"/>
          <w:sz w:val="24"/>
          <w:szCs w:val="24"/>
        </w:rPr>
        <w:t>τ</w:t>
      </w:r>
      <w:r w:rsidR="00FF746B" w:rsidRPr="00DC768E">
        <w:rPr>
          <w:rFonts w:ascii="Times New Roman" w:hAnsi="Times New Roman" w:cs="Times New Roman"/>
          <w:sz w:val="24"/>
          <w:szCs w:val="24"/>
        </w:rPr>
        <w:t xml:space="preserve">ο </w:t>
      </w:r>
      <w:r w:rsidR="00E26F89" w:rsidRPr="00DC768E">
        <w:rPr>
          <w:rFonts w:ascii="Times New Roman" w:hAnsi="Times New Roman" w:cs="Times New Roman"/>
          <w:sz w:val="24"/>
          <w:szCs w:val="24"/>
        </w:rPr>
        <w:t>ρόλο</w:t>
      </w:r>
      <w:r w:rsidR="00FF746B" w:rsidRPr="00DC768E">
        <w:rPr>
          <w:rFonts w:ascii="Times New Roman" w:hAnsi="Times New Roman" w:cs="Times New Roman"/>
          <w:sz w:val="24"/>
          <w:szCs w:val="24"/>
        </w:rPr>
        <w:t xml:space="preserve"> του </w:t>
      </w:r>
      <w:r w:rsidR="00E26F89" w:rsidRPr="00DC768E">
        <w:rPr>
          <w:rFonts w:ascii="Times New Roman" w:hAnsi="Times New Roman" w:cs="Times New Roman"/>
          <w:i/>
          <w:sz w:val="24"/>
          <w:szCs w:val="24"/>
        </w:rPr>
        <w:t>εσωτερικού</w:t>
      </w:r>
      <w:r w:rsidR="00FF746B" w:rsidRPr="00DC768E">
        <w:rPr>
          <w:rFonts w:ascii="Times New Roman" w:hAnsi="Times New Roman" w:cs="Times New Roman"/>
          <w:i/>
          <w:sz w:val="24"/>
          <w:szCs w:val="24"/>
        </w:rPr>
        <w:t xml:space="preserve"> </w:t>
      </w:r>
      <w:r w:rsidR="00E26F89" w:rsidRPr="00DC768E">
        <w:rPr>
          <w:rFonts w:ascii="Times New Roman" w:hAnsi="Times New Roman" w:cs="Times New Roman"/>
          <w:i/>
          <w:sz w:val="24"/>
          <w:szCs w:val="24"/>
        </w:rPr>
        <w:t>παρατηρητή</w:t>
      </w:r>
      <w:r w:rsidR="00FF746B" w:rsidRPr="00DC768E">
        <w:rPr>
          <w:rFonts w:ascii="Times New Roman" w:hAnsi="Times New Roman" w:cs="Times New Roman"/>
          <w:i/>
          <w:sz w:val="24"/>
          <w:szCs w:val="24"/>
        </w:rPr>
        <w:t xml:space="preserve"> που </w:t>
      </w:r>
      <w:r w:rsidR="00E26F89" w:rsidRPr="00DC768E">
        <w:rPr>
          <w:rFonts w:ascii="Times New Roman" w:hAnsi="Times New Roman" w:cs="Times New Roman"/>
          <w:i/>
          <w:sz w:val="24"/>
          <w:szCs w:val="24"/>
        </w:rPr>
        <w:t>συμμετέχει</w:t>
      </w:r>
      <w:r w:rsidR="00FF746B" w:rsidRPr="00DC768E">
        <w:rPr>
          <w:rFonts w:ascii="Times New Roman" w:hAnsi="Times New Roman" w:cs="Times New Roman"/>
          <w:sz w:val="24"/>
          <w:szCs w:val="24"/>
        </w:rPr>
        <w:t xml:space="preserve">, ο </w:t>
      </w:r>
      <w:r w:rsidR="00E26F89" w:rsidRPr="00DC768E">
        <w:rPr>
          <w:rFonts w:ascii="Times New Roman" w:hAnsi="Times New Roman" w:cs="Times New Roman"/>
          <w:sz w:val="24"/>
          <w:szCs w:val="24"/>
        </w:rPr>
        <w:t>οποίος</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παίζει</w:t>
      </w:r>
      <w:r w:rsidR="00FF746B" w:rsidRPr="00DC768E">
        <w:rPr>
          <w:rFonts w:ascii="Times New Roman" w:hAnsi="Times New Roman" w:cs="Times New Roman"/>
          <w:sz w:val="24"/>
          <w:szCs w:val="24"/>
        </w:rPr>
        <w:t xml:space="preserve"> ένα </w:t>
      </w:r>
      <w:r w:rsidR="00E26F89" w:rsidRPr="00DC768E">
        <w:rPr>
          <w:rFonts w:ascii="Times New Roman" w:hAnsi="Times New Roman" w:cs="Times New Roman"/>
          <w:sz w:val="24"/>
          <w:szCs w:val="24"/>
        </w:rPr>
        <w:t>ενεργό</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ρόλο</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έχοντας</w:t>
      </w:r>
      <w:r w:rsidR="00FF746B" w:rsidRPr="00DC768E">
        <w:rPr>
          <w:rFonts w:ascii="Times New Roman" w:hAnsi="Times New Roman" w:cs="Times New Roman"/>
          <w:sz w:val="24"/>
          <w:szCs w:val="24"/>
        </w:rPr>
        <w:t xml:space="preserve"> ένα </w:t>
      </w:r>
      <w:r w:rsidR="00E26F89" w:rsidRPr="00DC768E">
        <w:rPr>
          <w:rFonts w:ascii="Times New Roman" w:hAnsi="Times New Roman" w:cs="Times New Roman"/>
          <w:sz w:val="24"/>
          <w:szCs w:val="24"/>
        </w:rPr>
        <w:t>συγκεκριμένο</w:t>
      </w:r>
      <w:r w:rsidR="00FF746B" w:rsidRPr="00DC768E">
        <w:rPr>
          <w:rFonts w:ascii="Times New Roman" w:hAnsi="Times New Roman" w:cs="Times New Roman"/>
          <w:sz w:val="24"/>
          <w:szCs w:val="24"/>
        </w:rPr>
        <w:t xml:space="preserve"> </w:t>
      </w:r>
      <w:r w:rsidR="00FF746B" w:rsidRPr="00DC768E">
        <w:rPr>
          <w:rFonts w:ascii="Times New Roman" w:hAnsi="Times New Roman" w:cs="Times New Roman"/>
          <w:sz w:val="24"/>
          <w:szCs w:val="24"/>
          <w:lang w:val="en-US"/>
        </w:rPr>
        <w:t>status</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μέσα</w:t>
      </w:r>
      <w:r w:rsidR="00FF746B" w:rsidRPr="00DC768E">
        <w:rPr>
          <w:rFonts w:ascii="Times New Roman" w:hAnsi="Times New Roman" w:cs="Times New Roman"/>
          <w:sz w:val="24"/>
          <w:szCs w:val="24"/>
        </w:rPr>
        <w:t xml:space="preserve"> στο </w:t>
      </w:r>
      <w:r w:rsidR="00E26F89" w:rsidRPr="00DC768E">
        <w:rPr>
          <w:rFonts w:ascii="Times New Roman" w:hAnsi="Times New Roman" w:cs="Times New Roman"/>
          <w:sz w:val="24"/>
          <w:szCs w:val="24"/>
        </w:rPr>
        <w:t>χώρο</w:t>
      </w:r>
      <w:r w:rsidR="00FF746B" w:rsidRPr="00DC768E">
        <w:rPr>
          <w:rFonts w:ascii="Times New Roman" w:hAnsi="Times New Roman" w:cs="Times New Roman"/>
          <w:sz w:val="24"/>
          <w:szCs w:val="24"/>
        </w:rPr>
        <w:t xml:space="preserve"> που </w:t>
      </w:r>
      <w:r w:rsidR="00E26F89" w:rsidRPr="00DC768E">
        <w:rPr>
          <w:rFonts w:ascii="Times New Roman" w:hAnsi="Times New Roman" w:cs="Times New Roman"/>
          <w:sz w:val="24"/>
          <w:szCs w:val="24"/>
        </w:rPr>
        <w:t>θέλει</w:t>
      </w:r>
      <w:r w:rsidR="00FF746B" w:rsidRPr="00DC768E">
        <w:rPr>
          <w:rFonts w:ascii="Times New Roman" w:hAnsi="Times New Roman" w:cs="Times New Roman"/>
          <w:sz w:val="24"/>
          <w:szCs w:val="24"/>
        </w:rPr>
        <w:t xml:space="preserve"> να </w:t>
      </w:r>
      <w:r w:rsidR="00E26F89" w:rsidRPr="00DC768E">
        <w:rPr>
          <w:rFonts w:ascii="Times New Roman" w:hAnsi="Times New Roman" w:cs="Times New Roman"/>
          <w:sz w:val="24"/>
          <w:szCs w:val="24"/>
        </w:rPr>
        <w:t>μελετήσει</w:t>
      </w:r>
      <w:r w:rsidR="00FF746B" w:rsidRPr="00DC768E">
        <w:rPr>
          <w:rFonts w:ascii="Times New Roman" w:hAnsi="Times New Roman" w:cs="Times New Roman"/>
          <w:sz w:val="24"/>
          <w:szCs w:val="24"/>
        </w:rPr>
        <w:t xml:space="preserve"> πολύ πριν </w:t>
      </w:r>
      <w:r w:rsidR="00E26F89" w:rsidRPr="00DC768E">
        <w:rPr>
          <w:rFonts w:ascii="Times New Roman" w:hAnsi="Times New Roman" w:cs="Times New Roman"/>
          <w:sz w:val="24"/>
          <w:szCs w:val="24"/>
        </w:rPr>
        <w:t>ξεκινήσει</w:t>
      </w:r>
      <w:r w:rsidR="00FF746B" w:rsidRPr="00DC768E">
        <w:rPr>
          <w:rFonts w:ascii="Times New Roman" w:hAnsi="Times New Roman" w:cs="Times New Roman"/>
          <w:sz w:val="24"/>
          <w:szCs w:val="24"/>
        </w:rPr>
        <w:t xml:space="preserve"> η </w:t>
      </w:r>
      <w:r w:rsidR="00B407A0" w:rsidRPr="00DC768E">
        <w:rPr>
          <w:rFonts w:ascii="Times New Roman" w:hAnsi="Times New Roman" w:cs="Times New Roman"/>
          <w:sz w:val="24"/>
          <w:szCs w:val="24"/>
        </w:rPr>
        <w:t>έ</w:t>
      </w:r>
      <w:r w:rsidR="00E26F89" w:rsidRPr="00DC768E">
        <w:rPr>
          <w:rFonts w:ascii="Times New Roman" w:hAnsi="Times New Roman" w:cs="Times New Roman"/>
          <w:sz w:val="24"/>
          <w:szCs w:val="24"/>
        </w:rPr>
        <w:t>ρευνά</w:t>
      </w:r>
      <w:r w:rsidR="00FF746B" w:rsidRPr="00DC768E">
        <w:rPr>
          <w:rFonts w:ascii="Times New Roman" w:hAnsi="Times New Roman" w:cs="Times New Roman"/>
          <w:sz w:val="24"/>
          <w:szCs w:val="24"/>
        </w:rPr>
        <w:t xml:space="preserve"> του. </w:t>
      </w:r>
      <w:r w:rsidR="00E26F89" w:rsidRPr="00DC768E">
        <w:rPr>
          <w:rFonts w:ascii="Times New Roman" w:hAnsi="Times New Roman" w:cs="Times New Roman"/>
          <w:sz w:val="24"/>
          <w:szCs w:val="24"/>
        </w:rPr>
        <w:t>Αυτός</w:t>
      </w:r>
      <w:r w:rsidR="00FF746B" w:rsidRPr="00DC768E">
        <w:rPr>
          <w:rFonts w:ascii="Times New Roman" w:hAnsi="Times New Roman" w:cs="Times New Roman"/>
          <w:sz w:val="24"/>
          <w:szCs w:val="24"/>
        </w:rPr>
        <w:t xml:space="preserve"> ο </w:t>
      </w:r>
      <w:r w:rsidR="00E26F89" w:rsidRPr="00DC768E">
        <w:rPr>
          <w:rFonts w:ascii="Times New Roman" w:hAnsi="Times New Roman" w:cs="Times New Roman"/>
          <w:sz w:val="24"/>
          <w:szCs w:val="24"/>
        </w:rPr>
        <w:t>ρόλος</w:t>
      </w:r>
      <w:r w:rsidR="00FF746B" w:rsidRPr="00DC768E">
        <w:rPr>
          <w:rFonts w:ascii="Times New Roman" w:hAnsi="Times New Roman" w:cs="Times New Roman"/>
          <w:sz w:val="24"/>
          <w:szCs w:val="24"/>
        </w:rPr>
        <w:t xml:space="preserve"> στη </w:t>
      </w:r>
      <w:r w:rsidR="00E26F89" w:rsidRPr="00DC768E">
        <w:rPr>
          <w:rFonts w:ascii="Times New Roman" w:hAnsi="Times New Roman" w:cs="Times New Roman"/>
          <w:sz w:val="24"/>
          <w:szCs w:val="24"/>
        </w:rPr>
        <w:t>συνεχεία</w:t>
      </w:r>
      <w:r w:rsidR="00FF746B" w:rsidRPr="00DC768E">
        <w:rPr>
          <w:rFonts w:ascii="Times New Roman" w:hAnsi="Times New Roman" w:cs="Times New Roman"/>
          <w:sz w:val="24"/>
          <w:szCs w:val="24"/>
        </w:rPr>
        <w:t xml:space="preserve"> για </w:t>
      </w:r>
      <w:r w:rsidR="00E26F89" w:rsidRPr="00DC768E">
        <w:rPr>
          <w:rFonts w:ascii="Times New Roman" w:hAnsi="Times New Roman" w:cs="Times New Roman"/>
          <w:sz w:val="24"/>
          <w:szCs w:val="24"/>
        </w:rPr>
        <w:t>κάποιο</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χρονικό</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διάστημα</w:t>
      </w:r>
      <w:r w:rsidR="00FF746B" w:rsidRPr="00DC768E">
        <w:rPr>
          <w:rFonts w:ascii="Times New Roman" w:hAnsi="Times New Roman" w:cs="Times New Roman"/>
          <w:sz w:val="24"/>
          <w:szCs w:val="24"/>
        </w:rPr>
        <w:t xml:space="preserve"> θα </w:t>
      </w:r>
      <w:r w:rsidR="00E26F89" w:rsidRPr="00DC768E">
        <w:rPr>
          <w:rFonts w:ascii="Times New Roman" w:hAnsi="Times New Roman" w:cs="Times New Roman"/>
          <w:sz w:val="24"/>
          <w:szCs w:val="24"/>
        </w:rPr>
        <w:t>μετατραπεί</w:t>
      </w:r>
      <w:r w:rsidR="00FF746B" w:rsidRPr="00DC768E">
        <w:rPr>
          <w:rFonts w:ascii="Times New Roman" w:hAnsi="Times New Roman" w:cs="Times New Roman"/>
          <w:sz w:val="24"/>
          <w:szCs w:val="24"/>
        </w:rPr>
        <w:t xml:space="preserve"> σε </w:t>
      </w:r>
      <w:r w:rsidR="00E26F89" w:rsidRPr="00DC768E">
        <w:rPr>
          <w:rFonts w:ascii="Times New Roman" w:hAnsi="Times New Roman" w:cs="Times New Roman"/>
          <w:sz w:val="24"/>
          <w:szCs w:val="24"/>
        </w:rPr>
        <w:t>ρόλο</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ερευνητή</w:t>
      </w:r>
      <w:r w:rsidR="00FF746B" w:rsidRPr="00DC768E">
        <w:rPr>
          <w:rFonts w:ascii="Times New Roman" w:hAnsi="Times New Roman" w:cs="Times New Roman"/>
          <w:sz w:val="24"/>
          <w:szCs w:val="24"/>
        </w:rPr>
        <w:t xml:space="preserve">. </w:t>
      </w:r>
      <w:r w:rsidR="00E26F89" w:rsidRPr="00DC768E">
        <w:rPr>
          <w:rFonts w:ascii="Times New Roman" w:hAnsi="Times New Roman" w:cs="Times New Roman"/>
          <w:sz w:val="24"/>
          <w:szCs w:val="24"/>
        </w:rPr>
        <w:t>Τέτοια</w:t>
      </w:r>
      <w:r w:rsidR="00FF746B" w:rsidRPr="00DC768E">
        <w:rPr>
          <w:rFonts w:ascii="Times New Roman" w:hAnsi="Times New Roman" w:cs="Times New Roman"/>
          <w:sz w:val="24"/>
          <w:szCs w:val="24"/>
        </w:rPr>
        <w:t xml:space="preserve"> είναι η </w:t>
      </w:r>
      <w:r w:rsidR="00E26F89" w:rsidRPr="00DC768E">
        <w:rPr>
          <w:rFonts w:ascii="Times New Roman" w:hAnsi="Times New Roman" w:cs="Times New Roman"/>
          <w:sz w:val="24"/>
          <w:szCs w:val="24"/>
        </w:rPr>
        <w:t>περίπτωση</w:t>
      </w:r>
      <w:r w:rsidR="00FF746B" w:rsidRPr="00DC768E">
        <w:rPr>
          <w:rFonts w:ascii="Times New Roman" w:hAnsi="Times New Roman" w:cs="Times New Roman"/>
          <w:sz w:val="24"/>
          <w:szCs w:val="24"/>
        </w:rPr>
        <w:t xml:space="preserve"> στην </w:t>
      </w:r>
      <w:r w:rsidR="00E26F89" w:rsidRPr="00DC768E">
        <w:rPr>
          <w:rFonts w:ascii="Times New Roman" w:hAnsi="Times New Roman" w:cs="Times New Roman"/>
          <w:sz w:val="24"/>
          <w:szCs w:val="24"/>
        </w:rPr>
        <w:t xml:space="preserve">παρούσα εργασία που εκπονούμε. </w:t>
      </w:r>
    </w:p>
    <w:p w:rsidR="005253F8" w:rsidRPr="00DC768E" w:rsidRDefault="00E26F89" w:rsidP="005253F8">
      <w:pPr>
        <w:ind w:firstLine="720"/>
        <w:rPr>
          <w:rFonts w:ascii="Times New Roman" w:hAnsi="Times New Roman" w:cs="Times New Roman"/>
          <w:sz w:val="24"/>
          <w:szCs w:val="24"/>
        </w:rPr>
      </w:pPr>
      <w:r w:rsidRPr="00DC768E">
        <w:rPr>
          <w:rFonts w:ascii="Times New Roman" w:hAnsi="Times New Roman" w:cs="Times New Roman"/>
          <w:sz w:val="24"/>
          <w:szCs w:val="24"/>
        </w:rPr>
        <w:t>Στη δική μας περίπτωση</w:t>
      </w:r>
      <w:r w:rsidR="0042659A" w:rsidRPr="00DC768E">
        <w:rPr>
          <w:rFonts w:ascii="Times New Roman" w:hAnsi="Times New Roman" w:cs="Times New Roman"/>
          <w:sz w:val="24"/>
          <w:szCs w:val="24"/>
        </w:rPr>
        <w:t>,</w:t>
      </w:r>
      <w:r w:rsidRPr="00DC768E">
        <w:rPr>
          <w:rFonts w:ascii="Times New Roman" w:hAnsi="Times New Roman" w:cs="Times New Roman"/>
          <w:sz w:val="24"/>
          <w:szCs w:val="24"/>
        </w:rPr>
        <w:t xml:space="preserve"> ανέλαβα ρόλο ερευν</w:t>
      </w:r>
      <w:r w:rsidR="005253F8" w:rsidRPr="00DC768E">
        <w:rPr>
          <w:rFonts w:ascii="Times New Roman" w:hAnsi="Times New Roman" w:cs="Times New Roman"/>
          <w:sz w:val="24"/>
          <w:szCs w:val="24"/>
        </w:rPr>
        <w:t>ήτριας</w:t>
      </w:r>
      <w:r w:rsidRPr="00DC768E">
        <w:rPr>
          <w:rFonts w:ascii="Times New Roman" w:hAnsi="Times New Roman" w:cs="Times New Roman"/>
          <w:sz w:val="24"/>
          <w:szCs w:val="24"/>
        </w:rPr>
        <w:t xml:space="preserve"> καθ’ όλη </w:t>
      </w:r>
      <w:r w:rsidR="002D40C4" w:rsidRPr="00DC768E">
        <w:rPr>
          <w:rFonts w:ascii="Times New Roman" w:hAnsi="Times New Roman" w:cs="Times New Roman"/>
          <w:sz w:val="24"/>
          <w:szCs w:val="24"/>
        </w:rPr>
        <w:t>τη</w:t>
      </w:r>
      <w:r w:rsidRPr="00DC768E">
        <w:rPr>
          <w:rFonts w:ascii="Times New Roman" w:hAnsi="Times New Roman" w:cs="Times New Roman"/>
          <w:sz w:val="24"/>
          <w:szCs w:val="24"/>
        </w:rPr>
        <w:t xml:space="preserve"> διάρκεια και των δύο εισηγήσεων, χωρίς να επιδιώξω αποστασιοποίηση από την υπό μελέτη ομάδα των μεταπτυχιακών συμφοιτητών μου. Αντιθέτως, ενεπλάκην στη ζωή της ομάδας προκειμένου να μπορέσω να</w:t>
      </w:r>
      <w:r w:rsidR="00B407A0" w:rsidRPr="00DC768E">
        <w:rPr>
          <w:rFonts w:ascii="Times New Roman" w:hAnsi="Times New Roman" w:cs="Times New Roman"/>
          <w:sz w:val="24"/>
          <w:szCs w:val="24"/>
        </w:rPr>
        <w:t xml:space="preserve"> καταγράψω όσο το δυνατόν ακριβέστερα και πληρέστερα</w:t>
      </w:r>
      <w:r w:rsidR="002D40C4" w:rsidRPr="00DC768E">
        <w:rPr>
          <w:rFonts w:ascii="Times New Roman" w:hAnsi="Times New Roman" w:cs="Times New Roman"/>
          <w:sz w:val="24"/>
          <w:szCs w:val="24"/>
        </w:rPr>
        <w:t xml:space="preserve"> το θεωρητικό πλαίσιο, τις δραστηριότητες, τις συζητήσεις, την πορεία του εκάστοτε εργαστηρίου, την εμπλοκή των φοιτητών και των εμψυχωτριών σε αυτό, αλλά και να βιώσω </w:t>
      </w:r>
      <w:r w:rsidRPr="00DC768E">
        <w:rPr>
          <w:rFonts w:ascii="Times New Roman" w:hAnsi="Times New Roman" w:cs="Times New Roman"/>
          <w:sz w:val="24"/>
          <w:szCs w:val="24"/>
        </w:rPr>
        <w:t>καλύτερα τις αξίες, τις αρχές και την αντίληψη των μελών</w:t>
      </w:r>
      <w:r w:rsidR="002D40C4" w:rsidRPr="00DC768E">
        <w:rPr>
          <w:rFonts w:ascii="Times New Roman" w:hAnsi="Times New Roman" w:cs="Times New Roman"/>
          <w:sz w:val="24"/>
          <w:szCs w:val="24"/>
        </w:rPr>
        <w:t xml:space="preserve"> της ομάδας. Στόχος μου ήταν να εμπεδώσω το εργαστήριο σε όλη του την έκταση, </w:t>
      </w:r>
      <w:r w:rsidR="002D40C4" w:rsidRPr="00DC768E">
        <w:rPr>
          <w:rFonts w:ascii="Times New Roman" w:hAnsi="Times New Roman" w:cs="Times New Roman"/>
          <w:sz w:val="24"/>
          <w:szCs w:val="24"/>
        </w:rPr>
        <w:lastRenderedPageBreak/>
        <w:t xml:space="preserve">αναλύοντάς το στα δομικά στοιχεία του, εντρυφώντας σε λεπτομέρειες προκειμένου να προκύψει τόσο η ολομερής και πληρέστερη σκιαγράφησή του όσο και η ακέραια απόδοσή του μέσα από την πρακτικογραφία, </w:t>
      </w:r>
      <w:r w:rsidRPr="00DC768E">
        <w:rPr>
          <w:rFonts w:ascii="Times New Roman" w:hAnsi="Times New Roman" w:cs="Times New Roman"/>
          <w:sz w:val="24"/>
          <w:szCs w:val="24"/>
        </w:rPr>
        <w:t>επιδιώκοντας παράλληλα να τηρ</w:t>
      </w:r>
      <w:r w:rsidR="002D40C4" w:rsidRPr="00DC768E">
        <w:rPr>
          <w:rFonts w:ascii="Times New Roman" w:hAnsi="Times New Roman" w:cs="Times New Roman"/>
          <w:sz w:val="24"/>
          <w:szCs w:val="24"/>
        </w:rPr>
        <w:t>ηθεί</w:t>
      </w:r>
      <w:r w:rsidRPr="00DC768E">
        <w:rPr>
          <w:rFonts w:ascii="Times New Roman" w:hAnsi="Times New Roman" w:cs="Times New Roman"/>
          <w:sz w:val="24"/>
          <w:szCs w:val="24"/>
        </w:rPr>
        <w:t xml:space="preserve"> ένα πλαίσιο αντικειμενικότητας</w:t>
      </w:r>
      <w:r w:rsidR="002D40C4" w:rsidRPr="00DC768E">
        <w:rPr>
          <w:rFonts w:ascii="Times New Roman" w:hAnsi="Times New Roman" w:cs="Times New Roman"/>
          <w:sz w:val="24"/>
          <w:szCs w:val="24"/>
        </w:rPr>
        <w:t xml:space="preserve"> </w:t>
      </w:r>
      <w:r w:rsidRPr="00DC768E">
        <w:rPr>
          <w:rFonts w:ascii="Times New Roman" w:hAnsi="Times New Roman" w:cs="Times New Roman"/>
          <w:sz w:val="24"/>
          <w:szCs w:val="24"/>
        </w:rPr>
        <w:t>και αποφεύγοντας κάθε συναισθηματική</w:t>
      </w:r>
      <w:r w:rsidR="002D40C4" w:rsidRPr="00DC768E">
        <w:rPr>
          <w:rFonts w:ascii="Times New Roman" w:hAnsi="Times New Roman" w:cs="Times New Roman"/>
          <w:sz w:val="24"/>
          <w:szCs w:val="24"/>
        </w:rPr>
        <w:t xml:space="preserve"> </w:t>
      </w:r>
      <w:r w:rsidRPr="00DC768E">
        <w:rPr>
          <w:rFonts w:ascii="Times New Roman" w:hAnsi="Times New Roman" w:cs="Times New Roman"/>
          <w:sz w:val="24"/>
          <w:szCs w:val="24"/>
        </w:rPr>
        <w:t xml:space="preserve">εμπλοκή που πιθανώς να αλλοίωνε τα αποτελέσματα της εργασίας. </w:t>
      </w:r>
    </w:p>
    <w:p w:rsidR="00470228" w:rsidRPr="00DC768E" w:rsidRDefault="00470228" w:rsidP="00506DB2">
      <w:pPr>
        <w:rPr>
          <w:rFonts w:ascii="Times New Roman" w:hAnsi="Times New Roman" w:cs="Times New Roman"/>
        </w:rPr>
      </w:pPr>
    </w:p>
    <w:p w:rsidR="00470228" w:rsidRPr="00DC768E" w:rsidRDefault="005A07B4" w:rsidP="00470228">
      <w:pPr>
        <w:jc w:val="center"/>
        <w:rPr>
          <w:rFonts w:ascii="Times New Roman" w:hAnsi="Times New Roman" w:cs="Times New Roman"/>
          <w:b/>
          <w:sz w:val="28"/>
          <w:szCs w:val="28"/>
        </w:rPr>
      </w:pPr>
      <w:r w:rsidRPr="00DC768E">
        <w:rPr>
          <w:rFonts w:ascii="Times New Roman" w:hAnsi="Times New Roman" w:cs="Times New Roman"/>
          <w:b/>
          <w:sz w:val="28"/>
          <w:szCs w:val="28"/>
        </w:rPr>
        <w:t>ΠΡΩΤΟ ΕΡΓΑΣΤΗΡΙΟ</w:t>
      </w:r>
      <w:r w:rsidR="00470228" w:rsidRPr="00DC768E">
        <w:rPr>
          <w:rFonts w:ascii="Times New Roman" w:hAnsi="Times New Roman" w:cs="Times New Roman"/>
          <w:b/>
          <w:sz w:val="28"/>
          <w:szCs w:val="28"/>
        </w:rPr>
        <w:t xml:space="preserve">: </w:t>
      </w:r>
    </w:p>
    <w:p w:rsidR="00745005" w:rsidRPr="00DC768E" w:rsidRDefault="00470228" w:rsidP="00656EE6">
      <w:pPr>
        <w:jc w:val="center"/>
        <w:rPr>
          <w:rFonts w:ascii="Times New Roman" w:hAnsi="Times New Roman" w:cs="Times New Roman"/>
          <w:b/>
          <w:sz w:val="28"/>
          <w:szCs w:val="24"/>
        </w:rPr>
      </w:pPr>
      <w:r w:rsidRPr="00DC768E">
        <w:rPr>
          <w:rFonts w:ascii="Times New Roman" w:hAnsi="Times New Roman" w:cs="Times New Roman"/>
          <w:b/>
          <w:sz w:val="28"/>
          <w:szCs w:val="28"/>
        </w:rPr>
        <w:t>ΕΙΣΗΓΗΣΗ</w:t>
      </w:r>
      <w:r w:rsidR="00745005" w:rsidRPr="00DC768E">
        <w:rPr>
          <w:rFonts w:ascii="Times New Roman" w:hAnsi="Times New Roman" w:cs="Times New Roman"/>
          <w:b/>
          <w:sz w:val="28"/>
          <w:szCs w:val="24"/>
        </w:rPr>
        <w:t xml:space="preserve"> ΤΗΣ </w:t>
      </w:r>
      <w:r w:rsidRPr="00DC768E">
        <w:rPr>
          <w:rFonts w:ascii="Times New Roman" w:hAnsi="Times New Roman" w:cs="Times New Roman"/>
          <w:b/>
          <w:sz w:val="28"/>
          <w:szCs w:val="28"/>
        </w:rPr>
        <w:t>ΔΙΔΑΣΚΟΥΣΑΣ ΠΑΝΑΓΙΩΤΑΣ</w:t>
      </w:r>
      <w:r w:rsidR="00745005" w:rsidRPr="00DC768E">
        <w:rPr>
          <w:rFonts w:ascii="Times New Roman" w:hAnsi="Times New Roman" w:cs="Times New Roman"/>
          <w:b/>
          <w:sz w:val="28"/>
          <w:szCs w:val="24"/>
        </w:rPr>
        <w:t xml:space="preserve"> </w:t>
      </w:r>
      <w:r w:rsidR="00882A1F" w:rsidRPr="00DC768E">
        <w:rPr>
          <w:rFonts w:ascii="Times New Roman" w:hAnsi="Times New Roman" w:cs="Times New Roman"/>
          <w:b/>
          <w:sz w:val="28"/>
          <w:szCs w:val="28"/>
        </w:rPr>
        <w:t>ΚΟΤΑΡΙΝΟΥ</w:t>
      </w:r>
    </w:p>
    <w:p w:rsidR="00656EE6" w:rsidRPr="00DC768E" w:rsidRDefault="00656EE6" w:rsidP="00656EE6">
      <w:pPr>
        <w:jc w:val="center"/>
        <w:rPr>
          <w:rFonts w:ascii="Times New Roman" w:hAnsi="Times New Roman" w:cs="Times New Roman"/>
          <w:sz w:val="28"/>
          <w:szCs w:val="24"/>
        </w:rPr>
      </w:pPr>
    </w:p>
    <w:p w:rsidR="008654E4" w:rsidRPr="00DC768E" w:rsidRDefault="00656EE6" w:rsidP="00656EE6">
      <w:pPr>
        <w:jc w:val="center"/>
        <w:rPr>
          <w:rFonts w:ascii="Times New Roman" w:hAnsi="Times New Roman" w:cs="Times New Roman"/>
          <w:b/>
          <w:sz w:val="28"/>
          <w:szCs w:val="24"/>
        </w:rPr>
      </w:pPr>
      <w:r w:rsidRPr="00DC768E">
        <w:rPr>
          <w:rFonts w:ascii="Times New Roman" w:hAnsi="Times New Roman" w:cs="Times New Roman"/>
          <w:b/>
          <w:sz w:val="28"/>
          <w:szCs w:val="24"/>
        </w:rPr>
        <w:t xml:space="preserve"> </w:t>
      </w:r>
      <w:r w:rsidR="00745005" w:rsidRPr="00DC768E">
        <w:rPr>
          <w:rFonts w:ascii="Times New Roman" w:hAnsi="Times New Roman" w:cs="Times New Roman"/>
          <w:b/>
          <w:sz w:val="28"/>
          <w:szCs w:val="24"/>
        </w:rPr>
        <w:t>Β</w:t>
      </w:r>
      <w:r w:rsidR="008654E4" w:rsidRPr="00DC768E">
        <w:rPr>
          <w:rFonts w:ascii="Times New Roman" w:hAnsi="Times New Roman" w:cs="Times New Roman"/>
          <w:b/>
          <w:sz w:val="28"/>
          <w:szCs w:val="24"/>
        </w:rPr>
        <w:t xml:space="preserve">ιογραφικό της </w:t>
      </w:r>
      <w:r w:rsidR="00745005" w:rsidRPr="00DC768E">
        <w:rPr>
          <w:rFonts w:ascii="Times New Roman" w:hAnsi="Times New Roman" w:cs="Times New Roman"/>
          <w:b/>
          <w:sz w:val="28"/>
          <w:szCs w:val="24"/>
        </w:rPr>
        <w:t>διδάσκουσας:</w:t>
      </w:r>
    </w:p>
    <w:p w:rsidR="008654E4" w:rsidRPr="00DC768E" w:rsidRDefault="00F322EF" w:rsidP="00745005">
      <w:pPr>
        <w:rPr>
          <w:rFonts w:ascii="Times New Roman" w:hAnsi="Times New Roman" w:cs="Times New Roman"/>
          <w:sz w:val="24"/>
          <w:szCs w:val="24"/>
        </w:rPr>
      </w:pPr>
      <w:r w:rsidRPr="00DC768E">
        <w:rPr>
          <w:rFonts w:ascii="Times New Roman" w:hAnsi="Times New Roman" w:cs="Times New Roman"/>
          <w:noProof/>
          <w:sz w:val="24"/>
          <w:szCs w:val="24"/>
          <w:lang w:eastAsia="el-GR"/>
        </w:rPr>
        <w:drawing>
          <wp:anchor distT="0" distB="0" distL="114300" distR="114300" simplePos="0" relativeHeight="251665408" behindDoc="1" locked="0" layoutInCell="1" allowOverlap="1">
            <wp:simplePos x="0" y="0"/>
            <wp:positionH relativeFrom="column">
              <wp:posOffset>23495</wp:posOffset>
            </wp:positionH>
            <wp:positionV relativeFrom="paragraph">
              <wp:posOffset>21590</wp:posOffset>
            </wp:positionV>
            <wp:extent cx="1624330" cy="1731010"/>
            <wp:effectExtent l="19050" t="0" r="0" b="0"/>
            <wp:wrapTight wrapText="bothSides">
              <wp:wrapPolygon edited="0">
                <wp:start x="-253" y="0"/>
                <wp:lineTo x="-253" y="21394"/>
                <wp:lineTo x="21532" y="21394"/>
                <wp:lineTo x="21532" y="0"/>
                <wp:lineTo x="-253" y="0"/>
              </wp:wrapPolygon>
            </wp:wrapTight>
            <wp:docPr id="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624330" cy="1731010"/>
                    </a:xfrm>
                    <a:prstGeom prst="rect">
                      <a:avLst/>
                    </a:prstGeom>
                    <a:noFill/>
                    <a:ln w="9525">
                      <a:noFill/>
                      <a:miter lim="800000"/>
                      <a:headEnd/>
                      <a:tailEnd/>
                    </a:ln>
                  </pic:spPr>
                </pic:pic>
              </a:graphicData>
            </a:graphic>
          </wp:anchor>
        </w:drawing>
      </w:r>
      <w:r w:rsidRPr="00DC768E">
        <w:rPr>
          <w:rFonts w:ascii="Times New Roman" w:hAnsi="Times New Roman" w:cs="Times New Roman"/>
          <w:sz w:val="24"/>
          <w:szCs w:val="24"/>
        </w:rPr>
        <w:t xml:space="preserve"> </w:t>
      </w:r>
      <w:r w:rsidR="008654E4" w:rsidRPr="00DC768E">
        <w:rPr>
          <w:rFonts w:ascii="Times New Roman" w:hAnsi="Times New Roman" w:cs="Times New Roman"/>
          <w:sz w:val="24"/>
          <w:szCs w:val="24"/>
        </w:rPr>
        <w:t>Η Παναγιώτα Κοταρίν</w:t>
      </w:r>
      <w:r w:rsidRPr="00DC768E">
        <w:rPr>
          <w:rFonts w:ascii="Times New Roman" w:hAnsi="Times New Roman" w:cs="Times New Roman"/>
          <w:sz w:val="24"/>
          <w:szCs w:val="24"/>
        </w:rPr>
        <w:t xml:space="preserve">ου είναι καθηγήτρια μαθηματικών </w:t>
      </w:r>
      <w:r w:rsidR="008654E4" w:rsidRPr="00DC768E">
        <w:rPr>
          <w:rFonts w:ascii="Times New Roman" w:hAnsi="Times New Roman" w:cs="Times New Roman"/>
          <w:sz w:val="24"/>
          <w:szCs w:val="24"/>
        </w:rPr>
        <w:t>στο Καλλιτεχνικό Γυμνάσιο Γέρακα. Είναι κάτοχος μεταπτυχιακού διπλώματος  στη Διδακτική των Μαθηματικών και διδάκτωρ του Παιδαγωγικού Τμήματος Ειδικής Αγωγής του Πανεπιστημίου Θεσσαλίας με θέμα τη διδασκαλία των μαθηματικών μέσα από τη χρήση τεχνικών της ''Δραματικής τέχνης στην εκπαίδευση''</w:t>
      </w:r>
      <w:r w:rsidR="00745005" w:rsidRPr="00DC768E">
        <w:rPr>
          <w:rFonts w:ascii="Times New Roman" w:hAnsi="Times New Roman" w:cs="Times New Roman"/>
          <w:sz w:val="24"/>
          <w:szCs w:val="24"/>
        </w:rPr>
        <w:t xml:space="preserve"> (Drama in </w:t>
      </w:r>
      <w:r w:rsidR="008654E4" w:rsidRPr="00DC768E">
        <w:rPr>
          <w:rFonts w:ascii="Times New Roman" w:hAnsi="Times New Roman" w:cs="Times New Roman"/>
          <w:sz w:val="24"/>
          <w:szCs w:val="24"/>
        </w:rPr>
        <w:t>Education). Έχει παρακολουθήσει επιμορφώσεις, σεμινάρια, ημερίδες σχετικές με καιν</w:t>
      </w:r>
      <w:r w:rsidR="00745005" w:rsidRPr="00DC768E">
        <w:rPr>
          <w:rFonts w:ascii="Times New Roman" w:hAnsi="Times New Roman" w:cs="Times New Roman"/>
          <w:sz w:val="24"/>
          <w:szCs w:val="24"/>
        </w:rPr>
        <w:t xml:space="preserve">οτόμες μεθόδους στη διδασκαλία </w:t>
      </w:r>
      <w:r w:rsidR="008654E4" w:rsidRPr="00DC768E">
        <w:rPr>
          <w:rFonts w:ascii="Times New Roman" w:hAnsi="Times New Roman" w:cs="Times New Roman"/>
          <w:sz w:val="24"/>
          <w:szCs w:val="24"/>
        </w:rPr>
        <w:t>(Εκπαίδευση σε Μουσεία, Οι παραστατικές τέχνες στη διδασκαλία των θετικών επιστημών) και</w:t>
      </w:r>
      <w:r w:rsidR="00745005" w:rsidRPr="00DC768E">
        <w:rPr>
          <w:rFonts w:ascii="Times New Roman" w:hAnsi="Times New Roman" w:cs="Times New Roman"/>
          <w:sz w:val="24"/>
          <w:szCs w:val="24"/>
        </w:rPr>
        <w:t xml:space="preserve"> </w:t>
      </w:r>
      <w:r w:rsidR="008654E4" w:rsidRPr="00DC768E">
        <w:rPr>
          <w:rFonts w:ascii="Times New Roman" w:hAnsi="Times New Roman" w:cs="Times New Roman"/>
          <w:sz w:val="24"/>
          <w:szCs w:val="24"/>
        </w:rPr>
        <w:t>έχει επίσης συμμετάσχει ως επιμορφώτρια</w:t>
      </w:r>
      <w:r w:rsidR="00745005" w:rsidRPr="00DC768E">
        <w:rPr>
          <w:rFonts w:ascii="Times New Roman" w:hAnsi="Times New Roman" w:cs="Times New Roman"/>
          <w:sz w:val="24"/>
          <w:szCs w:val="24"/>
        </w:rPr>
        <w:t xml:space="preserve"> </w:t>
      </w:r>
      <w:r w:rsidR="008654E4" w:rsidRPr="00DC768E">
        <w:rPr>
          <w:rFonts w:ascii="Times New Roman" w:hAnsi="Times New Roman" w:cs="Times New Roman"/>
          <w:sz w:val="24"/>
          <w:szCs w:val="24"/>
        </w:rPr>
        <w:t>σε εναλλακτικές μεθόδους διδασκαλίας των μαθηματικών. Έχει συμμετάσχει σε συνέδρια με εισηγήσεις που αφορούν στην αξιοποίηση της Λογοτεχνίας, του Θεάτρου, της Δραματικής Τέχνης στην Εκπαίδευση και της Ρητορικής στη διδασκαλία των Μαθηματικών.</w:t>
      </w:r>
    </w:p>
    <w:p w:rsidR="00745005" w:rsidRPr="00DC768E" w:rsidRDefault="00745005" w:rsidP="00745005">
      <w:pPr>
        <w:rPr>
          <w:rFonts w:ascii="Times New Roman" w:hAnsi="Times New Roman" w:cs="Times New Roman"/>
          <w:sz w:val="24"/>
          <w:szCs w:val="24"/>
        </w:rPr>
      </w:pPr>
    </w:p>
    <w:p w:rsidR="00745005" w:rsidRPr="00DC768E" w:rsidRDefault="00656EE6" w:rsidP="00745005">
      <w:pPr>
        <w:jc w:val="center"/>
        <w:rPr>
          <w:rFonts w:ascii="Times New Roman" w:hAnsi="Times New Roman" w:cs="Times New Roman"/>
          <w:b/>
          <w:sz w:val="28"/>
          <w:szCs w:val="24"/>
        </w:rPr>
      </w:pPr>
      <w:r w:rsidRPr="00DC768E">
        <w:rPr>
          <w:rFonts w:ascii="Times New Roman" w:hAnsi="Times New Roman" w:cs="Times New Roman"/>
          <w:b/>
          <w:sz w:val="28"/>
          <w:szCs w:val="24"/>
        </w:rPr>
        <w:t xml:space="preserve"> </w:t>
      </w:r>
      <w:r w:rsidR="00745005" w:rsidRPr="00DC768E">
        <w:rPr>
          <w:rFonts w:ascii="Times New Roman" w:hAnsi="Times New Roman" w:cs="Times New Roman"/>
          <w:b/>
          <w:sz w:val="28"/>
          <w:szCs w:val="24"/>
        </w:rPr>
        <w:t>Π</w:t>
      </w:r>
      <w:r w:rsidRPr="00DC768E">
        <w:rPr>
          <w:rFonts w:ascii="Times New Roman" w:hAnsi="Times New Roman" w:cs="Times New Roman"/>
          <w:b/>
          <w:sz w:val="28"/>
          <w:szCs w:val="24"/>
        </w:rPr>
        <w:t>ερίληψη Εργαστηρίου</w:t>
      </w:r>
    </w:p>
    <w:p w:rsidR="008654E4" w:rsidRPr="00DC768E" w:rsidRDefault="00745005" w:rsidP="000A2BF7">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Στο βιωματικό εργαστήρι της </w:t>
      </w:r>
      <w:r w:rsidR="00656EE6" w:rsidRPr="00DC768E">
        <w:rPr>
          <w:rFonts w:ascii="Times New Roman" w:hAnsi="Times New Roman" w:cs="Times New Roman"/>
          <w:sz w:val="24"/>
          <w:szCs w:val="24"/>
        </w:rPr>
        <w:t>κας Κοταρίνου, μας δόθηκε η δυνατότητα να π</w:t>
      </w:r>
      <w:r w:rsidRPr="00DC768E">
        <w:rPr>
          <w:rFonts w:ascii="Times New Roman" w:hAnsi="Times New Roman" w:cs="Times New Roman"/>
          <w:sz w:val="24"/>
          <w:szCs w:val="24"/>
        </w:rPr>
        <w:t xml:space="preserve">αρακολουθήσαμε παραδείγματα εφαρμογής τεχνικών </w:t>
      </w:r>
      <w:r w:rsidR="00F65187" w:rsidRPr="00DC768E">
        <w:rPr>
          <w:rFonts w:ascii="Times New Roman" w:hAnsi="Times New Roman" w:cs="Times New Roman"/>
          <w:sz w:val="24"/>
          <w:szCs w:val="24"/>
        </w:rPr>
        <w:t>ΔΤΕ</w:t>
      </w:r>
      <w:r w:rsidRPr="00DC768E">
        <w:rPr>
          <w:rFonts w:ascii="Times New Roman" w:hAnsi="Times New Roman" w:cs="Times New Roman"/>
          <w:sz w:val="24"/>
          <w:szCs w:val="24"/>
        </w:rPr>
        <w:t xml:space="preserve"> στη διδασκαλία των Μαθη</w:t>
      </w:r>
      <w:r w:rsidR="00656EE6" w:rsidRPr="00DC768E">
        <w:rPr>
          <w:rFonts w:ascii="Times New Roman" w:hAnsi="Times New Roman" w:cs="Times New Roman"/>
          <w:sz w:val="24"/>
          <w:szCs w:val="24"/>
        </w:rPr>
        <w:t>ματικών</w:t>
      </w:r>
      <w:r w:rsidRPr="00DC768E">
        <w:rPr>
          <w:rFonts w:ascii="Times New Roman" w:hAnsi="Times New Roman" w:cs="Times New Roman"/>
          <w:sz w:val="24"/>
          <w:szCs w:val="24"/>
        </w:rPr>
        <w:t xml:space="preserve">. </w:t>
      </w:r>
      <w:r w:rsidR="00656EE6" w:rsidRPr="00DC768E">
        <w:rPr>
          <w:rFonts w:ascii="Times New Roman" w:hAnsi="Times New Roman" w:cs="Times New Roman"/>
          <w:sz w:val="24"/>
          <w:szCs w:val="24"/>
        </w:rPr>
        <w:t xml:space="preserve">Επρόκειτο για ένα καθόλα θεατρικό εργαστήριο, μια </w:t>
      </w:r>
      <w:r w:rsidRPr="00DC768E">
        <w:rPr>
          <w:rFonts w:ascii="Times New Roman" w:hAnsi="Times New Roman" w:cs="Times New Roman"/>
          <w:sz w:val="24"/>
          <w:szCs w:val="24"/>
        </w:rPr>
        <w:t xml:space="preserve">διδακτική πρακτική συνολικής θεώρησης της Αντιγόνης του Σοφοκλή στο σχολείο. </w:t>
      </w:r>
      <w:r w:rsidR="00656EE6" w:rsidRPr="00DC768E">
        <w:rPr>
          <w:rFonts w:ascii="Times New Roman" w:hAnsi="Times New Roman" w:cs="Times New Roman"/>
          <w:sz w:val="24"/>
          <w:szCs w:val="24"/>
        </w:rPr>
        <w:t xml:space="preserve">Διδαχθήκαμε μέσα από παραδείγματα, πώς ο </w:t>
      </w:r>
      <w:r w:rsidRPr="00DC768E">
        <w:rPr>
          <w:rFonts w:ascii="Times New Roman" w:hAnsi="Times New Roman" w:cs="Times New Roman"/>
          <w:sz w:val="24"/>
          <w:szCs w:val="24"/>
        </w:rPr>
        <w:t xml:space="preserve">δάσκαλος, ως εμψυχωτής, οδηγεί τους μαθητές σε μια δημιουργική διαδικασία σωματοποίησης-οικειοποίησης του κειμένου, μέσα από την οποία τα παιδιά ανακαλύπτουν βιωματικά, ενεργητικά, ατομικά και συλλογικά τη θεατρικότητά του και συνδέονται μαζί του ως συνδημιουργοί νοήματος και εν δυνάμει καλλιτεχνικού προϊόντος. Η διδακτική πρόταση </w:t>
      </w:r>
      <w:r w:rsidR="00656EE6" w:rsidRPr="00DC768E">
        <w:rPr>
          <w:rFonts w:ascii="Times New Roman" w:hAnsi="Times New Roman" w:cs="Times New Roman"/>
          <w:sz w:val="24"/>
          <w:szCs w:val="24"/>
        </w:rPr>
        <w:t xml:space="preserve">της κας Κοταρίνου </w:t>
      </w:r>
      <w:r w:rsidRPr="00DC768E">
        <w:rPr>
          <w:rFonts w:ascii="Times New Roman" w:hAnsi="Times New Roman" w:cs="Times New Roman"/>
          <w:sz w:val="24"/>
          <w:szCs w:val="24"/>
        </w:rPr>
        <w:t xml:space="preserve">αξιοποιεί το «θέατρο εικόνων» του Α. Μποάλ, καθώς και τεχνικές του θεάτρου στην </w:t>
      </w:r>
      <w:r w:rsidRPr="00DC768E">
        <w:rPr>
          <w:rFonts w:ascii="Times New Roman" w:hAnsi="Times New Roman" w:cs="Times New Roman"/>
          <w:sz w:val="24"/>
          <w:szCs w:val="24"/>
        </w:rPr>
        <w:lastRenderedPageBreak/>
        <w:t xml:space="preserve">εκπαίδευση, και στηρίζεται θεωρητικά στις παιδαγωγικές αρχές των Ντιούι , </w:t>
      </w:r>
      <w:r w:rsidR="0010354C" w:rsidRPr="00DC768E">
        <w:rPr>
          <w:rFonts w:ascii="Times New Roman" w:hAnsi="Times New Roman" w:cs="Times New Roman"/>
          <w:sz w:val="24"/>
          <w:szCs w:val="24"/>
        </w:rPr>
        <w:t>Βιγκότσκι</w:t>
      </w:r>
      <w:r w:rsidRPr="00DC768E">
        <w:rPr>
          <w:rFonts w:ascii="Times New Roman" w:hAnsi="Times New Roman" w:cs="Times New Roman"/>
          <w:sz w:val="24"/>
          <w:szCs w:val="24"/>
        </w:rPr>
        <w:t>, Πάουλο Φρέιρε, Ντόροθυ Χέθκοτ και σε θεωρίε</w:t>
      </w:r>
      <w:r w:rsidR="005A07B4" w:rsidRPr="00DC768E">
        <w:rPr>
          <w:rFonts w:ascii="Times New Roman" w:hAnsi="Times New Roman" w:cs="Times New Roman"/>
          <w:sz w:val="24"/>
          <w:szCs w:val="24"/>
        </w:rPr>
        <w:t xml:space="preserve">ς πρόσληψης και κοινού. </w:t>
      </w:r>
    </w:p>
    <w:p w:rsidR="00656EE6" w:rsidRPr="00DC768E" w:rsidRDefault="00656EE6" w:rsidP="00656EE6">
      <w:pPr>
        <w:ind w:firstLine="720"/>
        <w:rPr>
          <w:rFonts w:ascii="Times New Roman" w:hAnsi="Times New Roman" w:cs="Times New Roman"/>
          <w:sz w:val="24"/>
          <w:szCs w:val="24"/>
        </w:rPr>
      </w:pPr>
    </w:p>
    <w:p w:rsidR="009C6ABB" w:rsidRPr="00DC768E" w:rsidRDefault="00656EE6" w:rsidP="00656EE6">
      <w:pPr>
        <w:jc w:val="center"/>
        <w:rPr>
          <w:rFonts w:ascii="Times New Roman" w:hAnsi="Times New Roman" w:cs="Times New Roman"/>
          <w:b/>
          <w:sz w:val="28"/>
          <w:szCs w:val="24"/>
        </w:rPr>
      </w:pPr>
      <w:r w:rsidRPr="00DC768E">
        <w:rPr>
          <w:rFonts w:ascii="Times New Roman" w:hAnsi="Times New Roman" w:cs="Times New Roman"/>
          <w:b/>
          <w:sz w:val="28"/>
          <w:szCs w:val="24"/>
        </w:rPr>
        <w:t>Πορεία εργαστηρίου</w:t>
      </w:r>
    </w:p>
    <w:p w:rsidR="008654E4" w:rsidRPr="00DC768E" w:rsidRDefault="00F3415E" w:rsidP="00656EE6">
      <w:pPr>
        <w:jc w:val="center"/>
        <w:rPr>
          <w:rFonts w:ascii="Times New Roman" w:hAnsi="Times New Roman" w:cs="Times New Roman"/>
          <w:b/>
          <w:sz w:val="28"/>
          <w:szCs w:val="24"/>
        </w:rPr>
      </w:pPr>
      <w:r w:rsidRPr="00DC768E">
        <w:rPr>
          <w:rFonts w:ascii="Times New Roman" w:hAnsi="Times New Roman" w:cs="Times New Roman"/>
          <w:b/>
          <w:sz w:val="28"/>
          <w:szCs w:val="24"/>
        </w:rPr>
        <w:t>1</w:t>
      </w:r>
      <w:r w:rsidR="009C6ABB" w:rsidRPr="00DC768E">
        <w:rPr>
          <w:rFonts w:ascii="Times New Roman" w:hAnsi="Times New Roman" w:cs="Times New Roman"/>
          <w:b/>
          <w:sz w:val="28"/>
          <w:szCs w:val="24"/>
        </w:rPr>
        <w:t xml:space="preserve">. </w:t>
      </w:r>
      <w:r w:rsidR="0011565A" w:rsidRPr="00DC768E">
        <w:rPr>
          <w:rFonts w:ascii="Times New Roman" w:hAnsi="Times New Roman" w:cs="Times New Roman"/>
          <w:b/>
          <w:sz w:val="28"/>
          <w:szCs w:val="24"/>
        </w:rPr>
        <w:t>Γνωριμία</w:t>
      </w:r>
      <w:r w:rsidR="00F322EF" w:rsidRPr="00DC768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F322EF" w:rsidRPr="00DC768E">
        <w:rPr>
          <w:rFonts w:ascii="Times New Roman" w:hAnsi="Times New Roman" w:cs="Times New Roman"/>
          <w:b/>
          <w:noProof/>
          <w:sz w:val="28"/>
          <w:szCs w:val="24"/>
          <w:lang w:eastAsia="el-GR"/>
        </w:rPr>
        <w:drawing>
          <wp:inline distT="0" distB="0" distL="0" distR="0">
            <wp:extent cx="5274310" cy="3826823"/>
            <wp:effectExtent l="19050" t="0" r="2540" b="0"/>
            <wp:docPr id="2" name="Εικόνα 2" descr="C:\Users\NATASA\Desktop\NAT\1.ΕΓΓΡΑΦΑ\1.ΜΕΤΑΠΤΥΧΙΑΚΟ\8.Ναύπλιο Θεατρικων σπουδων\A' Εξάμηνο\α. ΕΡΓΑΣΙΑ Πρακτικογραφία\Κοταρίνου\Φωτος Κοταρίνου\12239873_1653970901542454_34435891717590553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SA\Desktop\NAT\1.ΕΓΓΡΑΦΑ\1.ΜΕΤΑΠΤΥΧΙΑΚΟ\8.Ναύπλιο Θεατρικων σπουδων\A' Εξάμηνο\α. ΕΡΓΑΣΙΑ Πρακτικογραφία\Κοταρίνου\Φωτος Κοταρίνου\12239873_1653970901542454_3443589171759055392_n.jpg"/>
                    <pic:cNvPicPr>
                      <a:picLocks noChangeAspect="1" noChangeArrowheads="1"/>
                    </pic:cNvPicPr>
                  </pic:nvPicPr>
                  <pic:blipFill>
                    <a:blip r:embed="rId10"/>
                    <a:srcRect/>
                    <a:stretch>
                      <a:fillRect/>
                    </a:stretch>
                  </pic:blipFill>
                  <pic:spPr bwMode="auto">
                    <a:xfrm>
                      <a:off x="0" y="0"/>
                      <a:ext cx="5274310" cy="3826823"/>
                    </a:xfrm>
                    <a:prstGeom prst="rect">
                      <a:avLst/>
                    </a:prstGeom>
                    <a:noFill/>
                    <a:ln w="9525">
                      <a:noFill/>
                      <a:miter lim="800000"/>
                      <a:headEnd/>
                      <a:tailEnd/>
                    </a:ln>
                  </pic:spPr>
                </pic:pic>
              </a:graphicData>
            </a:graphic>
          </wp:inline>
        </w:drawing>
      </w:r>
    </w:p>
    <w:p w:rsidR="009C6ABB" w:rsidRPr="00DC768E" w:rsidRDefault="00B23AC2" w:rsidP="009C6ABB">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Ημέρα Κυριακή, ώρα 10:30 π.μ. και έχουμε συγκεντρωθεί όπως πάντα στα κεντρικά διδακτήρια και ετοιμαζόμαστε να υποδεχτούμε την εισηγήτριά μας για το πρώτο κομμάτι των εργαστηρίων της ημέρας. Στην αίθουσα εισέρχεται και η κα Κοντογιάννη, η οποία αφού μας ενημερώσει για κάποια θέματα μετακίνησης και διαμονής, εν όψη της περιόδου των Αποκριών που αναμένεται, μας συστήνει την κα Κοταρίνου Παναγιώτα, την διδάσκουσά μας για τις επόμενες τέσσερις περίπου ώρες, την οποία γνωρίζει, τόσο την ίδια προσωπικά, όσο και τον </w:t>
      </w:r>
      <w:r w:rsidR="00621A74" w:rsidRPr="00DC768E">
        <w:rPr>
          <w:rFonts w:ascii="Times New Roman" w:hAnsi="Times New Roman" w:cs="Times New Roman"/>
          <w:sz w:val="24"/>
          <w:szCs w:val="24"/>
        </w:rPr>
        <w:t xml:space="preserve">τομέα με τον οποίο ασχολείται. </w:t>
      </w:r>
      <w:r w:rsidRPr="00DC768E">
        <w:rPr>
          <w:rFonts w:ascii="Times New Roman" w:hAnsi="Times New Roman" w:cs="Times New Roman"/>
          <w:sz w:val="24"/>
          <w:szCs w:val="24"/>
        </w:rPr>
        <w:t>Μας αναφέρει χαρακτ</w:t>
      </w:r>
      <w:r w:rsidR="00292320" w:rsidRPr="00DC768E">
        <w:rPr>
          <w:rFonts w:ascii="Times New Roman" w:hAnsi="Times New Roman" w:cs="Times New Roman"/>
          <w:sz w:val="24"/>
          <w:szCs w:val="24"/>
        </w:rPr>
        <w:t>ηριστικά πως είναι Μαθηματικός, πως ασχολείται επίσης</w:t>
      </w:r>
      <w:r w:rsidR="006921C4" w:rsidRPr="00DC768E">
        <w:rPr>
          <w:rFonts w:ascii="Times New Roman" w:hAnsi="Times New Roman" w:cs="Times New Roman"/>
          <w:sz w:val="24"/>
          <w:szCs w:val="24"/>
        </w:rPr>
        <w:t xml:space="preserve"> με τη μεθοδολογία στη </w:t>
      </w:r>
      <w:r w:rsidR="00F65187" w:rsidRPr="00DC768E">
        <w:rPr>
          <w:rFonts w:ascii="Times New Roman" w:hAnsi="Times New Roman" w:cs="Times New Roman"/>
          <w:sz w:val="24"/>
          <w:szCs w:val="24"/>
        </w:rPr>
        <w:t>ΔΤΕ</w:t>
      </w:r>
      <w:r w:rsidR="00292320" w:rsidRPr="00DC768E">
        <w:rPr>
          <w:rFonts w:ascii="Times New Roman" w:hAnsi="Times New Roman" w:cs="Times New Roman"/>
          <w:sz w:val="24"/>
          <w:szCs w:val="24"/>
        </w:rPr>
        <w:t>, αλλά και πως ξεκίνησε μια διατριβή που θα έχουμε τη δυνατότητα να δούμε αναλυτικότερα στο τέλος του μαθήματος</w:t>
      </w:r>
      <w:r w:rsidR="00621A74" w:rsidRPr="00DC768E">
        <w:rPr>
          <w:rFonts w:ascii="Times New Roman" w:hAnsi="Times New Roman" w:cs="Times New Roman"/>
          <w:sz w:val="24"/>
          <w:szCs w:val="24"/>
        </w:rPr>
        <w:t xml:space="preserve">. </w:t>
      </w:r>
      <w:r w:rsidR="00292320" w:rsidRPr="00DC768E">
        <w:rPr>
          <w:rFonts w:ascii="Times New Roman" w:hAnsi="Times New Roman" w:cs="Times New Roman"/>
          <w:sz w:val="24"/>
          <w:szCs w:val="24"/>
        </w:rPr>
        <w:t xml:space="preserve">Επιπλέον, μας γνωστοποιεί πως θα μας παρουσιαστούν </w:t>
      </w:r>
      <w:r w:rsidR="00621A74" w:rsidRPr="00DC768E">
        <w:rPr>
          <w:rFonts w:ascii="Times New Roman" w:hAnsi="Times New Roman" w:cs="Times New Roman"/>
          <w:sz w:val="24"/>
          <w:szCs w:val="24"/>
        </w:rPr>
        <w:t xml:space="preserve">σταδιακά διάφορα </w:t>
      </w:r>
      <w:r w:rsidR="00292320" w:rsidRPr="00DC768E">
        <w:rPr>
          <w:rFonts w:ascii="Times New Roman" w:hAnsi="Times New Roman" w:cs="Times New Roman"/>
          <w:sz w:val="24"/>
          <w:szCs w:val="24"/>
        </w:rPr>
        <w:t>δι</w:t>
      </w:r>
      <w:r w:rsidR="00621A74" w:rsidRPr="00DC768E">
        <w:rPr>
          <w:rFonts w:ascii="Times New Roman" w:hAnsi="Times New Roman" w:cs="Times New Roman"/>
          <w:sz w:val="24"/>
          <w:szCs w:val="24"/>
        </w:rPr>
        <w:t xml:space="preserve">δακτικά πειράματα, από το πιο απλό έως το πιο πολυσύνθετο, αλλά και οι πρώτες απόπειρες που γίνανε. </w:t>
      </w:r>
      <w:r w:rsidR="00292320" w:rsidRPr="00DC768E">
        <w:rPr>
          <w:rFonts w:ascii="Times New Roman" w:hAnsi="Times New Roman" w:cs="Times New Roman"/>
          <w:sz w:val="24"/>
          <w:szCs w:val="24"/>
        </w:rPr>
        <w:t xml:space="preserve">Η κα Άλκηστις αναφέρει πως </w:t>
      </w:r>
      <w:r w:rsidR="008B27BB" w:rsidRPr="00DC768E">
        <w:rPr>
          <w:rFonts w:ascii="Times New Roman" w:hAnsi="Times New Roman" w:cs="Times New Roman"/>
          <w:sz w:val="24"/>
          <w:szCs w:val="24"/>
        </w:rPr>
        <w:t>«</w:t>
      </w:r>
      <w:r w:rsidR="00621A74" w:rsidRPr="00DC768E">
        <w:rPr>
          <w:rFonts w:ascii="Times New Roman" w:hAnsi="Times New Roman" w:cs="Times New Roman"/>
          <w:sz w:val="24"/>
          <w:szCs w:val="24"/>
        </w:rPr>
        <w:t>δεν υπάρχουν στεγανά</w:t>
      </w:r>
      <w:r w:rsidR="008B27BB" w:rsidRPr="00DC768E">
        <w:rPr>
          <w:rFonts w:ascii="Times New Roman" w:hAnsi="Times New Roman" w:cs="Times New Roman"/>
          <w:sz w:val="24"/>
          <w:szCs w:val="24"/>
        </w:rPr>
        <w:t>»</w:t>
      </w:r>
      <w:r w:rsidR="00621A74" w:rsidRPr="00DC768E">
        <w:rPr>
          <w:rFonts w:ascii="Times New Roman" w:hAnsi="Times New Roman" w:cs="Times New Roman"/>
          <w:sz w:val="24"/>
          <w:szCs w:val="24"/>
        </w:rPr>
        <w:t xml:space="preserve"> και πως </w:t>
      </w:r>
      <w:r w:rsidR="00292320" w:rsidRPr="00DC768E">
        <w:rPr>
          <w:rFonts w:ascii="Times New Roman" w:hAnsi="Times New Roman" w:cs="Times New Roman"/>
          <w:sz w:val="24"/>
          <w:szCs w:val="24"/>
        </w:rPr>
        <w:t>όλοι οι χώροι μπορούν να έχουν μια προσέγγιση από</w:t>
      </w:r>
      <w:r w:rsidR="006921C4" w:rsidRPr="00DC768E">
        <w:rPr>
          <w:rFonts w:ascii="Times New Roman" w:hAnsi="Times New Roman" w:cs="Times New Roman"/>
          <w:sz w:val="24"/>
          <w:szCs w:val="24"/>
        </w:rPr>
        <w:t xml:space="preserve"> τη </w:t>
      </w:r>
      <w:r w:rsidR="00F65187" w:rsidRPr="00DC768E">
        <w:rPr>
          <w:rFonts w:ascii="Times New Roman" w:hAnsi="Times New Roman" w:cs="Times New Roman"/>
          <w:sz w:val="24"/>
          <w:szCs w:val="24"/>
        </w:rPr>
        <w:t>ΔΤΕ</w:t>
      </w:r>
      <w:r w:rsidR="00292320" w:rsidRPr="00DC768E">
        <w:rPr>
          <w:rFonts w:ascii="Times New Roman" w:hAnsi="Times New Roman" w:cs="Times New Roman"/>
          <w:sz w:val="24"/>
          <w:szCs w:val="24"/>
        </w:rPr>
        <w:t xml:space="preserve"> και μας συνιστά να προσέξουμε ιδιαιτέρως τη δική μας μελλοντική διατριβή –ως προς τον τομέα που θα αγγίζει και την έκτασή της- αλλά και τη μεθοδολογία που θα ακολουθήσουμε. </w:t>
      </w:r>
    </w:p>
    <w:p w:rsidR="009C6ABB" w:rsidRPr="00DC768E" w:rsidRDefault="009C6ABB" w:rsidP="009C6ABB">
      <w:pPr>
        <w:ind w:firstLine="720"/>
        <w:rPr>
          <w:rFonts w:ascii="Times New Roman" w:hAnsi="Times New Roman" w:cs="Times New Roman"/>
          <w:sz w:val="24"/>
          <w:szCs w:val="24"/>
        </w:rPr>
      </w:pPr>
    </w:p>
    <w:p w:rsidR="009C6ABB" w:rsidRPr="00DC768E" w:rsidRDefault="00F3415E" w:rsidP="00836831">
      <w:pPr>
        <w:ind w:firstLine="720"/>
        <w:jc w:val="center"/>
        <w:rPr>
          <w:rFonts w:ascii="Times New Roman" w:hAnsi="Times New Roman" w:cs="Times New Roman"/>
          <w:b/>
          <w:sz w:val="28"/>
          <w:szCs w:val="24"/>
        </w:rPr>
      </w:pPr>
      <w:r w:rsidRPr="00DC768E">
        <w:rPr>
          <w:rFonts w:ascii="Times New Roman" w:hAnsi="Times New Roman" w:cs="Times New Roman"/>
          <w:b/>
          <w:sz w:val="28"/>
          <w:szCs w:val="24"/>
        </w:rPr>
        <w:t>2</w:t>
      </w:r>
      <w:r w:rsidR="009C6ABB" w:rsidRPr="00DC768E">
        <w:rPr>
          <w:rFonts w:ascii="Times New Roman" w:hAnsi="Times New Roman" w:cs="Times New Roman"/>
          <w:b/>
          <w:sz w:val="28"/>
          <w:szCs w:val="24"/>
        </w:rPr>
        <w:t>. Πρόλογος</w:t>
      </w:r>
    </w:p>
    <w:p w:rsidR="009C6ABB" w:rsidRPr="00DC768E" w:rsidRDefault="00836831" w:rsidP="00836831">
      <w:pPr>
        <w:jc w:val="center"/>
        <w:rPr>
          <w:rFonts w:ascii="Times New Roman" w:hAnsi="Times New Roman" w:cs="Times New Roman"/>
          <w:b/>
          <w:sz w:val="28"/>
          <w:szCs w:val="24"/>
        </w:rPr>
      </w:pPr>
      <w:r w:rsidRPr="00DC768E">
        <w:rPr>
          <w:rFonts w:ascii="Times New Roman" w:hAnsi="Times New Roman" w:cs="Times New Roman"/>
          <w:b/>
          <w:noProof/>
          <w:sz w:val="28"/>
          <w:szCs w:val="24"/>
          <w:lang w:eastAsia="el-GR"/>
        </w:rPr>
        <w:drawing>
          <wp:anchor distT="0" distB="0" distL="114300" distR="114300" simplePos="0" relativeHeight="251666432" behindDoc="1" locked="0" layoutInCell="1" allowOverlap="1">
            <wp:simplePos x="0" y="0"/>
            <wp:positionH relativeFrom="column">
              <wp:posOffset>1469390</wp:posOffset>
            </wp:positionH>
            <wp:positionV relativeFrom="paragraph">
              <wp:posOffset>671195</wp:posOffset>
            </wp:positionV>
            <wp:extent cx="2406650" cy="3209290"/>
            <wp:effectExtent l="19050" t="0" r="0" b="0"/>
            <wp:wrapTight wrapText="bothSides">
              <wp:wrapPolygon edited="0">
                <wp:start x="-171" y="0"/>
                <wp:lineTo x="-171" y="21412"/>
                <wp:lineTo x="21543" y="21412"/>
                <wp:lineTo x="21543" y="0"/>
                <wp:lineTo x="-171" y="0"/>
              </wp:wrapPolygon>
            </wp:wrapTight>
            <wp:docPr id="10" name="Εικόνα 7" descr="C:\Users\NATASA\Desktop\NAT\1.ΕΓΓΡΑΦΑ\1.ΜΕΤΑΠΤΥΧΙΑΚΟ\8.Ναύπλιο Θεατρικων σπουδων\A' Εξάμηνο\α. ΕΡΓΑΣΙΑ Πρακτικογραφία\Κοταρίνου\Φωτος Κοταρίνου\12250138_1653970864875791_23976427329794905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SA\Desktop\NAT\1.ΕΓΓΡΑΦΑ\1.ΜΕΤΑΠΤΥΧΙΑΚΟ\8.Ναύπλιο Θεατρικων σπουδων\A' Εξάμηνο\α. ΕΡΓΑΣΙΑ Πρακτικογραφία\Κοταρίνου\Φωτος Κοταρίνου\12250138_1653970864875791_2397642732979490542_n.jpg"/>
                    <pic:cNvPicPr>
                      <a:picLocks noChangeAspect="1" noChangeArrowheads="1"/>
                    </pic:cNvPicPr>
                  </pic:nvPicPr>
                  <pic:blipFill>
                    <a:blip r:embed="rId11"/>
                    <a:srcRect/>
                    <a:stretch>
                      <a:fillRect/>
                    </a:stretch>
                  </pic:blipFill>
                  <pic:spPr bwMode="auto">
                    <a:xfrm>
                      <a:off x="0" y="0"/>
                      <a:ext cx="2406650" cy="3209290"/>
                    </a:xfrm>
                    <a:prstGeom prst="rect">
                      <a:avLst/>
                    </a:prstGeom>
                    <a:noFill/>
                    <a:ln w="9525">
                      <a:noFill/>
                      <a:miter lim="800000"/>
                      <a:headEnd/>
                      <a:tailEnd/>
                    </a:ln>
                  </pic:spPr>
                </pic:pic>
              </a:graphicData>
            </a:graphic>
          </wp:anchor>
        </w:drawing>
      </w:r>
      <w:r w:rsidR="00292320" w:rsidRPr="00DC768E">
        <w:rPr>
          <w:rFonts w:ascii="Times New Roman" w:hAnsi="Times New Roman" w:cs="Times New Roman"/>
          <w:sz w:val="24"/>
          <w:szCs w:val="24"/>
        </w:rPr>
        <w:t>Τον λόγο παίρνει η κα Κοταρίνου και μας</w:t>
      </w:r>
      <w:r w:rsidR="006921C4" w:rsidRPr="00DC768E">
        <w:rPr>
          <w:rFonts w:ascii="Times New Roman" w:hAnsi="Times New Roman" w:cs="Times New Roman"/>
          <w:sz w:val="24"/>
          <w:szCs w:val="24"/>
        </w:rPr>
        <w:t xml:space="preserve"> αναφέρει πως </w:t>
      </w:r>
      <w:r w:rsidR="008B27BB" w:rsidRPr="00DC768E">
        <w:rPr>
          <w:rFonts w:ascii="Times New Roman" w:hAnsi="Times New Roman" w:cs="Times New Roman"/>
          <w:sz w:val="24"/>
          <w:szCs w:val="24"/>
        </w:rPr>
        <w:t xml:space="preserve">όσες διατριβές υπήρχαν </w:t>
      </w:r>
      <w:r w:rsidR="00793DDF" w:rsidRPr="00DC768E">
        <w:rPr>
          <w:rFonts w:ascii="Times New Roman" w:hAnsi="Times New Roman" w:cs="Times New Roman"/>
          <w:sz w:val="24"/>
          <w:szCs w:val="24"/>
        </w:rPr>
        <w:t xml:space="preserve">μέχρι τότε </w:t>
      </w:r>
      <w:r w:rsidR="008B27BB" w:rsidRPr="00DC768E">
        <w:rPr>
          <w:rFonts w:ascii="Times New Roman" w:hAnsi="Times New Roman" w:cs="Times New Roman"/>
          <w:sz w:val="24"/>
          <w:szCs w:val="24"/>
        </w:rPr>
        <w:t xml:space="preserve">πάνω στο γνωστικό αντικείμενο των Μαθηματικών και χρησιμοποιούσαν </w:t>
      </w:r>
      <w:r w:rsidR="00F65187" w:rsidRPr="00DC768E">
        <w:rPr>
          <w:rFonts w:ascii="Times New Roman" w:hAnsi="Times New Roman" w:cs="Times New Roman"/>
          <w:sz w:val="24"/>
          <w:szCs w:val="24"/>
        </w:rPr>
        <w:t>ΔΤΕ</w:t>
      </w:r>
      <w:r w:rsidR="008B27BB" w:rsidRPr="00DC768E">
        <w:rPr>
          <w:rFonts w:ascii="Times New Roman" w:hAnsi="Times New Roman" w:cs="Times New Roman"/>
          <w:sz w:val="24"/>
          <w:szCs w:val="24"/>
        </w:rPr>
        <w:t xml:space="preserve">, </w:t>
      </w:r>
      <w:r w:rsidR="00793DDF" w:rsidRPr="00DC768E">
        <w:rPr>
          <w:rFonts w:ascii="Times New Roman" w:hAnsi="Times New Roman" w:cs="Times New Roman"/>
          <w:sz w:val="24"/>
          <w:szCs w:val="24"/>
        </w:rPr>
        <w:t xml:space="preserve">είχαν γίνει μέχρι </w:t>
      </w:r>
      <w:r w:rsidR="008B27BB" w:rsidRPr="00DC768E">
        <w:rPr>
          <w:rFonts w:ascii="Times New Roman" w:hAnsi="Times New Roman" w:cs="Times New Roman"/>
          <w:sz w:val="24"/>
          <w:szCs w:val="24"/>
        </w:rPr>
        <w:t>και το Γυμνάσιο</w:t>
      </w:r>
      <w:r w:rsidR="00793DDF" w:rsidRPr="00DC768E">
        <w:rPr>
          <w:rFonts w:ascii="Times New Roman" w:hAnsi="Times New Roman" w:cs="Times New Roman"/>
          <w:sz w:val="24"/>
          <w:szCs w:val="24"/>
        </w:rPr>
        <w:t xml:space="preserve"> (το πολύ μέχρι 2</w:t>
      </w:r>
      <w:r w:rsidR="00793DDF" w:rsidRPr="00DC768E">
        <w:rPr>
          <w:rFonts w:ascii="Times New Roman" w:hAnsi="Times New Roman" w:cs="Times New Roman"/>
          <w:sz w:val="24"/>
          <w:szCs w:val="24"/>
          <w:vertAlign w:val="superscript"/>
        </w:rPr>
        <w:t>α</w:t>
      </w:r>
      <w:r w:rsidR="00793DDF" w:rsidRPr="00DC768E">
        <w:rPr>
          <w:rFonts w:ascii="Times New Roman" w:hAnsi="Times New Roman" w:cs="Times New Roman"/>
          <w:sz w:val="24"/>
          <w:szCs w:val="24"/>
        </w:rPr>
        <w:t xml:space="preserve"> Γυμνασίου)</w:t>
      </w:r>
      <w:r w:rsidR="008B27BB" w:rsidRPr="00DC768E">
        <w:rPr>
          <w:rFonts w:ascii="Times New Roman" w:hAnsi="Times New Roman" w:cs="Times New Roman"/>
          <w:sz w:val="24"/>
          <w:szCs w:val="24"/>
        </w:rPr>
        <w:t>. Γιατί αφενός οι εκπαιδευτικοί του δράματος δεν θεωρούσαν ότι μπορούν να εντάξουν άρτια τ</w:t>
      </w:r>
      <w:r w:rsidR="00793DDF" w:rsidRPr="00DC768E">
        <w:rPr>
          <w:rFonts w:ascii="Times New Roman" w:hAnsi="Times New Roman" w:cs="Times New Roman"/>
          <w:sz w:val="24"/>
          <w:szCs w:val="24"/>
        </w:rPr>
        <w:t xml:space="preserve">η </w:t>
      </w:r>
      <w:r w:rsidR="00F65187" w:rsidRPr="00DC768E">
        <w:rPr>
          <w:rFonts w:ascii="Times New Roman" w:hAnsi="Times New Roman" w:cs="Times New Roman"/>
          <w:sz w:val="24"/>
          <w:szCs w:val="24"/>
        </w:rPr>
        <w:t>ΔΤΕ</w:t>
      </w:r>
      <w:r w:rsidR="00793DDF" w:rsidRPr="00DC768E">
        <w:rPr>
          <w:rFonts w:ascii="Times New Roman" w:hAnsi="Times New Roman" w:cs="Times New Roman"/>
          <w:sz w:val="24"/>
          <w:szCs w:val="24"/>
        </w:rPr>
        <w:t xml:space="preserve"> στο</w:t>
      </w:r>
      <w:r w:rsidR="008B27BB" w:rsidRPr="00DC768E">
        <w:rPr>
          <w:rFonts w:ascii="Times New Roman" w:hAnsi="Times New Roman" w:cs="Times New Roman"/>
          <w:sz w:val="24"/>
          <w:szCs w:val="24"/>
        </w:rPr>
        <w:t xml:space="preserve"> μάθημα των Μαθηματικών </w:t>
      </w:r>
      <w:r w:rsidR="00793DDF" w:rsidRPr="00DC768E">
        <w:rPr>
          <w:rFonts w:ascii="Times New Roman" w:hAnsi="Times New Roman" w:cs="Times New Roman"/>
          <w:sz w:val="24"/>
          <w:szCs w:val="24"/>
        </w:rPr>
        <w:t xml:space="preserve">και </w:t>
      </w:r>
      <w:r w:rsidR="008B27BB" w:rsidRPr="00DC768E">
        <w:rPr>
          <w:rFonts w:ascii="Times New Roman" w:hAnsi="Times New Roman" w:cs="Times New Roman"/>
          <w:sz w:val="24"/>
          <w:szCs w:val="24"/>
        </w:rPr>
        <w:t xml:space="preserve">αφετέρου οι Μαθηματικοί </w:t>
      </w:r>
      <w:r w:rsidR="00793DDF" w:rsidRPr="00DC768E">
        <w:rPr>
          <w:rFonts w:ascii="Times New Roman" w:hAnsi="Times New Roman" w:cs="Times New Roman"/>
          <w:sz w:val="24"/>
          <w:szCs w:val="24"/>
        </w:rPr>
        <w:t>από τη μεριά τους είχα</w:t>
      </w:r>
      <w:r w:rsidR="008B27BB" w:rsidRPr="00DC768E">
        <w:rPr>
          <w:rFonts w:ascii="Times New Roman" w:hAnsi="Times New Roman" w:cs="Times New Roman"/>
          <w:sz w:val="24"/>
          <w:szCs w:val="24"/>
        </w:rPr>
        <w:t xml:space="preserve">ν αναστολές σχετικά με την χρήση </w:t>
      </w:r>
      <w:r w:rsidR="00F65187" w:rsidRPr="00DC768E">
        <w:rPr>
          <w:rFonts w:ascii="Times New Roman" w:hAnsi="Times New Roman" w:cs="Times New Roman"/>
          <w:sz w:val="24"/>
          <w:szCs w:val="24"/>
        </w:rPr>
        <w:t>ΔΤΕ</w:t>
      </w:r>
      <w:r w:rsidR="00793DDF" w:rsidRPr="00DC768E">
        <w:rPr>
          <w:rFonts w:ascii="Times New Roman" w:hAnsi="Times New Roman" w:cs="Times New Roman"/>
          <w:sz w:val="24"/>
          <w:szCs w:val="24"/>
        </w:rPr>
        <w:t xml:space="preserve">, </w:t>
      </w:r>
      <w:r w:rsidR="008E10C8" w:rsidRPr="00DC768E">
        <w:rPr>
          <w:rFonts w:ascii="Times New Roman" w:hAnsi="Times New Roman" w:cs="Times New Roman"/>
          <w:sz w:val="24"/>
          <w:szCs w:val="24"/>
        </w:rPr>
        <w:t xml:space="preserve">επειδή δεν κατέχουν επαρκώς </w:t>
      </w:r>
      <w:r w:rsidR="008B27BB" w:rsidRPr="00DC768E">
        <w:rPr>
          <w:rFonts w:ascii="Times New Roman" w:hAnsi="Times New Roman" w:cs="Times New Roman"/>
          <w:sz w:val="24"/>
          <w:szCs w:val="24"/>
        </w:rPr>
        <w:t xml:space="preserve">το αντικείμενο του </w:t>
      </w:r>
      <w:r w:rsidR="008B27BB" w:rsidRPr="00DC768E">
        <w:rPr>
          <w:rFonts w:ascii="Times New Roman" w:hAnsi="Times New Roman" w:cs="Times New Roman"/>
          <w:sz w:val="24"/>
          <w:szCs w:val="24"/>
          <w:lang w:val="en-US"/>
        </w:rPr>
        <w:t>Drama</w:t>
      </w:r>
      <w:r w:rsidR="00793DDF" w:rsidRPr="00DC768E">
        <w:rPr>
          <w:rFonts w:ascii="Times New Roman" w:hAnsi="Times New Roman" w:cs="Times New Roman"/>
          <w:sz w:val="24"/>
          <w:szCs w:val="24"/>
        </w:rPr>
        <w:t xml:space="preserve"> και φοβούνται αν θα ανταπεξέλθουν στην υλοποίησή του</w:t>
      </w:r>
      <w:r w:rsidR="008B27BB" w:rsidRPr="00DC768E">
        <w:rPr>
          <w:rFonts w:ascii="Times New Roman" w:hAnsi="Times New Roman" w:cs="Times New Roman"/>
          <w:sz w:val="24"/>
          <w:szCs w:val="24"/>
        </w:rPr>
        <w:t>.</w:t>
      </w:r>
      <w:r w:rsidR="00292320" w:rsidRPr="00DC768E">
        <w:rPr>
          <w:rFonts w:ascii="Times New Roman" w:hAnsi="Times New Roman" w:cs="Times New Roman"/>
          <w:sz w:val="24"/>
          <w:szCs w:val="24"/>
        </w:rPr>
        <w:t xml:space="preserve"> Από εκεί και πέρα, </w:t>
      </w:r>
      <w:r w:rsidR="00793DDF" w:rsidRPr="00DC768E">
        <w:rPr>
          <w:rFonts w:ascii="Times New Roman" w:hAnsi="Times New Roman" w:cs="Times New Roman"/>
          <w:sz w:val="24"/>
          <w:szCs w:val="24"/>
        </w:rPr>
        <w:t xml:space="preserve">αυτό που μπορεί να γίνει είναι οι Θεατρολόγοι να προσπαθήσουν να  συνεργαστούν με τους εκπαιδευτικούς του εκάστοτε σχολείου που θα βρεθούν και οι εκπαιδευτικοί οφείλουν να έρθουν σε επαφή με έναν εξειδικευμένο θεατρολόγο και από κοινού να αποπειραθούν να εντάξουν τη </w:t>
      </w:r>
      <w:r w:rsidR="00F65187" w:rsidRPr="00DC768E">
        <w:rPr>
          <w:rFonts w:ascii="Times New Roman" w:hAnsi="Times New Roman" w:cs="Times New Roman"/>
          <w:sz w:val="24"/>
          <w:szCs w:val="24"/>
        </w:rPr>
        <w:t>ΔΤΕ</w:t>
      </w:r>
      <w:r w:rsidR="00793DDF" w:rsidRPr="00DC768E">
        <w:rPr>
          <w:rFonts w:ascii="Times New Roman" w:hAnsi="Times New Roman" w:cs="Times New Roman"/>
          <w:sz w:val="24"/>
          <w:szCs w:val="24"/>
        </w:rPr>
        <w:t xml:space="preserve"> </w:t>
      </w:r>
      <w:r w:rsidR="00292320" w:rsidRPr="00DC768E">
        <w:rPr>
          <w:rFonts w:ascii="Times New Roman" w:hAnsi="Times New Roman" w:cs="Times New Roman"/>
          <w:sz w:val="24"/>
          <w:szCs w:val="24"/>
        </w:rPr>
        <w:t>στα μαθήματα</w:t>
      </w:r>
      <w:r w:rsidR="00793DDF" w:rsidRPr="00DC768E">
        <w:rPr>
          <w:rFonts w:ascii="Times New Roman" w:hAnsi="Times New Roman" w:cs="Times New Roman"/>
          <w:sz w:val="24"/>
          <w:szCs w:val="24"/>
        </w:rPr>
        <w:t xml:space="preserve"> του ωρολογίου προγράμματος του σχολείου</w:t>
      </w:r>
      <w:r w:rsidR="00292320" w:rsidRPr="00DC768E">
        <w:rPr>
          <w:rFonts w:ascii="Times New Roman" w:hAnsi="Times New Roman" w:cs="Times New Roman"/>
          <w:sz w:val="24"/>
          <w:szCs w:val="24"/>
        </w:rPr>
        <w:t xml:space="preserve">. </w:t>
      </w:r>
      <w:r w:rsidR="00793DDF" w:rsidRPr="00DC768E">
        <w:rPr>
          <w:rFonts w:ascii="Times New Roman" w:hAnsi="Times New Roman" w:cs="Times New Roman"/>
          <w:sz w:val="24"/>
          <w:szCs w:val="24"/>
        </w:rPr>
        <w:t xml:space="preserve">Ωστόσο η ίδια δεν είχε αυτή τη δυνατότητα αλληλεπίδρασης με ειδικούς του Δράματος ανθρώπους, και έπρεπε να σχεδιάζει και να υλοποιεί προγράμματα μόνη </w:t>
      </w:r>
      <w:r w:rsidR="008E10C8" w:rsidRPr="00DC768E">
        <w:rPr>
          <w:rFonts w:ascii="Times New Roman" w:hAnsi="Times New Roman" w:cs="Times New Roman"/>
          <w:sz w:val="24"/>
          <w:szCs w:val="24"/>
        </w:rPr>
        <w:t>της όπως μας είπε</w:t>
      </w:r>
      <w:r w:rsidR="00F3415E" w:rsidRPr="00DC768E">
        <w:rPr>
          <w:rFonts w:ascii="Times New Roman" w:hAnsi="Times New Roman" w:cs="Times New Roman"/>
          <w:sz w:val="24"/>
          <w:szCs w:val="24"/>
        </w:rPr>
        <w:t>.</w:t>
      </w:r>
    </w:p>
    <w:p w:rsidR="009C6ABB" w:rsidRPr="00DC768E" w:rsidRDefault="009C6ABB" w:rsidP="00871BC8">
      <w:pPr>
        <w:rPr>
          <w:rFonts w:ascii="Times New Roman" w:hAnsi="Times New Roman" w:cs="Times New Roman"/>
          <w:sz w:val="24"/>
          <w:szCs w:val="24"/>
        </w:rPr>
      </w:pPr>
    </w:p>
    <w:p w:rsidR="009C6ABB" w:rsidRPr="00DC768E" w:rsidRDefault="00F3415E" w:rsidP="00EE7CB8">
      <w:pPr>
        <w:jc w:val="center"/>
        <w:rPr>
          <w:rFonts w:ascii="Times New Roman" w:hAnsi="Times New Roman" w:cs="Times New Roman"/>
          <w:b/>
          <w:sz w:val="28"/>
          <w:szCs w:val="28"/>
        </w:rPr>
      </w:pPr>
      <w:r w:rsidRPr="00DC768E">
        <w:rPr>
          <w:rFonts w:ascii="Times New Roman" w:hAnsi="Times New Roman" w:cs="Times New Roman"/>
          <w:b/>
          <w:sz w:val="28"/>
          <w:szCs w:val="28"/>
        </w:rPr>
        <w:t>3</w:t>
      </w:r>
      <w:r w:rsidR="009C6ABB" w:rsidRPr="00DC768E">
        <w:rPr>
          <w:rFonts w:ascii="Times New Roman" w:hAnsi="Times New Roman" w:cs="Times New Roman"/>
          <w:b/>
          <w:sz w:val="28"/>
          <w:szCs w:val="28"/>
        </w:rPr>
        <w:t xml:space="preserve">. </w:t>
      </w:r>
      <w:r w:rsidRPr="00DC768E">
        <w:rPr>
          <w:rFonts w:ascii="Times New Roman" w:hAnsi="Times New Roman" w:cs="Times New Roman"/>
          <w:b/>
          <w:sz w:val="28"/>
          <w:szCs w:val="28"/>
        </w:rPr>
        <w:t>Παρουσίαση Διαθεματικού</w:t>
      </w:r>
      <w:r w:rsidR="009C6ABB" w:rsidRPr="00DC768E">
        <w:rPr>
          <w:rFonts w:ascii="Times New Roman" w:hAnsi="Times New Roman" w:cs="Times New Roman"/>
          <w:b/>
          <w:sz w:val="28"/>
          <w:szCs w:val="28"/>
        </w:rPr>
        <w:t xml:space="preserve"> </w:t>
      </w:r>
      <w:r w:rsidRPr="00DC768E">
        <w:rPr>
          <w:rFonts w:ascii="Times New Roman" w:hAnsi="Times New Roman" w:cs="Times New Roman"/>
          <w:b/>
          <w:sz w:val="28"/>
          <w:szCs w:val="28"/>
          <w:lang w:val="en-US"/>
        </w:rPr>
        <w:t>P</w:t>
      </w:r>
      <w:r w:rsidR="009C6ABB" w:rsidRPr="00DC768E">
        <w:rPr>
          <w:rFonts w:ascii="Times New Roman" w:hAnsi="Times New Roman" w:cs="Times New Roman"/>
          <w:b/>
          <w:sz w:val="28"/>
          <w:szCs w:val="28"/>
          <w:lang w:val="en-US"/>
        </w:rPr>
        <w:t>roject</w:t>
      </w:r>
      <w:r w:rsidR="009C6ABB" w:rsidRPr="00DC768E">
        <w:rPr>
          <w:rFonts w:ascii="Times New Roman" w:hAnsi="Times New Roman" w:cs="Times New Roman"/>
          <w:b/>
          <w:sz w:val="28"/>
          <w:szCs w:val="28"/>
        </w:rPr>
        <w:t xml:space="preserve"> βασισμένο</w:t>
      </w:r>
      <w:r w:rsidRPr="00DC768E">
        <w:rPr>
          <w:rFonts w:ascii="Times New Roman" w:hAnsi="Times New Roman" w:cs="Times New Roman"/>
          <w:b/>
          <w:sz w:val="28"/>
          <w:szCs w:val="28"/>
        </w:rPr>
        <w:t>υ</w:t>
      </w:r>
      <w:r w:rsidR="00542E69" w:rsidRPr="00DC768E">
        <w:rPr>
          <w:rFonts w:ascii="Times New Roman" w:hAnsi="Times New Roman" w:cs="Times New Roman"/>
          <w:b/>
          <w:sz w:val="28"/>
          <w:szCs w:val="28"/>
        </w:rPr>
        <w:t xml:space="preserve"> σε </w:t>
      </w:r>
      <w:r w:rsidR="00EE7CB8" w:rsidRPr="00DC768E">
        <w:rPr>
          <w:rFonts w:ascii="Times New Roman" w:hAnsi="Times New Roman" w:cs="Times New Roman"/>
          <w:b/>
          <w:sz w:val="28"/>
          <w:szCs w:val="28"/>
        </w:rPr>
        <w:t xml:space="preserve">         </w:t>
      </w:r>
      <w:r w:rsidR="00542E69" w:rsidRPr="00DC768E">
        <w:rPr>
          <w:rFonts w:ascii="Times New Roman" w:hAnsi="Times New Roman" w:cs="Times New Roman"/>
          <w:b/>
          <w:sz w:val="28"/>
          <w:szCs w:val="28"/>
        </w:rPr>
        <w:t>λ</w:t>
      </w:r>
      <w:r w:rsidR="00EE7CB8" w:rsidRPr="00DC768E">
        <w:rPr>
          <w:rFonts w:ascii="Times New Roman" w:hAnsi="Times New Roman" w:cs="Times New Roman"/>
          <w:b/>
          <w:sz w:val="28"/>
          <w:szCs w:val="28"/>
        </w:rPr>
        <w:t xml:space="preserve">ογοτεχνικό </w:t>
      </w:r>
      <w:r w:rsidR="009C6ABB" w:rsidRPr="00DC768E">
        <w:rPr>
          <w:rFonts w:ascii="Times New Roman" w:hAnsi="Times New Roman" w:cs="Times New Roman"/>
          <w:b/>
          <w:sz w:val="28"/>
          <w:szCs w:val="28"/>
        </w:rPr>
        <w:t>βιβλίο</w:t>
      </w:r>
    </w:p>
    <w:p w:rsidR="00F3415E" w:rsidRPr="00DC768E" w:rsidRDefault="00542E69" w:rsidP="00AA2CE3">
      <w:pPr>
        <w:pStyle w:val="a3"/>
        <w:numPr>
          <w:ilvl w:val="0"/>
          <w:numId w:val="4"/>
        </w:numPr>
        <w:jc w:val="center"/>
        <w:rPr>
          <w:rFonts w:ascii="Times New Roman" w:hAnsi="Times New Roman" w:cs="Times New Roman"/>
          <w:b/>
          <w:sz w:val="26"/>
          <w:szCs w:val="26"/>
        </w:rPr>
      </w:pPr>
      <w:r w:rsidRPr="00DC768E">
        <w:rPr>
          <w:rFonts w:ascii="Times New Roman" w:hAnsi="Times New Roman" w:cs="Times New Roman"/>
          <w:b/>
          <w:bCs/>
          <w:sz w:val="26"/>
          <w:szCs w:val="26"/>
        </w:rPr>
        <w:t>Εφαρμογές</w:t>
      </w:r>
      <w:r w:rsidR="00F3415E" w:rsidRPr="00DC768E">
        <w:rPr>
          <w:rFonts w:ascii="Times New Roman" w:hAnsi="Times New Roman" w:cs="Times New Roman"/>
          <w:b/>
          <w:bCs/>
          <w:sz w:val="26"/>
          <w:szCs w:val="26"/>
        </w:rPr>
        <w:t xml:space="preserve"> στα Μαθηματικά και την Αστρονομία</w:t>
      </w:r>
    </w:p>
    <w:p w:rsidR="005F4A20" w:rsidRPr="00DC768E" w:rsidRDefault="009318F8" w:rsidP="005F4A20">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Κάνοντας μια αναδρομή στο παρελθόν και επιστρέφοντας στην περίοδο που ήταν ακόμα νεοδιόριστη εκπαιδευτικός, αναλογιζόταν πως </w:t>
      </w:r>
      <w:r w:rsidR="00793DDF" w:rsidRPr="00DC768E">
        <w:rPr>
          <w:rFonts w:ascii="Times New Roman" w:hAnsi="Times New Roman" w:cs="Times New Roman"/>
          <w:sz w:val="24"/>
          <w:szCs w:val="24"/>
        </w:rPr>
        <w:t>οι περισσότεροι μαθη</w:t>
      </w:r>
      <w:r w:rsidRPr="00DC768E">
        <w:rPr>
          <w:rFonts w:ascii="Times New Roman" w:hAnsi="Times New Roman" w:cs="Times New Roman"/>
          <w:sz w:val="24"/>
          <w:szCs w:val="24"/>
        </w:rPr>
        <w:t xml:space="preserve">τές είθισται να αντιλαμβάνονται </w:t>
      </w:r>
      <w:r w:rsidR="00793DDF" w:rsidRPr="00DC768E">
        <w:rPr>
          <w:rFonts w:ascii="Times New Roman" w:hAnsi="Times New Roman" w:cs="Times New Roman"/>
          <w:sz w:val="24"/>
          <w:szCs w:val="24"/>
        </w:rPr>
        <w:t xml:space="preserve">τα Μαθηματικά σαν κάτι το «ουρανόπεμπτο», </w:t>
      </w:r>
      <w:r w:rsidRPr="00DC768E">
        <w:rPr>
          <w:rFonts w:ascii="Times New Roman" w:hAnsi="Times New Roman" w:cs="Times New Roman"/>
          <w:sz w:val="24"/>
          <w:szCs w:val="24"/>
        </w:rPr>
        <w:t xml:space="preserve">και αυτό ήταν που </w:t>
      </w:r>
      <w:r w:rsidR="00793DDF" w:rsidRPr="00DC768E">
        <w:rPr>
          <w:rFonts w:ascii="Times New Roman" w:hAnsi="Times New Roman" w:cs="Times New Roman"/>
          <w:sz w:val="24"/>
          <w:szCs w:val="24"/>
        </w:rPr>
        <w:t>της έδωσε το έναυσμα να προχωρήσει σε μια καινοτομία σχετικά με τη διδασκαλία των Μαθηματικών</w:t>
      </w:r>
      <w:r w:rsidRPr="00DC768E">
        <w:rPr>
          <w:rFonts w:ascii="Times New Roman" w:hAnsi="Times New Roman" w:cs="Times New Roman"/>
          <w:sz w:val="24"/>
          <w:szCs w:val="24"/>
        </w:rPr>
        <w:t>,</w:t>
      </w:r>
      <w:r w:rsidR="00793DDF" w:rsidRPr="00DC768E">
        <w:rPr>
          <w:rFonts w:ascii="Times New Roman" w:hAnsi="Times New Roman" w:cs="Times New Roman"/>
          <w:sz w:val="24"/>
          <w:szCs w:val="24"/>
        </w:rPr>
        <w:t xml:space="preserve"> ώστε να προσιδιάζει στις</w:t>
      </w:r>
      <w:r w:rsidRPr="00DC768E">
        <w:rPr>
          <w:rFonts w:ascii="Times New Roman" w:hAnsi="Times New Roman" w:cs="Times New Roman"/>
          <w:sz w:val="24"/>
          <w:szCs w:val="24"/>
        </w:rPr>
        <w:t xml:space="preserve"> ανάγκες των παιδιών. Έτσι,</w:t>
      </w:r>
      <w:r w:rsidR="00793DDF" w:rsidRPr="00DC768E">
        <w:rPr>
          <w:rFonts w:ascii="Times New Roman" w:hAnsi="Times New Roman" w:cs="Times New Roman"/>
          <w:sz w:val="24"/>
          <w:szCs w:val="24"/>
        </w:rPr>
        <w:t xml:space="preserve"> </w:t>
      </w:r>
      <w:r w:rsidRPr="00DC768E">
        <w:rPr>
          <w:rFonts w:ascii="Times New Roman" w:hAnsi="Times New Roman" w:cs="Times New Roman"/>
          <w:sz w:val="24"/>
          <w:szCs w:val="24"/>
        </w:rPr>
        <w:t>δημιουργήθηκε μια συνεργασία τεσσάρων εκπαιδευτικών, οι οποίοι ξεκίνησαν καταπιανόμενοι από το Θέατρο</w:t>
      </w:r>
      <w:r w:rsidR="00CD4859" w:rsidRPr="00DC768E">
        <w:rPr>
          <w:rFonts w:ascii="Times New Roman" w:hAnsi="Times New Roman" w:cs="Times New Roman"/>
          <w:sz w:val="24"/>
          <w:szCs w:val="24"/>
        </w:rPr>
        <w:t xml:space="preserve"> -εμπνευσμένοι από ένα σεμινάριο με θέμα τις «Παραστατικές Τέχνες» και με εισηγητές τον κ. Γραμματά, </w:t>
      </w:r>
      <w:r w:rsidRPr="00DC768E">
        <w:rPr>
          <w:rFonts w:ascii="Times New Roman" w:hAnsi="Times New Roman" w:cs="Times New Roman"/>
          <w:sz w:val="24"/>
          <w:szCs w:val="24"/>
        </w:rPr>
        <w:t xml:space="preserve"> </w:t>
      </w:r>
      <w:r w:rsidR="00CD4859" w:rsidRPr="00DC768E">
        <w:rPr>
          <w:rFonts w:ascii="Times New Roman" w:hAnsi="Times New Roman" w:cs="Times New Roman"/>
          <w:sz w:val="24"/>
          <w:szCs w:val="24"/>
        </w:rPr>
        <w:t xml:space="preserve">και στην πορεία την κ. Κοντογιάννη η οποία αναφέρθηκε διεξοδικά στο </w:t>
      </w:r>
      <w:r w:rsidR="00CD4859" w:rsidRPr="00DC768E">
        <w:rPr>
          <w:rFonts w:ascii="Times New Roman" w:hAnsi="Times New Roman" w:cs="Times New Roman"/>
          <w:sz w:val="24"/>
          <w:szCs w:val="24"/>
          <w:lang w:val="en-US"/>
        </w:rPr>
        <w:t>Drama</w:t>
      </w:r>
      <w:r w:rsidR="00CD4859" w:rsidRPr="00DC768E">
        <w:rPr>
          <w:rFonts w:ascii="Times New Roman" w:hAnsi="Times New Roman" w:cs="Times New Roman"/>
          <w:sz w:val="24"/>
          <w:szCs w:val="24"/>
        </w:rPr>
        <w:t xml:space="preserve"> </w:t>
      </w:r>
      <w:r w:rsidR="00CD4859" w:rsidRPr="00DC768E">
        <w:rPr>
          <w:rFonts w:ascii="Times New Roman" w:hAnsi="Times New Roman" w:cs="Times New Roman"/>
          <w:sz w:val="24"/>
          <w:szCs w:val="24"/>
          <w:lang w:val="en-US"/>
        </w:rPr>
        <w:t>in</w:t>
      </w:r>
      <w:r w:rsidR="00CD4859" w:rsidRPr="00DC768E">
        <w:rPr>
          <w:rFonts w:ascii="Times New Roman" w:hAnsi="Times New Roman" w:cs="Times New Roman"/>
          <w:sz w:val="24"/>
          <w:szCs w:val="24"/>
        </w:rPr>
        <w:t xml:space="preserve"> </w:t>
      </w:r>
      <w:r w:rsidR="00CD4859" w:rsidRPr="00DC768E">
        <w:rPr>
          <w:rFonts w:ascii="Times New Roman" w:hAnsi="Times New Roman" w:cs="Times New Roman"/>
          <w:sz w:val="24"/>
          <w:szCs w:val="24"/>
          <w:lang w:val="en-US"/>
        </w:rPr>
        <w:t>Education</w:t>
      </w:r>
      <w:r w:rsidR="00CD4859" w:rsidRPr="00DC768E">
        <w:rPr>
          <w:rFonts w:ascii="Times New Roman" w:hAnsi="Times New Roman" w:cs="Times New Roman"/>
          <w:sz w:val="24"/>
          <w:szCs w:val="24"/>
        </w:rPr>
        <w:t xml:space="preserve">- </w:t>
      </w:r>
      <w:r w:rsidRPr="00DC768E">
        <w:rPr>
          <w:rFonts w:ascii="Times New Roman" w:hAnsi="Times New Roman" w:cs="Times New Roman"/>
          <w:sz w:val="24"/>
          <w:szCs w:val="24"/>
        </w:rPr>
        <w:t xml:space="preserve">και κατέληξαν </w:t>
      </w:r>
      <w:r w:rsidRPr="00DC768E">
        <w:rPr>
          <w:rFonts w:ascii="Times New Roman" w:hAnsi="Times New Roman" w:cs="Times New Roman"/>
          <w:sz w:val="24"/>
          <w:szCs w:val="24"/>
        </w:rPr>
        <w:lastRenderedPageBreak/>
        <w:t xml:space="preserve">σε μια θεατρική παράσταση με θέμα </w:t>
      </w:r>
      <w:r w:rsidR="00243DFB" w:rsidRPr="00DC768E">
        <w:rPr>
          <w:rFonts w:ascii="Times New Roman" w:hAnsi="Times New Roman" w:cs="Times New Roman"/>
          <w:sz w:val="24"/>
          <w:szCs w:val="24"/>
        </w:rPr>
        <w:t>«</w:t>
      </w:r>
      <w:r w:rsidRPr="00DC768E">
        <w:rPr>
          <w:rFonts w:ascii="Times New Roman" w:hAnsi="Times New Roman" w:cs="Times New Roman"/>
          <w:sz w:val="24"/>
          <w:szCs w:val="24"/>
        </w:rPr>
        <w:t>την μέτρηση της Γης από τον Ερατοσθένη</w:t>
      </w:r>
      <w:r w:rsidR="00243DFB" w:rsidRPr="00DC768E">
        <w:rPr>
          <w:rFonts w:ascii="Times New Roman" w:hAnsi="Times New Roman" w:cs="Times New Roman"/>
          <w:sz w:val="24"/>
          <w:szCs w:val="24"/>
        </w:rPr>
        <w:t>»</w:t>
      </w:r>
      <w:r w:rsidRPr="00DC768E">
        <w:rPr>
          <w:rFonts w:ascii="Times New Roman" w:hAnsi="Times New Roman" w:cs="Times New Roman"/>
          <w:sz w:val="24"/>
          <w:szCs w:val="24"/>
        </w:rPr>
        <w:t xml:space="preserve">. </w:t>
      </w:r>
      <w:r w:rsidR="00CD4859" w:rsidRPr="00DC768E">
        <w:rPr>
          <w:rFonts w:ascii="Times New Roman" w:hAnsi="Times New Roman" w:cs="Times New Roman"/>
          <w:sz w:val="24"/>
          <w:szCs w:val="24"/>
        </w:rPr>
        <w:t>Ξεκίνησαν</w:t>
      </w:r>
      <w:r w:rsidR="0011565A" w:rsidRPr="00DC768E">
        <w:rPr>
          <w:rFonts w:ascii="Times New Roman" w:hAnsi="Times New Roman" w:cs="Times New Roman"/>
          <w:sz w:val="24"/>
          <w:szCs w:val="24"/>
        </w:rPr>
        <w:t xml:space="preserve"> λοιπόν με ένα μεγάλο </w:t>
      </w:r>
      <w:r w:rsidR="0011565A" w:rsidRPr="00DC768E">
        <w:rPr>
          <w:rFonts w:ascii="Times New Roman" w:hAnsi="Times New Roman" w:cs="Times New Roman"/>
          <w:sz w:val="24"/>
          <w:szCs w:val="24"/>
          <w:lang w:val="en-US"/>
        </w:rPr>
        <w:t>project</w:t>
      </w:r>
      <w:r w:rsidR="0011565A" w:rsidRPr="00DC768E">
        <w:rPr>
          <w:rFonts w:ascii="Times New Roman" w:hAnsi="Times New Roman" w:cs="Times New Roman"/>
          <w:sz w:val="24"/>
          <w:szCs w:val="24"/>
        </w:rPr>
        <w:t xml:space="preserve">, όπως αναφέρει, στο οποίο ενεπλάκησαν </w:t>
      </w:r>
      <w:r w:rsidR="00243DFB" w:rsidRPr="00DC768E">
        <w:rPr>
          <w:rFonts w:ascii="Times New Roman" w:hAnsi="Times New Roman" w:cs="Times New Roman"/>
          <w:sz w:val="24"/>
          <w:szCs w:val="24"/>
        </w:rPr>
        <w:t xml:space="preserve">στην πορεία </w:t>
      </w:r>
      <w:r w:rsidR="0011565A" w:rsidRPr="00DC768E">
        <w:rPr>
          <w:rFonts w:ascii="Times New Roman" w:hAnsi="Times New Roman" w:cs="Times New Roman"/>
          <w:sz w:val="24"/>
          <w:szCs w:val="24"/>
        </w:rPr>
        <w:t xml:space="preserve">και άλλοι </w:t>
      </w:r>
      <w:r w:rsidR="00430DB2" w:rsidRPr="00DC768E">
        <w:rPr>
          <w:rFonts w:ascii="Times New Roman" w:hAnsi="Times New Roman" w:cs="Times New Roman"/>
          <w:sz w:val="24"/>
          <w:szCs w:val="24"/>
        </w:rPr>
        <w:t xml:space="preserve">συνάδελφοι </w:t>
      </w:r>
      <w:r w:rsidR="0011565A" w:rsidRPr="00DC768E">
        <w:rPr>
          <w:rFonts w:ascii="Times New Roman" w:hAnsi="Times New Roman" w:cs="Times New Roman"/>
          <w:sz w:val="24"/>
          <w:szCs w:val="24"/>
        </w:rPr>
        <w:t>εκπαιδευτικ</w:t>
      </w:r>
      <w:r w:rsidR="00430DB2" w:rsidRPr="00DC768E">
        <w:rPr>
          <w:rFonts w:ascii="Times New Roman" w:hAnsi="Times New Roman" w:cs="Times New Roman"/>
          <w:sz w:val="24"/>
          <w:szCs w:val="24"/>
        </w:rPr>
        <w:t xml:space="preserve">οί, επιμέρους κλάδων και τομέων (καθηγητές από τους τομείς των μαθηματικών, της φυσικής, των φιλολογικών, των αγγλικών και της πληροφορικής). Επρόκειτο για ένα διαθεματικό </w:t>
      </w:r>
      <w:r w:rsidR="00430DB2" w:rsidRPr="00DC768E">
        <w:rPr>
          <w:rFonts w:ascii="Times New Roman" w:hAnsi="Times New Roman" w:cs="Times New Roman"/>
          <w:sz w:val="24"/>
          <w:szCs w:val="24"/>
          <w:lang w:val="en-US"/>
        </w:rPr>
        <w:t>project</w:t>
      </w:r>
      <w:r w:rsidR="00430DB2" w:rsidRPr="00DC768E">
        <w:rPr>
          <w:rFonts w:ascii="Times New Roman" w:hAnsi="Times New Roman" w:cs="Times New Roman"/>
          <w:sz w:val="24"/>
          <w:szCs w:val="24"/>
        </w:rPr>
        <w:t xml:space="preserve"> σχετικά με την ενοποιητική διδασκαλία διαφορετικών γνωστικών αντικειμένων στο Λύκειο, και ως βάση του είχε το βιβλίο «ο άνθρωπος πο</w:t>
      </w:r>
      <w:r w:rsidR="00CD4859" w:rsidRPr="00DC768E">
        <w:rPr>
          <w:rFonts w:ascii="Times New Roman" w:hAnsi="Times New Roman" w:cs="Times New Roman"/>
          <w:sz w:val="24"/>
          <w:szCs w:val="24"/>
        </w:rPr>
        <w:t xml:space="preserve">υ μετρούσε την άμμο». </w:t>
      </w:r>
    </w:p>
    <w:p w:rsidR="005F4A20" w:rsidRPr="00DC768E" w:rsidRDefault="00CD4859" w:rsidP="005F4A20">
      <w:pPr>
        <w:ind w:firstLine="720"/>
        <w:rPr>
          <w:rFonts w:ascii="Times New Roman" w:hAnsi="Times New Roman" w:cs="Times New Roman"/>
          <w:sz w:val="24"/>
          <w:szCs w:val="24"/>
        </w:rPr>
      </w:pPr>
      <w:r w:rsidRPr="00DC768E">
        <w:rPr>
          <w:rFonts w:ascii="Times New Roman" w:hAnsi="Times New Roman" w:cs="Times New Roman"/>
          <w:sz w:val="24"/>
          <w:szCs w:val="24"/>
        </w:rPr>
        <w:t>Πρόκειται γ</w:t>
      </w:r>
      <w:r w:rsidR="004965E8" w:rsidRPr="00DC768E">
        <w:rPr>
          <w:rFonts w:ascii="Times New Roman" w:hAnsi="Times New Roman" w:cs="Times New Roman"/>
          <w:sz w:val="24"/>
          <w:szCs w:val="24"/>
        </w:rPr>
        <w:t>ια ένα λογοτεχνικό έργο, της αμερικανίδας συγγραφέως</w:t>
      </w:r>
      <w:r w:rsidRPr="00DC768E">
        <w:rPr>
          <w:rFonts w:ascii="Times New Roman" w:hAnsi="Times New Roman" w:cs="Times New Roman"/>
          <w:sz w:val="24"/>
          <w:szCs w:val="24"/>
        </w:rPr>
        <w:t xml:space="preserve"> </w:t>
      </w:r>
      <w:r w:rsidR="004965E8" w:rsidRPr="00DC768E">
        <w:rPr>
          <w:rFonts w:ascii="Times New Roman" w:hAnsi="Times New Roman" w:cs="Times New Roman"/>
        </w:rPr>
        <w:t xml:space="preserve">Gillian Bradshaw, </w:t>
      </w:r>
      <w:r w:rsidRPr="00DC768E">
        <w:rPr>
          <w:rFonts w:ascii="Times New Roman" w:hAnsi="Times New Roman" w:cs="Times New Roman"/>
          <w:sz w:val="24"/>
          <w:szCs w:val="24"/>
        </w:rPr>
        <w:t xml:space="preserve">η οποία δεν είχε </w:t>
      </w:r>
      <w:r w:rsidR="004965E8" w:rsidRPr="00DC768E">
        <w:rPr>
          <w:rFonts w:ascii="Times New Roman" w:hAnsi="Times New Roman" w:cs="Times New Roman"/>
          <w:sz w:val="24"/>
          <w:szCs w:val="24"/>
        </w:rPr>
        <w:t xml:space="preserve">καθόλου </w:t>
      </w:r>
      <w:r w:rsidRPr="00DC768E">
        <w:rPr>
          <w:rFonts w:ascii="Times New Roman" w:hAnsi="Times New Roman" w:cs="Times New Roman"/>
          <w:sz w:val="24"/>
          <w:szCs w:val="24"/>
        </w:rPr>
        <w:t>γνώσεις του αντικειμένου των Μαθηματικών, και</w:t>
      </w:r>
      <w:r w:rsidR="005F4A20" w:rsidRPr="00DC768E">
        <w:rPr>
          <w:rFonts w:ascii="Times New Roman" w:hAnsi="Times New Roman" w:cs="Times New Roman"/>
          <w:sz w:val="24"/>
          <w:szCs w:val="24"/>
        </w:rPr>
        <w:t xml:space="preserve"> μιλάει για έναν άνθρωπο που επιχείρησε να μετρήσει όλους τους κόκκους της άμμου της Γης. Στο σημείο αυτό γνωστοποιείται από την κ. Κοταρίνου πως οι μαθητές πιστεύουν ότι οι άνθρωποι γνώριζαν από πάντα να μετράνε με το ισχύον αριθμητικό μας σύστημα, ενώ στην ουσία οι Αρχαίοι Έλληνες μετρούσαν μονάχα μέχρι τη μυριάδα. Στο σημείο αυτό </w:t>
      </w:r>
      <w:r w:rsidR="00430DB2" w:rsidRPr="00DC768E">
        <w:rPr>
          <w:rFonts w:ascii="Times New Roman" w:hAnsi="Times New Roman" w:cs="Times New Roman"/>
          <w:sz w:val="24"/>
          <w:szCs w:val="24"/>
        </w:rPr>
        <w:t xml:space="preserve">αναφέρεται στον Αρχιμήδη -ο οποίος ήταν ο εμπνευστής ενός καινούργιου αριθμητικού συστήματος, </w:t>
      </w:r>
      <w:r w:rsidR="005F4A20" w:rsidRPr="00DC768E">
        <w:rPr>
          <w:rFonts w:ascii="Times New Roman" w:hAnsi="Times New Roman" w:cs="Times New Roman"/>
          <w:sz w:val="24"/>
          <w:szCs w:val="24"/>
        </w:rPr>
        <w:t xml:space="preserve">που θα έδινε τη δυνατότητα να μετρώνται στο εξής οι πολύ μεγάλοι αριθμοί, </w:t>
      </w:r>
      <w:r w:rsidR="00430DB2" w:rsidRPr="00DC768E">
        <w:rPr>
          <w:rFonts w:ascii="Times New Roman" w:hAnsi="Times New Roman" w:cs="Times New Roman"/>
          <w:sz w:val="24"/>
          <w:szCs w:val="24"/>
        </w:rPr>
        <w:t xml:space="preserve">γεγονός </w:t>
      </w:r>
      <w:r w:rsidR="006921C4" w:rsidRPr="00DC768E">
        <w:rPr>
          <w:rFonts w:ascii="Times New Roman" w:hAnsi="Times New Roman" w:cs="Times New Roman"/>
          <w:sz w:val="24"/>
          <w:szCs w:val="24"/>
        </w:rPr>
        <w:t xml:space="preserve">καθοριστικό που </w:t>
      </w:r>
      <w:r w:rsidR="00430DB2" w:rsidRPr="00DC768E">
        <w:rPr>
          <w:rFonts w:ascii="Times New Roman" w:hAnsi="Times New Roman" w:cs="Times New Roman"/>
          <w:sz w:val="24"/>
          <w:szCs w:val="24"/>
        </w:rPr>
        <w:t xml:space="preserve">άλλαξε τα δεδομένα παγκοσμίως στις μετρήσεις, αφού μέχρι την εποχή </w:t>
      </w:r>
      <w:r w:rsidR="006921C4" w:rsidRPr="00DC768E">
        <w:rPr>
          <w:rFonts w:ascii="Times New Roman" w:hAnsi="Times New Roman" w:cs="Times New Roman"/>
          <w:sz w:val="24"/>
          <w:szCs w:val="24"/>
        </w:rPr>
        <w:t xml:space="preserve">εκείνη </w:t>
      </w:r>
      <w:r w:rsidR="00430DB2" w:rsidRPr="00DC768E">
        <w:rPr>
          <w:rFonts w:ascii="Times New Roman" w:hAnsi="Times New Roman" w:cs="Times New Roman"/>
          <w:sz w:val="24"/>
          <w:szCs w:val="24"/>
        </w:rPr>
        <w:t xml:space="preserve">οι μετρήσεις έφταναν μέχρι τις 10.000. </w:t>
      </w:r>
    </w:p>
    <w:p w:rsidR="00B228B9" w:rsidRPr="00DC768E" w:rsidRDefault="006921C4" w:rsidP="00B228B9">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Αφού λοιπόν </w:t>
      </w:r>
      <w:r w:rsidR="005F4A20" w:rsidRPr="00DC768E">
        <w:rPr>
          <w:rFonts w:ascii="Times New Roman" w:hAnsi="Times New Roman" w:cs="Times New Roman"/>
          <w:sz w:val="24"/>
          <w:szCs w:val="24"/>
        </w:rPr>
        <w:t xml:space="preserve">κάνει αυτές τις </w:t>
      </w:r>
      <w:r w:rsidR="00B228B9" w:rsidRPr="00DC768E">
        <w:rPr>
          <w:rFonts w:ascii="Times New Roman" w:hAnsi="Times New Roman" w:cs="Times New Roman"/>
          <w:sz w:val="24"/>
          <w:szCs w:val="24"/>
        </w:rPr>
        <w:t xml:space="preserve">παρενθετικές </w:t>
      </w:r>
      <w:r w:rsidR="005F4A20" w:rsidRPr="00DC768E">
        <w:rPr>
          <w:rFonts w:ascii="Times New Roman" w:hAnsi="Times New Roman" w:cs="Times New Roman"/>
          <w:sz w:val="24"/>
          <w:szCs w:val="24"/>
        </w:rPr>
        <w:t xml:space="preserve">διευκρινήσεις, επανέρχεται στο εν λόγω </w:t>
      </w:r>
      <w:r w:rsidR="005F4A20" w:rsidRPr="00DC768E">
        <w:rPr>
          <w:rFonts w:ascii="Times New Roman" w:hAnsi="Times New Roman" w:cs="Times New Roman"/>
          <w:sz w:val="24"/>
          <w:szCs w:val="24"/>
          <w:lang w:val="en-US"/>
        </w:rPr>
        <w:t>project</w:t>
      </w:r>
      <w:r w:rsidR="005F4A20" w:rsidRPr="00DC768E">
        <w:rPr>
          <w:rFonts w:ascii="Times New Roman" w:hAnsi="Times New Roman" w:cs="Times New Roman"/>
          <w:sz w:val="24"/>
          <w:szCs w:val="24"/>
        </w:rPr>
        <w:t xml:space="preserve"> και μας</w:t>
      </w:r>
      <w:r w:rsidR="00B228B9" w:rsidRPr="00DC768E">
        <w:rPr>
          <w:rFonts w:ascii="Times New Roman" w:hAnsi="Times New Roman" w:cs="Times New Roman"/>
          <w:sz w:val="24"/>
          <w:szCs w:val="24"/>
        </w:rPr>
        <w:t xml:space="preserve"> παραθέτει τον τρόπο που χρησιμοποιήθηκε το βιβλίο «ο άνθρωπος που μετρούσε την άμμο» από καθέναν από τους </w:t>
      </w:r>
      <w:r w:rsidRPr="00DC768E">
        <w:rPr>
          <w:rFonts w:ascii="Times New Roman" w:hAnsi="Times New Roman" w:cs="Times New Roman"/>
          <w:sz w:val="24"/>
          <w:szCs w:val="24"/>
        </w:rPr>
        <w:t xml:space="preserve">τέσσερις εκπαιδευτικούς που συμμετείχαν στο </w:t>
      </w:r>
      <w:r w:rsidRPr="00DC768E">
        <w:rPr>
          <w:rFonts w:ascii="Times New Roman" w:hAnsi="Times New Roman" w:cs="Times New Roman"/>
          <w:sz w:val="24"/>
          <w:szCs w:val="24"/>
          <w:lang w:val="en-US"/>
        </w:rPr>
        <w:t>project</w:t>
      </w:r>
      <w:r w:rsidR="00B228B9" w:rsidRPr="00DC768E">
        <w:rPr>
          <w:rFonts w:ascii="Times New Roman" w:hAnsi="Times New Roman" w:cs="Times New Roman"/>
          <w:sz w:val="24"/>
          <w:szCs w:val="24"/>
        </w:rPr>
        <w:t>. Κ</w:t>
      </w:r>
      <w:r w:rsidRPr="00DC768E">
        <w:rPr>
          <w:rFonts w:ascii="Times New Roman" w:hAnsi="Times New Roman" w:cs="Times New Roman"/>
          <w:sz w:val="24"/>
          <w:szCs w:val="24"/>
        </w:rPr>
        <w:t xml:space="preserve">αθένας τους </w:t>
      </w:r>
      <w:r w:rsidR="00B228B9" w:rsidRPr="00DC768E">
        <w:rPr>
          <w:rFonts w:ascii="Times New Roman" w:hAnsi="Times New Roman" w:cs="Times New Roman"/>
          <w:sz w:val="24"/>
          <w:szCs w:val="24"/>
        </w:rPr>
        <w:t>λοιπόν, αξιοποίησε τις τεχνικές</w:t>
      </w:r>
      <w:r w:rsidRPr="00DC768E">
        <w:rPr>
          <w:rFonts w:ascii="Times New Roman" w:hAnsi="Times New Roman" w:cs="Times New Roman"/>
          <w:sz w:val="24"/>
          <w:szCs w:val="24"/>
        </w:rPr>
        <w:t xml:space="preserve"> της </w:t>
      </w:r>
      <w:r w:rsidR="00F65187" w:rsidRPr="00DC768E">
        <w:rPr>
          <w:rFonts w:ascii="Times New Roman" w:hAnsi="Times New Roman" w:cs="Times New Roman"/>
          <w:sz w:val="24"/>
          <w:szCs w:val="24"/>
        </w:rPr>
        <w:t>ΔΤΕ</w:t>
      </w:r>
      <w:r w:rsidRPr="00DC768E">
        <w:rPr>
          <w:rFonts w:ascii="Times New Roman" w:hAnsi="Times New Roman" w:cs="Times New Roman"/>
          <w:sz w:val="24"/>
          <w:szCs w:val="24"/>
        </w:rPr>
        <w:t xml:space="preserve">  στα πλαίσια του δικού του μαθήματος, στοχεύοντας σε διδακτικές παρεμβάσεις για κάθε μάθ</w:t>
      </w:r>
      <w:r w:rsidR="00B228B9" w:rsidRPr="00DC768E">
        <w:rPr>
          <w:rFonts w:ascii="Times New Roman" w:hAnsi="Times New Roman" w:cs="Times New Roman"/>
          <w:sz w:val="24"/>
          <w:szCs w:val="24"/>
        </w:rPr>
        <w:t xml:space="preserve">ημα του ωρολογίου προγράμματος. Αυτές ήταν και οι πρώτες τους απόπειρες στην χρήση </w:t>
      </w:r>
      <w:r w:rsidR="00B228B9" w:rsidRPr="00DC768E">
        <w:rPr>
          <w:rFonts w:ascii="Times New Roman" w:hAnsi="Times New Roman" w:cs="Times New Roman"/>
          <w:sz w:val="24"/>
          <w:szCs w:val="24"/>
          <w:lang w:val="en-US"/>
        </w:rPr>
        <w:t>Drama</w:t>
      </w:r>
      <w:r w:rsidR="00B228B9" w:rsidRPr="00DC768E">
        <w:rPr>
          <w:rFonts w:ascii="Times New Roman" w:hAnsi="Times New Roman" w:cs="Times New Roman"/>
          <w:sz w:val="24"/>
          <w:szCs w:val="24"/>
        </w:rPr>
        <w:t xml:space="preserve"> στην διδακτική πράξη, και εφαρμόστηκαν αρχικά σε μαθήματα που ήταν πιο οικεία στους εκπαιδευτικούς (Γλώσσα, Μαθηματικά, κ.α.). Ως παραδείγματα διδακτικών παρεμβάσεων μας παραθέτει μέρος από το έργο της φιλολόγου, η οποία επιχείρησε να διδάξει περίληψη και αφήγηση χρησιμοποιώντας το εν λόγω βιβλίο. Η ίδια η κ. Κοταρίνου, ως μαθηματικός, έψαχνε για αναφορές μέσα στο Αναλυτικό Πρόγραμμα προκειμένου να μπορέσει να τις αντιστοιχήσει με το βιβλίο και να παράγει στη συνέχεια διδακτικό έργο.  </w:t>
      </w:r>
    </w:p>
    <w:p w:rsidR="00B228B9" w:rsidRPr="00DC768E" w:rsidRDefault="00B228B9" w:rsidP="00B228B9">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Έπειτα μας ανέλυσε εν συντομία και το ερευνητικό κομμάτι του </w:t>
      </w:r>
      <w:r w:rsidRPr="00DC768E">
        <w:rPr>
          <w:rFonts w:ascii="Times New Roman" w:hAnsi="Times New Roman" w:cs="Times New Roman"/>
          <w:sz w:val="24"/>
          <w:szCs w:val="24"/>
          <w:lang w:val="en-US"/>
        </w:rPr>
        <w:t>project</w:t>
      </w:r>
      <w:r w:rsidRPr="00DC768E">
        <w:rPr>
          <w:rFonts w:ascii="Times New Roman" w:hAnsi="Times New Roman" w:cs="Times New Roman"/>
          <w:sz w:val="24"/>
          <w:szCs w:val="24"/>
        </w:rPr>
        <w:t>. Μας λέει χαρακτηριστικά πως καταπιάστηκαν με την σκοποθεσία, το ερευνητικό και χωροχρονικό πλαίσιο, τη συλλογή των δ</w:t>
      </w:r>
      <w:r w:rsidR="00DD3FAD" w:rsidRPr="00DC768E">
        <w:rPr>
          <w:rFonts w:ascii="Times New Roman" w:hAnsi="Times New Roman" w:cs="Times New Roman"/>
          <w:sz w:val="24"/>
          <w:szCs w:val="24"/>
        </w:rPr>
        <w:t xml:space="preserve">εδομένων και τις τεχνικές αυτής (καταγραφές σε ημερολόγιο, βιντεοσκόπηση, συνέντευξη, ερωτηματολόγια). Το ερευνητικό κομμάτι δεν χρησιμεύει μόνο στην συνολική παρουσίαση του </w:t>
      </w:r>
      <w:r w:rsidR="00DD3FAD" w:rsidRPr="00DC768E">
        <w:rPr>
          <w:rFonts w:ascii="Times New Roman" w:hAnsi="Times New Roman" w:cs="Times New Roman"/>
          <w:sz w:val="24"/>
          <w:szCs w:val="24"/>
          <w:lang w:val="en-US"/>
        </w:rPr>
        <w:t>project</w:t>
      </w:r>
      <w:r w:rsidR="00DD3FAD" w:rsidRPr="00DC768E">
        <w:rPr>
          <w:rFonts w:ascii="Times New Roman" w:hAnsi="Times New Roman" w:cs="Times New Roman"/>
          <w:sz w:val="24"/>
          <w:szCs w:val="24"/>
        </w:rPr>
        <w:t>, αλλά απ’ όσο μας λέει η κ. Κοταρίνου, ενισχύει την αξιολόγηση των όσων κάναμε στην πράξη της εκπαιδευτικής διαδικασίας.</w:t>
      </w:r>
    </w:p>
    <w:p w:rsidR="004965E8" w:rsidRPr="00DC768E" w:rsidRDefault="00DD3FAD" w:rsidP="004965E8">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Σε αυτό το σημείο, η μεταπτυχιακή φοιτήτρια Ποταμιανού Δήμητρα, ρωτάει πού ακριβώς στο δεδομένο </w:t>
      </w:r>
      <w:r w:rsidRPr="00DC768E">
        <w:rPr>
          <w:rFonts w:ascii="Times New Roman" w:hAnsi="Times New Roman" w:cs="Times New Roman"/>
          <w:sz w:val="24"/>
          <w:szCs w:val="24"/>
          <w:lang w:val="en-US"/>
        </w:rPr>
        <w:t>project</w:t>
      </w:r>
      <w:r w:rsidR="009C6ABB" w:rsidRPr="00DC768E">
        <w:rPr>
          <w:rFonts w:ascii="Times New Roman" w:hAnsi="Times New Roman" w:cs="Times New Roman"/>
          <w:sz w:val="24"/>
          <w:szCs w:val="24"/>
        </w:rPr>
        <w:t>,</w:t>
      </w:r>
      <w:r w:rsidRPr="00DC768E">
        <w:rPr>
          <w:rFonts w:ascii="Times New Roman" w:hAnsi="Times New Roman" w:cs="Times New Roman"/>
          <w:sz w:val="24"/>
          <w:szCs w:val="24"/>
        </w:rPr>
        <w:t xml:space="preserve"> εντοπίζεται το </w:t>
      </w:r>
      <w:r w:rsidRPr="00DC768E">
        <w:rPr>
          <w:rFonts w:ascii="Times New Roman" w:hAnsi="Times New Roman" w:cs="Times New Roman"/>
          <w:sz w:val="24"/>
          <w:szCs w:val="24"/>
          <w:lang w:val="en-US"/>
        </w:rPr>
        <w:t>Drama</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in</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Education</w:t>
      </w:r>
      <w:r w:rsidRPr="00DC768E">
        <w:rPr>
          <w:rFonts w:ascii="Times New Roman" w:hAnsi="Times New Roman" w:cs="Times New Roman"/>
          <w:sz w:val="24"/>
          <w:szCs w:val="24"/>
        </w:rPr>
        <w:t xml:space="preserve">, στα επιμέρους μαθήματα που διδάχτηκαν από εκπαιδευτικούς ποικίλων ειδικοτήτων. Η κ. </w:t>
      </w:r>
      <w:r w:rsidRPr="00DC768E">
        <w:rPr>
          <w:rFonts w:ascii="Times New Roman" w:hAnsi="Times New Roman" w:cs="Times New Roman"/>
          <w:sz w:val="24"/>
          <w:szCs w:val="24"/>
        </w:rPr>
        <w:lastRenderedPageBreak/>
        <w:t xml:space="preserve">Κοταρίνου αποκρίνεται πως </w:t>
      </w:r>
      <w:r w:rsidR="004965E8" w:rsidRPr="00DC768E">
        <w:rPr>
          <w:rFonts w:ascii="Times New Roman" w:hAnsi="Times New Roman" w:cs="Times New Roman"/>
          <w:sz w:val="24"/>
          <w:szCs w:val="24"/>
        </w:rPr>
        <w:t>επειδή όλες</w:t>
      </w:r>
      <w:r w:rsidRPr="00DC768E">
        <w:rPr>
          <w:rFonts w:ascii="Times New Roman" w:hAnsi="Times New Roman" w:cs="Times New Roman"/>
          <w:sz w:val="24"/>
          <w:szCs w:val="24"/>
        </w:rPr>
        <w:t xml:space="preserve"> αυτές τις δραστηριότητες που κάνανε οι εκπαιδευτικοί που συμμετείχαν στο </w:t>
      </w:r>
      <w:r w:rsidRPr="00DC768E">
        <w:rPr>
          <w:rFonts w:ascii="Times New Roman" w:hAnsi="Times New Roman" w:cs="Times New Roman"/>
          <w:sz w:val="24"/>
          <w:szCs w:val="24"/>
          <w:lang w:val="en-US"/>
        </w:rPr>
        <w:t>project</w:t>
      </w:r>
      <w:r w:rsidRPr="00DC768E">
        <w:rPr>
          <w:rFonts w:ascii="Times New Roman" w:hAnsi="Times New Roman" w:cs="Times New Roman"/>
          <w:sz w:val="24"/>
          <w:szCs w:val="24"/>
        </w:rPr>
        <w:t xml:space="preserve"> μέσα από</w:t>
      </w:r>
      <w:r w:rsidR="004965E8" w:rsidRPr="00DC768E">
        <w:rPr>
          <w:rFonts w:ascii="Times New Roman" w:hAnsi="Times New Roman" w:cs="Times New Roman"/>
          <w:sz w:val="24"/>
          <w:szCs w:val="24"/>
        </w:rPr>
        <w:t xml:space="preserve"> το λογοτεχνικό βιβλίο ήταν μεγάλες σε αριθμό (σχεδόν 40 παρεμβάσεις), η ίδια στην εισήγησή της επιλέγει να μας δείξει αποκλειστικά εκείνες στις οποίες χρησιμοποιήθηκε το </w:t>
      </w:r>
      <w:r w:rsidR="004965E8" w:rsidRPr="00DC768E">
        <w:rPr>
          <w:rFonts w:ascii="Times New Roman" w:hAnsi="Times New Roman" w:cs="Times New Roman"/>
          <w:sz w:val="24"/>
          <w:szCs w:val="24"/>
          <w:lang w:val="en-US"/>
        </w:rPr>
        <w:t>Drama</w:t>
      </w:r>
      <w:r w:rsidR="009C6ABB" w:rsidRPr="00DC768E">
        <w:rPr>
          <w:rFonts w:ascii="Times New Roman" w:hAnsi="Times New Roman" w:cs="Times New Roman"/>
          <w:sz w:val="24"/>
          <w:szCs w:val="24"/>
        </w:rPr>
        <w:t xml:space="preserve"> </w:t>
      </w:r>
      <w:r w:rsidR="009C6ABB" w:rsidRPr="00DC768E">
        <w:rPr>
          <w:rFonts w:ascii="Times New Roman" w:hAnsi="Times New Roman" w:cs="Times New Roman"/>
          <w:sz w:val="24"/>
          <w:szCs w:val="24"/>
          <w:lang w:val="en-US"/>
        </w:rPr>
        <w:t>in</w:t>
      </w:r>
      <w:r w:rsidR="009C6ABB" w:rsidRPr="00DC768E">
        <w:rPr>
          <w:rFonts w:ascii="Times New Roman" w:hAnsi="Times New Roman" w:cs="Times New Roman"/>
          <w:sz w:val="24"/>
          <w:szCs w:val="24"/>
        </w:rPr>
        <w:t xml:space="preserve"> </w:t>
      </w:r>
      <w:r w:rsidR="009C6ABB" w:rsidRPr="00DC768E">
        <w:rPr>
          <w:rFonts w:ascii="Times New Roman" w:hAnsi="Times New Roman" w:cs="Times New Roman"/>
          <w:sz w:val="24"/>
          <w:szCs w:val="24"/>
          <w:lang w:val="en-US"/>
        </w:rPr>
        <w:t>Education</w:t>
      </w:r>
      <w:r w:rsidR="004965E8" w:rsidRPr="00DC768E">
        <w:rPr>
          <w:rFonts w:ascii="Times New Roman" w:hAnsi="Times New Roman" w:cs="Times New Roman"/>
          <w:sz w:val="24"/>
          <w:szCs w:val="24"/>
        </w:rPr>
        <w:t xml:space="preserve">. </w:t>
      </w:r>
    </w:p>
    <w:p w:rsidR="00F3415E" w:rsidRPr="00DC768E" w:rsidRDefault="004965E8" w:rsidP="00F3415E">
      <w:pPr>
        <w:ind w:firstLine="720"/>
        <w:rPr>
          <w:rFonts w:ascii="Times New Roman" w:hAnsi="Times New Roman" w:cs="Times New Roman"/>
          <w:sz w:val="24"/>
          <w:szCs w:val="24"/>
        </w:rPr>
      </w:pPr>
      <w:r w:rsidRPr="00DC768E">
        <w:rPr>
          <w:rFonts w:ascii="Times New Roman" w:hAnsi="Times New Roman" w:cs="Times New Roman"/>
          <w:sz w:val="24"/>
          <w:szCs w:val="24"/>
        </w:rPr>
        <w:t>Ακολουθεί  αναλυτικότερα στην πράξη της η μέθοδος αξιοποίησης του βιβλίου από τους μαθητές και μας αναφέρεται χαρακτηριστικά πως τα παιδιά, στο μάθημα των φιλολογικών, διάβαζαν ένα-ένα τα κεφάλαια του βιβλίου, και ακολουθούσε είτε περίληψη είτε αφήγηση. Επικεντρώνεται έπειτα στο μάθημα των μαθηματικών</w:t>
      </w:r>
      <w:r w:rsidR="00CB1B69" w:rsidRPr="00DC768E">
        <w:rPr>
          <w:rFonts w:ascii="Times New Roman" w:hAnsi="Times New Roman" w:cs="Times New Roman"/>
          <w:sz w:val="24"/>
          <w:szCs w:val="24"/>
        </w:rPr>
        <w:t>, και μας λέει πως το βιβλίο ξεκινούσε με έναν διάλογο ανάμεσα στον Αρχιμήδη και δύο άλλους ήρωες, τον οποίο αξιοποίησε καταλλήλως η ίδια, αντί να εισάγει τους μαθητές στείρα στην νέα γνώση με πεπερασμένες διδακτικές μεθόδους διδασκαλίας. Αφορμώμενη λοιπόν από τον διάλογο του λογοτεχνικού βιβλίου επιχείρησε να δημιουργήσει έναν δραματοποιημένο διάλογο</w:t>
      </w:r>
      <w:r w:rsidR="00F747B5" w:rsidRPr="00DC768E">
        <w:rPr>
          <w:rFonts w:ascii="Times New Roman" w:hAnsi="Times New Roman" w:cs="Times New Roman"/>
          <w:sz w:val="24"/>
          <w:szCs w:val="24"/>
        </w:rPr>
        <w:t xml:space="preserve"> ως εισαγωγή, </w:t>
      </w:r>
      <w:r w:rsidR="00CB1B69" w:rsidRPr="00DC768E">
        <w:rPr>
          <w:rFonts w:ascii="Times New Roman" w:hAnsi="Times New Roman" w:cs="Times New Roman"/>
          <w:sz w:val="24"/>
          <w:szCs w:val="24"/>
        </w:rPr>
        <w:t>με πρωταγωνιστές τα ίδια τα παιδιά, για να παρουσιαστεί πληρέστερα το πρόβλημα του</w:t>
      </w:r>
      <w:r w:rsidR="00F747B5" w:rsidRPr="00DC768E">
        <w:rPr>
          <w:rFonts w:ascii="Times New Roman" w:hAnsi="Times New Roman" w:cs="Times New Roman"/>
          <w:sz w:val="24"/>
          <w:szCs w:val="24"/>
        </w:rPr>
        <w:t xml:space="preserve"> ότι</w:t>
      </w:r>
      <w:r w:rsidR="00CB1B69" w:rsidRPr="00DC768E">
        <w:rPr>
          <w:rFonts w:ascii="Times New Roman" w:hAnsi="Times New Roman" w:cs="Times New Roman"/>
          <w:sz w:val="24"/>
          <w:szCs w:val="24"/>
        </w:rPr>
        <w:t xml:space="preserve"> «δεν υπήρχαν μεγάλοι αριθμοί στην Αρχαιότητα» και να επιλυθεί από τους μαθητές. </w:t>
      </w:r>
      <w:r w:rsidR="00F747B5" w:rsidRPr="00DC768E">
        <w:rPr>
          <w:rFonts w:ascii="Times New Roman" w:hAnsi="Times New Roman" w:cs="Times New Roman"/>
          <w:sz w:val="24"/>
          <w:szCs w:val="24"/>
        </w:rPr>
        <w:t>Μια συμφοιτήτρια ρωτάει εάν ο διάλογος αυτός ήταν αυτοσχέδιος ή εάν είχε δοθεί έτοιμος στα παιδιά. Η κ. Κοταρίνου απαντά πως υπήρχε ο διάλογος μέσα στο βιβλίο, οπότε δόθηκε στα παιδιά να τον αποδώσουν. Μετά το εισαγωγικό κομμάτι, εισάγονται οι μαθητές το κυρίως πρόβλημα, και επικεντρώνονται πλέον στην «α</w:t>
      </w:r>
      <w:r w:rsidR="008517AE" w:rsidRPr="00DC768E">
        <w:rPr>
          <w:rFonts w:ascii="Times New Roman" w:hAnsi="Times New Roman" w:cs="Times New Roman"/>
          <w:sz w:val="24"/>
          <w:szCs w:val="24"/>
        </w:rPr>
        <w:t xml:space="preserve">πόδοση των πολύ μεγάλων αριθμών. </w:t>
      </w:r>
    </w:p>
    <w:p w:rsidR="00EB4008" w:rsidRPr="00DC768E" w:rsidRDefault="009C6ABB" w:rsidP="00EB4008">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Συνεχίζοντας </w:t>
      </w:r>
      <w:r w:rsidR="00C6316B" w:rsidRPr="00DC768E">
        <w:rPr>
          <w:rFonts w:ascii="Times New Roman" w:hAnsi="Times New Roman" w:cs="Times New Roman"/>
          <w:sz w:val="24"/>
          <w:szCs w:val="24"/>
        </w:rPr>
        <w:t xml:space="preserve">την εισήγηση, </w:t>
      </w:r>
      <w:r w:rsidRPr="00DC768E">
        <w:rPr>
          <w:rFonts w:ascii="Times New Roman" w:hAnsi="Times New Roman" w:cs="Times New Roman"/>
          <w:sz w:val="24"/>
          <w:szCs w:val="24"/>
        </w:rPr>
        <w:t>τίθεται το ερώτημα</w:t>
      </w:r>
      <w:r w:rsidR="00C6316B" w:rsidRPr="00DC768E">
        <w:rPr>
          <w:rFonts w:ascii="Times New Roman" w:hAnsi="Times New Roman" w:cs="Times New Roman"/>
          <w:sz w:val="24"/>
          <w:szCs w:val="24"/>
        </w:rPr>
        <w:t>, «τι αντιλήψεις είχαν οι</w:t>
      </w:r>
      <w:r w:rsidRPr="00DC768E">
        <w:rPr>
          <w:rFonts w:ascii="Times New Roman" w:hAnsi="Times New Roman" w:cs="Times New Roman"/>
          <w:sz w:val="24"/>
          <w:szCs w:val="24"/>
        </w:rPr>
        <w:t xml:space="preserve"> Αρχαίοι Έλληνες </w:t>
      </w:r>
      <w:r w:rsidR="00C6316B" w:rsidRPr="00DC768E">
        <w:rPr>
          <w:rFonts w:ascii="Times New Roman" w:hAnsi="Times New Roman" w:cs="Times New Roman"/>
          <w:sz w:val="24"/>
          <w:szCs w:val="24"/>
        </w:rPr>
        <w:t xml:space="preserve">σχετικά με το σχήμα της γης;» και στη συνέχεια διευκρινίζεται πως την περίοδο του Αρχιμήδη οι άνθρωποι, όχι μόνο δεν πίστευαν ότι η Γη είναι επίπεδη αλλά έκαναν ιδιαίτερα αξιόλογες προσπάθειες προκειμένου να αποδείξουν την πεποίθησή τους ότι η γη είναι στρογγυλή. Πρωτοποριακός για την εποχή του υπήρξε ο Αρίσταρχος ο Σάμιος, ο οποίος έθεσε και τον προβληματισμό «κι αν δεν γυρίζει η γη γύρω από τον ήλιο, αλλά ο ήλιος γύρω από τη γη;». </w:t>
      </w:r>
    </w:p>
    <w:p w:rsidR="009C6ABB" w:rsidRPr="00DC768E" w:rsidRDefault="00883C24" w:rsidP="00EB4008">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Επανερχόμαστε στο </w:t>
      </w:r>
      <w:r w:rsidRPr="00DC768E">
        <w:rPr>
          <w:rFonts w:ascii="Times New Roman" w:hAnsi="Times New Roman" w:cs="Times New Roman"/>
          <w:sz w:val="24"/>
          <w:szCs w:val="24"/>
          <w:lang w:val="en-US"/>
        </w:rPr>
        <w:t>project</w:t>
      </w:r>
      <w:r w:rsidRPr="00DC768E">
        <w:rPr>
          <w:rFonts w:ascii="Times New Roman" w:hAnsi="Times New Roman" w:cs="Times New Roman"/>
          <w:sz w:val="24"/>
          <w:szCs w:val="24"/>
        </w:rPr>
        <w:t xml:space="preserve"> ξανά, και η κ. Κοταρίνου μας παρουσιάζει τον τρόπο που επιχειρήθηκε η παρουσίαση της εξέλιξης των απόψεων για το σχήμα, το μέγεθος και τις κινήσεις της Γης. Το εγχείρημα αυτό υλοποιήθηκε βάση ενός ακόμα λογοτεχνικού βιβλίου -</w:t>
      </w:r>
      <w:r w:rsidRPr="00DC768E">
        <w:rPr>
          <w:rFonts w:ascii="Times New Roman" w:hAnsi="Times New Roman" w:cs="Times New Roman"/>
        </w:rPr>
        <w:t xml:space="preserve">σχετικού με το ηλιοκεντρικό σύστημα του Αρίσταρχου, </w:t>
      </w:r>
      <w:r w:rsidRPr="00DC768E">
        <w:rPr>
          <w:rFonts w:ascii="Times New Roman" w:hAnsi="Times New Roman" w:cs="Times New Roman"/>
          <w:sz w:val="24"/>
          <w:szCs w:val="24"/>
        </w:rPr>
        <w:t xml:space="preserve"> «η ράβδος του Ευκλείδη», από το οποίο διαβάστηκαν διάλογοι από απόσπασμά του, με την τεχνική της εκφραστικής ανάγνωσης. Η εκφραστική ανάγνωση μπορεί να πραγματοποιηθεί είτε από τον εκπαιδευτικό μεμονωμένα, είτε σε συνεργασία του ίδιου με κάποιο μαθητή. Στόχος ήταν οι μαθητές να γνωρίσουν όλη την πορεία των αντιλήψεων από την αρχαιότητα μέχρι σήμερα σε σχέση με τη μέτρηση της γης</w:t>
      </w:r>
      <w:r w:rsidR="00EB4008" w:rsidRPr="00DC768E">
        <w:rPr>
          <w:rFonts w:ascii="Times New Roman" w:hAnsi="Times New Roman" w:cs="Times New Roman"/>
          <w:sz w:val="24"/>
          <w:szCs w:val="24"/>
        </w:rPr>
        <w:t xml:space="preserve">, τις κινήσεις και το σχήμα της, </w:t>
      </w:r>
      <w:r w:rsidRPr="00DC768E">
        <w:rPr>
          <w:rFonts w:ascii="Times New Roman" w:hAnsi="Times New Roman" w:cs="Times New Roman"/>
          <w:sz w:val="24"/>
          <w:szCs w:val="24"/>
        </w:rPr>
        <w:t xml:space="preserve"> γι’ αυτό άλλωστε </w:t>
      </w:r>
      <w:r w:rsidR="00EB4008" w:rsidRPr="00DC768E">
        <w:rPr>
          <w:rFonts w:ascii="Times New Roman" w:hAnsi="Times New Roman" w:cs="Times New Roman"/>
          <w:sz w:val="24"/>
          <w:szCs w:val="24"/>
        </w:rPr>
        <w:t xml:space="preserve">επεκτάθηκαν και σε αναφορές στους: Γαλιλαίο,  </w:t>
      </w:r>
      <w:r w:rsidRPr="00DC768E">
        <w:rPr>
          <w:rFonts w:ascii="Times New Roman" w:hAnsi="Times New Roman" w:cs="Times New Roman"/>
          <w:sz w:val="24"/>
          <w:szCs w:val="24"/>
        </w:rPr>
        <w:t>Κοπέρνικο,</w:t>
      </w:r>
      <w:r w:rsidR="00EB4008" w:rsidRPr="00DC768E">
        <w:rPr>
          <w:rFonts w:ascii="Times New Roman" w:hAnsi="Times New Roman" w:cs="Times New Roman"/>
          <w:sz w:val="24"/>
          <w:szCs w:val="24"/>
        </w:rPr>
        <w:t xml:space="preserve"> </w:t>
      </w:r>
      <w:r w:rsidRPr="00DC768E">
        <w:rPr>
          <w:rFonts w:ascii="Times New Roman" w:hAnsi="Times New Roman" w:cs="Times New Roman"/>
          <w:sz w:val="24"/>
          <w:szCs w:val="24"/>
        </w:rPr>
        <w:t>Μπράχε και</w:t>
      </w:r>
      <w:r w:rsidR="00EB4008" w:rsidRPr="00DC768E">
        <w:rPr>
          <w:rFonts w:ascii="Times New Roman" w:hAnsi="Times New Roman" w:cs="Times New Roman"/>
          <w:sz w:val="24"/>
          <w:szCs w:val="24"/>
        </w:rPr>
        <w:t xml:space="preserve"> Κέπλερ, μέσα από άλλα λογοτεχνικά έργα (λ.χ. το έργο «Ιστορία των Μαθηματικών» του</w:t>
      </w:r>
      <w:r w:rsidR="00EB4008" w:rsidRPr="00DC768E">
        <w:rPr>
          <w:rFonts w:ascii="Times New Roman" w:hAnsi="Times New Roman" w:cs="Times New Roman"/>
          <w:color w:val="545454"/>
          <w:shd w:val="clear" w:color="auto" w:fill="FFFFFF"/>
        </w:rPr>
        <w:t xml:space="preserve"> </w:t>
      </w:r>
      <w:r w:rsidR="00EB4008" w:rsidRPr="00DC768E">
        <w:rPr>
          <w:rFonts w:ascii="Times New Roman" w:hAnsi="Times New Roman" w:cs="Times New Roman"/>
          <w:shd w:val="clear" w:color="auto" w:fill="FFFFFF"/>
        </w:rPr>
        <w:t>Mankiewicz</w:t>
      </w:r>
      <w:r w:rsidR="00EB4008" w:rsidRPr="00DC768E">
        <w:rPr>
          <w:rFonts w:ascii="Times New Roman" w:hAnsi="Times New Roman" w:cs="Times New Roman"/>
          <w:sz w:val="24"/>
          <w:szCs w:val="24"/>
        </w:rPr>
        <w:t xml:space="preserve">). </w:t>
      </w:r>
    </w:p>
    <w:p w:rsidR="00EF0F78" w:rsidRPr="00DC768E" w:rsidRDefault="00EF0F78" w:rsidP="00EB4008">
      <w:pPr>
        <w:ind w:firstLine="720"/>
        <w:rPr>
          <w:rFonts w:ascii="Times New Roman" w:hAnsi="Times New Roman" w:cs="Times New Roman"/>
          <w:sz w:val="24"/>
          <w:szCs w:val="24"/>
        </w:rPr>
      </w:pPr>
    </w:p>
    <w:p w:rsidR="00EF0F78" w:rsidRPr="00DC768E" w:rsidRDefault="00EF0F78" w:rsidP="00EE7CB8">
      <w:pPr>
        <w:ind w:firstLine="720"/>
        <w:jc w:val="center"/>
        <w:rPr>
          <w:rFonts w:ascii="Times New Roman" w:hAnsi="Times New Roman" w:cs="Times New Roman"/>
          <w:b/>
          <w:bCs/>
          <w:sz w:val="26"/>
          <w:szCs w:val="26"/>
        </w:rPr>
      </w:pPr>
      <w:r w:rsidRPr="00DC768E">
        <w:rPr>
          <w:rFonts w:ascii="Times New Roman" w:hAnsi="Times New Roman" w:cs="Times New Roman"/>
          <w:b/>
          <w:bCs/>
          <w:sz w:val="26"/>
          <w:szCs w:val="26"/>
        </w:rPr>
        <w:lastRenderedPageBreak/>
        <w:t>Ι</w:t>
      </w:r>
      <w:r w:rsidR="00EE7CB8" w:rsidRPr="00DC768E">
        <w:rPr>
          <w:rFonts w:ascii="Times New Roman" w:hAnsi="Times New Roman" w:cs="Times New Roman"/>
          <w:b/>
          <w:bCs/>
          <w:sz w:val="26"/>
          <w:szCs w:val="26"/>
        </w:rPr>
        <w:t>Ι. Εφαρμογ</w:t>
      </w:r>
      <w:r w:rsidR="00542E69" w:rsidRPr="00DC768E">
        <w:rPr>
          <w:rFonts w:ascii="Times New Roman" w:hAnsi="Times New Roman" w:cs="Times New Roman"/>
          <w:b/>
          <w:bCs/>
          <w:sz w:val="26"/>
          <w:szCs w:val="26"/>
        </w:rPr>
        <w:t>ές στο μάθημα της Λογοτεχνίας</w:t>
      </w:r>
      <w:r w:rsidR="00EE7CB8" w:rsidRPr="00DC768E">
        <w:rPr>
          <w:rFonts w:ascii="Times New Roman" w:hAnsi="Times New Roman" w:cs="Times New Roman"/>
          <w:b/>
          <w:bCs/>
          <w:sz w:val="26"/>
          <w:szCs w:val="26"/>
        </w:rPr>
        <w:t xml:space="preserve">                    </w:t>
      </w:r>
      <w:r w:rsidR="00542E69" w:rsidRPr="00DC768E">
        <w:rPr>
          <w:rFonts w:ascii="Times New Roman" w:hAnsi="Times New Roman" w:cs="Times New Roman"/>
          <w:b/>
          <w:bCs/>
          <w:sz w:val="26"/>
          <w:szCs w:val="26"/>
        </w:rPr>
        <w:t xml:space="preserve"> </w:t>
      </w:r>
      <w:r w:rsidR="00EE7CB8" w:rsidRPr="00DC768E">
        <w:rPr>
          <w:rFonts w:ascii="Times New Roman" w:hAnsi="Times New Roman" w:cs="Times New Roman"/>
          <w:b/>
          <w:bCs/>
          <w:sz w:val="26"/>
          <w:szCs w:val="26"/>
        </w:rPr>
        <w:t xml:space="preserve">                                                                                                                                       (</w:t>
      </w:r>
      <w:r w:rsidR="00CA077F" w:rsidRPr="00DC768E">
        <w:rPr>
          <w:rFonts w:ascii="Times New Roman" w:hAnsi="Times New Roman" w:cs="Times New Roman"/>
          <w:b/>
          <w:bCs/>
          <w:sz w:val="26"/>
          <w:szCs w:val="26"/>
        </w:rPr>
        <w:t>εκφραστική ανάγνωση)</w:t>
      </w:r>
    </w:p>
    <w:p w:rsidR="00884909" w:rsidRPr="00DC768E" w:rsidRDefault="00EF0F78" w:rsidP="00EF0F78">
      <w:pPr>
        <w:ind w:firstLine="720"/>
        <w:rPr>
          <w:rFonts w:ascii="Times New Roman" w:hAnsi="Times New Roman" w:cs="Times New Roman"/>
          <w:sz w:val="24"/>
          <w:szCs w:val="24"/>
        </w:rPr>
      </w:pPr>
      <w:r w:rsidRPr="00DC768E">
        <w:rPr>
          <w:rFonts w:ascii="Times New Roman" w:hAnsi="Times New Roman" w:cs="Times New Roman"/>
          <w:sz w:val="24"/>
          <w:szCs w:val="24"/>
        </w:rPr>
        <w:t>Στη συνέχεια μας αποσαφηνίζεται από την</w:t>
      </w:r>
      <w:r w:rsidR="00EB4008" w:rsidRPr="00DC768E">
        <w:rPr>
          <w:rFonts w:ascii="Times New Roman" w:hAnsi="Times New Roman" w:cs="Times New Roman"/>
          <w:sz w:val="24"/>
          <w:szCs w:val="24"/>
        </w:rPr>
        <w:t xml:space="preserve"> </w:t>
      </w:r>
      <w:r w:rsidRPr="00DC768E">
        <w:rPr>
          <w:rFonts w:ascii="Times New Roman" w:hAnsi="Times New Roman" w:cs="Times New Roman"/>
          <w:sz w:val="24"/>
          <w:szCs w:val="24"/>
        </w:rPr>
        <w:t xml:space="preserve">κ. Κοταρίνου η έκφραση </w:t>
      </w:r>
      <w:r w:rsidR="00EB4008" w:rsidRPr="00DC768E">
        <w:rPr>
          <w:rFonts w:ascii="Times New Roman" w:hAnsi="Times New Roman" w:cs="Times New Roman"/>
          <w:sz w:val="24"/>
          <w:szCs w:val="24"/>
        </w:rPr>
        <w:t xml:space="preserve">«Σωκρατικός διάλογος» </w:t>
      </w:r>
      <w:r w:rsidRPr="00DC768E">
        <w:rPr>
          <w:rFonts w:ascii="Times New Roman" w:hAnsi="Times New Roman" w:cs="Times New Roman"/>
          <w:sz w:val="24"/>
          <w:szCs w:val="24"/>
        </w:rPr>
        <w:t xml:space="preserve">και ξεκαθαρίζει </w:t>
      </w:r>
      <w:r w:rsidR="00EB4008" w:rsidRPr="00DC768E">
        <w:rPr>
          <w:rFonts w:ascii="Times New Roman" w:hAnsi="Times New Roman" w:cs="Times New Roman"/>
          <w:sz w:val="24"/>
          <w:szCs w:val="24"/>
        </w:rPr>
        <w:t xml:space="preserve">πως </w:t>
      </w:r>
      <w:r w:rsidR="00884909" w:rsidRPr="00DC768E">
        <w:rPr>
          <w:rFonts w:ascii="Times New Roman" w:hAnsi="Times New Roman" w:cs="Times New Roman"/>
          <w:sz w:val="24"/>
          <w:szCs w:val="24"/>
        </w:rPr>
        <w:t xml:space="preserve">προέρχεται από </w:t>
      </w:r>
      <w:r w:rsidR="00EB4008" w:rsidRPr="00DC768E">
        <w:rPr>
          <w:rFonts w:ascii="Times New Roman" w:hAnsi="Times New Roman" w:cs="Times New Roman"/>
          <w:sz w:val="24"/>
          <w:szCs w:val="24"/>
        </w:rPr>
        <w:t>γνωστ</w:t>
      </w:r>
      <w:r w:rsidR="00884909" w:rsidRPr="00DC768E">
        <w:rPr>
          <w:rFonts w:ascii="Times New Roman" w:hAnsi="Times New Roman" w:cs="Times New Roman"/>
          <w:sz w:val="24"/>
          <w:szCs w:val="24"/>
        </w:rPr>
        <w:t>ούς</w:t>
      </w:r>
      <w:r w:rsidR="00EB4008" w:rsidRPr="00DC768E">
        <w:rPr>
          <w:rFonts w:ascii="Times New Roman" w:hAnsi="Times New Roman" w:cs="Times New Roman"/>
          <w:sz w:val="24"/>
          <w:szCs w:val="24"/>
        </w:rPr>
        <w:t xml:space="preserve"> μαθηματικ</w:t>
      </w:r>
      <w:r w:rsidR="00884909" w:rsidRPr="00DC768E">
        <w:rPr>
          <w:rFonts w:ascii="Times New Roman" w:hAnsi="Times New Roman" w:cs="Times New Roman"/>
          <w:sz w:val="24"/>
          <w:szCs w:val="24"/>
        </w:rPr>
        <w:t>ούς</w:t>
      </w:r>
      <w:r w:rsidR="00EB4008" w:rsidRPr="00DC768E">
        <w:rPr>
          <w:rFonts w:ascii="Times New Roman" w:hAnsi="Times New Roman" w:cs="Times New Roman"/>
          <w:sz w:val="24"/>
          <w:szCs w:val="24"/>
        </w:rPr>
        <w:t xml:space="preserve"> οι οποίοι χρησιμοποιούσαν την τεχνική τ</w:t>
      </w:r>
      <w:r w:rsidR="00884909" w:rsidRPr="00DC768E">
        <w:rPr>
          <w:rFonts w:ascii="Times New Roman" w:hAnsi="Times New Roman" w:cs="Times New Roman"/>
          <w:sz w:val="24"/>
          <w:szCs w:val="24"/>
        </w:rPr>
        <w:t>ων</w:t>
      </w:r>
      <w:r w:rsidR="00EB4008" w:rsidRPr="00DC768E">
        <w:rPr>
          <w:rFonts w:ascii="Times New Roman" w:hAnsi="Times New Roman" w:cs="Times New Roman"/>
          <w:sz w:val="24"/>
          <w:szCs w:val="24"/>
        </w:rPr>
        <w:t xml:space="preserve"> διαλόγ</w:t>
      </w:r>
      <w:r w:rsidR="00884909" w:rsidRPr="00DC768E">
        <w:rPr>
          <w:rFonts w:ascii="Times New Roman" w:hAnsi="Times New Roman" w:cs="Times New Roman"/>
          <w:sz w:val="24"/>
          <w:szCs w:val="24"/>
        </w:rPr>
        <w:t>ων</w:t>
      </w:r>
      <w:r w:rsidR="00EB4008" w:rsidRPr="00DC768E">
        <w:rPr>
          <w:rFonts w:ascii="Times New Roman" w:hAnsi="Times New Roman" w:cs="Times New Roman"/>
          <w:sz w:val="24"/>
          <w:szCs w:val="24"/>
        </w:rPr>
        <w:t xml:space="preserve"> του Πλάτωνα για να βρουν θέματα για τα μαθηματικά και ανάμεσα σε αυτούς γνωστοί είναι οι σωκρατικοί διάλογοι του </w:t>
      </w:r>
      <w:r w:rsidR="00884909" w:rsidRPr="00DC768E">
        <w:rPr>
          <w:rFonts w:ascii="Times New Roman" w:hAnsi="Times New Roman" w:cs="Times New Roman"/>
          <w:sz w:val="24"/>
          <w:szCs w:val="24"/>
          <w:lang w:val="en-US"/>
        </w:rPr>
        <w:t>Alfred</w:t>
      </w:r>
      <w:r w:rsidR="00884909" w:rsidRPr="00DC768E">
        <w:rPr>
          <w:rFonts w:ascii="Times New Roman" w:hAnsi="Times New Roman" w:cs="Times New Roman"/>
          <w:sz w:val="24"/>
          <w:szCs w:val="24"/>
        </w:rPr>
        <w:t xml:space="preserve"> </w:t>
      </w:r>
      <w:r w:rsidR="00884909" w:rsidRPr="00DC768E">
        <w:rPr>
          <w:rFonts w:ascii="Times New Roman" w:hAnsi="Times New Roman" w:cs="Times New Roman"/>
          <w:sz w:val="24"/>
          <w:szCs w:val="24"/>
          <w:lang w:val="en-US"/>
        </w:rPr>
        <w:t>Renyi</w:t>
      </w:r>
      <w:r w:rsidR="00884909" w:rsidRPr="00DC768E">
        <w:rPr>
          <w:rFonts w:ascii="Times New Roman" w:hAnsi="Times New Roman" w:cs="Times New Roman"/>
          <w:sz w:val="24"/>
          <w:szCs w:val="24"/>
        </w:rPr>
        <w:t xml:space="preserve">. </w:t>
      </w:r>
    </w:p>
    <w:p w:rsidR="00BA7896" w:rsidRPr="00DC768E" w:rsidRDefault="00884909" w:rsidP="00BA7896">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Πάλι πίσω στο </w:t>
      </w:r>
      <w:r w:rsidRPr="00DC768E">
        <w:rPr>
          <w:rFonts w:ascii="Times New Roman" w:hAnsi="Times New Roman" w:cs="Times New Roman"/>
          <w:sz w:val="24"/>
          <w:szCs w:val="24"/>
          <w:lang w:val="en-US"/>
        </w:rPr>
        <w:t>project</w:t>
      </w:r>
      <w:r w:rsidRPr="00DC768E">
        <w:rPr>
          <w:rFonts w:ascii="Times New Roman" w:hAnsi="Times New Roman" w:cs="Times New Roman"/>
          <w:sz w:val="24"/>
          <w:szCs w:val="24"/>
        </w:rPr>
        <w:t xml:space="preserve"> επιδιώχθηκε να συζητήσουν τα παιδιά</w:t>
      </w:r>
      <w:r w:rsidR="0027463D" w:rsidRPr="00DC768E">
        <w:rPr>
          <w:rFonts w:ascii="Times New Roman" w:hAnsi="Times New Roman" w:cs="Times New Roman"/>
          <w:sz w:val="24"/>
          <w:szCs w:val="24"/>
        </w:rPr>
        <w:t xml:space="preserve"> και να ανακαλύψουν τις </w:t>
      </w:r>
      <w:r w:rsidRPr="00DC768E">
        <w:rPr>
          <w:rFonts w:ascii="Times New Roman" w:hAnsi="Times New Roman" w:cs="Times New Roman"/>
          <w:sz w:val="24"/>
          <w:szCs w:val="24"/>
        </w:rPr>
        <w:t>εφαρμογές των μ</w:t>
      </w:r>
      <w:r w:rsidR="0027463D" w:rsidRPr="00DC768E">
        <w:rPr>
          <w:rFonts w:ascii="Times New Roman" w:hAnsi="Times New Roman" w:cs="Times New Roman"/>
          <w:sz w:val="24"/>
          <w:szCs w:val="24"/>
        </w:rPr>
        <w:t>αθηματικών (τα εφαρμοσμένα μαθηματικά και τα καθαρά ή μη εφαρμοσμένα μαθηματικά</w:t>
      </w:r>
      <w:r w:rsidRPr="00DC768E">
        <w:rPr>
          <w:rFonts w:ascii="Times New Roman" w:hAnsi="Times New Roman" w:cs="Times New Roman"/>
          <w:sz w:val="24"/>
          <w:szCs w:val="24"/>
        </w:rPr>
        <w:t>).</w:t>
      </w:r>
      <w:r w:rsidR="00820086" w:rsidRPr="00DC768E">
        <w:rPr>
          <w:rFonts w:ascii="Times New Roman" w:hAnsi="Times New Roman" w:cs="Times New Roman"/>
          <w:sz w:val="24"/>
          <w:szCs w:val="24"/>
        </w:rPr>
        <w:t xml:space="preserve"> Α</w:t>
      </w:r>
      <w:r w:rsidRPr="00DC768E">
        <w:rPr>
          <w:rFonts w:ascii="Times New Roman" w:hAnsi="Times New Roman" w:cs="Times New Roman"/>
          <w:sz w:val="24"/>
          <w:szCs w:val="24"/>
        </w:rPr>
        <w:t xml:space="preserve">νατίθεται </w:t>
      </w:r>
      <w:r w:rsidR="00820086" w:rsidRPr="00DC768E">
        <w:rPr>
          <w:rFonts w:ascii="Times New Roman" w:hAnsi="Times New Roman" w:cs="Times New Roman"/>
          <w:sz w:val="24"/>
          <w:szCs w:val="24"/>
        </w:rPr>
        <w:t xml:space="preserve">λοιπόν </w:t>
      </w:r>
      <w:r w:rsidRPr="00DC768E">
        <w:rPr>
          <w:rFonts w:ascii="Times New Roman" w:hAnsi="Times New Roman" w:cs="Times New Roman"/>
          <w:sz w:val="24"/>
          <w:szCs w:val="24"/>
        </w:rPr>
        <w:t xml:space="preserve">σε δυο μαθήτριες, που έχουν διαβάσει από πριν το κείμενο, να κάνουν μια εκφραστική ανάγνωση του διαλόγου. </w:t>
      </w:r>
    </w:p>
    <w:p w:rsidR="00EB4008" w:rsidRPr="00DC768E" w:rsidRDefault="00542E69" w:rsidP="00542E69">
      <w:pPr>
        <w:ind w:firstLine="720"/>
        <w:rPr>
          <w:rFonts w:ascii="Times New Roman" w:hAnsi="Times New Roman" w:cs="Times New Roman"/>
          <w:b/>
          <w:sz w:val="26"/>
          <w:szCs w:val="26"/>
        </w:rPr>
      </w:pPr>
      <w:r w:rsidRPr="00DC768E">
        <w:rPr>
          <w:rFonts w:ascii="Times New Roman" w:hAnsi="Times New Roman" w:cs="Times New Roman"/>
          <w:b/>
          <w:sz w:val="26"/>
          <w:szCs w:val="26"/>
        </w:rPr>
        <w:t xml:space="preserve">                  ΙΙΙ</w:t>
      </w:r>
      <w:r w:rsidR="00BA7896" w:rsidRPr="00DC768E">
        <w:rPr>
          <w:rFonts w:ascii="Times New Roman" w:hAnsi="Times New Roman" w:cs="Times New Roman"/>
          <w:b/>
          <w:sz w:val="26"/>
          <w:szCs w:val="26"/>
        </w:rPr>
        <w:t xml:space="preserve">. </w:t>
      </w:r>
      <w:r w:rsidRPr="00DC768E">
        <w:rPr>
          <w:rFonts w:ascii="Times New Roman" w:hAnsi="Times New Roman" w:cs="Times New Roman"/>
          <w:b/>
          <w:sz w:val="26"/>
          <w:szCs w:val="26"/>
        </w:rPr>
        <w:t>Εφαρμογές στο μάθημα της Γλώσσας</w:t>
      </w:r>
    </w:p>
    <w:p w:rsidR="005F481C" w:rsidRPr="00DC768E" w:rsidRDefault="00EF0F78" w:rsidP="00BA7896">
      <w:pPr>
        <w:ind w:firstLine="720"/>
        <w:rPr>
          <w:rFonts w:ascii="Times New Roman" w:hAnsi="Times New Roman" w:cs="Times New Roman"/>
          <w:sz w:val="24"/>
          <w:szCs w:val="24"/>
        </w:rPr>
      </w:pPr>
      <w:r w:rsidRPr="00DC768E">
        <w:rPr>
          <w:rFonts w:ascii="Times New Roman" w:hAnsi="Times New Roman" w:cs="Times New Roman"/>
          <w:sz w:val="24"/>
          <w:szCs w:val="24"/>
        </w:rPr>
        <w:t>Στο βιβλίο «</w:t>
      </w:r>
      <w:r w:rsidRPr="00DC768E">
        <w:rPr>
          <w:rFonts w:ascii="Times New Roman" w:hAnsi="Times New Roman" w:cs="Times New Roman"/>
          <w:bCs/>
          <w:iCs/>
          <w:sz w:val="24"/>
          <w:szCs w:val="24"/>
          <w:lang w:val="en-US"/>
        </w:rPr>
        <w:t>Dialogues</w:t>
      </w:r>
      <w:r w:rsidRPr="00DC768E">
        <w:rPr>
          <w:rFonts w:ascii="Times New Roman" w:hAnsi="Times New Roman" w:cs="Times New Roman"/>
          <w:bCs/>
          <w:iCs/>
          <w:sz w:val="24"/>
          <w:szCs w:val="24"/>
        </w:rPr>
        <w:t xml:space="preserve"> </w:t>
      </w:r>
      <w:r w:rsidRPr="00DC768E">
        <w:rPr>
          <w:rFonts w:ascii="Times New Roman" w:hAnsi="Times New Roman" w:cs="Times New Roman"/>
          <w:bCs/>
          <w:iCs/>
          <w:sz w:val="24"/>
          <w:szCs w:val="24"/>
          <w:lang w:val="en-US"/>
        </w:rPr>
        <w:t>on</w:t>
      </w:r>
      <w:r w:rsidRPr="00DC768E">
        <w:rPr>
          <w:rFonts w:ascii="Times New Roman" w:hAnsi="Times New Roman" w:cs="Times New Roman"/>
          <w:bCs/>
          <w:iCs/>
          <w:sz w:val="24"/>
          <w:szCs w:val="24"/>
        </w:rPr>
        <w:t xml:space="preserve"> </w:t>
      </w:r>
      <w:r w:rsidRPr="00DC768E">
        <w:rPr>
          <w:rFonts w:ascii="Times New Roman" w:hAnsi="Times New Roman" w:cs="Times New Roman"/>
          <w:bCs/>
          <w:iCs/>
          <w:sz w:val="24"/>
          <w:szCs w:val="24"/>
          <w:lang w:val="en-US"/>
        </w:rPr>
        <w:t>Mathematics</w:t>
      </w:r>
      <w:r w:rsidRPr="00DC768E">
        <w:rPr>
          <w:rFonts w:ascii="Times New Roman" w:hAnsi="Times New Roman" w:cs="Times New Roman"/>
          <w:bCs/>
          <w:iCs/>
          <w:sz w:val="24"/>
          <w:szCs w:val="24"/>
        </w:rPr>
        <w:t xml:space="preserve">», διαλέγεται </w:t>
      </w:r>
      <w:r w:rsidR="005F481C" w:rsidRPr="00DC768E">
        <w:rPr>
          <w:rFonts w:ascii="Times New Roman" w:hAnsi="Times New Roman" w:cs="Times New Roman"/>
          <w:bCs/>
          <w:iCs/>
          <w:sz w:val="24"/>
          <w:szCs w:val="24"/>
        </w:rPr>
        <w:t xml:space="preserve">ο </w:t>
      </w:r>
      <w:r w:rsidRPr="00DC768E">
        <w:rPr>
          <w:rFonts w:ascii="Times New Roman" w:hAnsi="Times New Roman" w:cs="Times New Roman"/>
          <w:sz w:val="24"/>
          <w:szCs w:val="24"/>
        </w:rPr>
        <w:t>Αρχιμήδη</w:t>
      </w:r>
      <w:r w:rsidR="005F481C" w:rsidRPr="00DC768E">
        <w:rPr>
          <w:rFonts w:ascii="Times New Roman" w:hAnsi="Times New Roman" w:cs="Times New Roman"/>
          <w:sz w:val="24"/>
          <w:szCs w:val="24"/>
        </w:rPr>
        <w:t>ς με τον Ιέρωνα,</w:t>
      </w:r>
      <w:r w:rsidRPr="00DC768E">
        <w:rPr>
          <w:rFonts w:ascii="Times New Roman" w:hAnsi="Times New Roman" w:cs="Times New Roman"/>
          <w:sz w:val="24"/>
          <w:szCs w:val="24"/>
        </w:rPr>
        <w:t xml:space="preserve"> </w:t>
      </w:r>
      <w:r w:rsidR="005F481C" w:rsidRPr="00DC768E">
        <w:rPr>
          <w:rFonts w:ascii="Times New Roman" w:hAnsi="Times New Roman" w:cs="Times New Roman"/>
          <w:sz w:val="24"/>
          <w:szCs w:val="24"/>
        </w:rPr>
        <w:t>και</w:t>
      </w:r>
      <w:r w:rsidRPr="00DC768E">
        <w:rPr>
          <w:rFonts w:ascii="Times New Roman" w:hAnsi="Times New Roman" w:cs="Times New Roman"/>
          <w:sz w:val="24"/>
          <w:szCs w:val="24"/>
        </w:rPr>
        <w:t xml:space="preserve"> σε μια σκηνή </w:t>
      </w:r>
      <w:r w:rsidR="005F481C" w:rsidRPr="00DC768E">
        <w:rPr>
          <w:rFonts w:ascii="Times New Roman" w:hAnsi="Times New Roman" w:cs="Times New Roman"/>
          <w:sz w:val="24"/>
          <w:szCs w:val="24"/>
        </w:rPr>
        <w:t xml:space="preserve">παρουσιάζεται να </w:t>
      </w:r>
      <w:r w:rsidRPr="00DC768E">
        <w:rPr>
          <w:rFonts w:ascii="Times New Roman" w:hAnsi="Times New Roman" w:cs="Times New Roman"/>
          <w:sz w:val="24"/>
          <w:szCs w:val="24"/>
        </w:rPr>
        <w:t>έχει κρίση συνείδησης</w:t>
      </w:r>
      <w:r w:rsidR="005F481C" w:rsidRPr="00DC768E">
        <w:rPr>
          <w:rFonts w:ascii="Times New Roman" w:hAnsi="Times New Roman" w:cs="Times New Roman"/>
          <w:sz w:val="24"/>
          <w:szCs w:val="24"/>
        </w:rPr>
        <w:t xml:space="preserve">, </w:t>
      </w:r>
      <w:r w:rsidRPr="00DC768E">
        <w:rPr>
          <w:rFonts w:ascii="Times New Roman" w:hAnsi="Times New Roman" w:cs="Times New Roman"/>
          <w:sz w:val="24"/>
          <w:szCs w:val="24"/>
        </w:rPr>
        <w:t xml:space="preserve">διότι χρησιμοποιώντας την μαθηματική του ιδιότητα, κατασκευάζει μηχανές που σκορπούν τον θάνατο. </w:t>
      </w:r>
      <w:r w:rsidR="005F481C" w:rsidRPr="00DC768E">
        <w:rPr>
          <w:rFonts w:ascii="Times New Roman" w:hAnsi="Times New Roman" w:cs="Times New Roman"/>
          <w:sz w:val="24"/>
          <w:szCs w:val="24"/>
        </w:rPr>
        <w:t xml:space="preserve">Εφαρμόζει τα μαθηματικά αφενός μεν να σώσει την πατρίδα, αφετέρου δε για να σκοτωθεί κόσμος και έτσι περιέρχεται σε δίλλημα, το λεγόμενο ηθικό δίλλημα του επιστήμονα. Οι μαθητές λοιπόν καλούνται να διοργανώσουν με την επίβλεψη του αρμόδιου καθηγητή τους, ένα «στρογγυλό τραπέζι» με παιχνίδια ρόλων και να προσεγγίσουν έτσι το θέμα της ηθικής διάστασης της επιστήμης. </w:t>
      </w:r>
    </w:p>
    <w:p w:rsidR="00BA7896" w:rsidRPr="00DC768E" w:rsidRDefault="005F481C" w:rsidP="00EF0F78">
      <w:pPr>
        <w:ind w:firstLine="720"/>
        <w:rPr>
          <w:rFonts w:ascii="Times New Roman" w:hAnsi="Times New Roman" w:cs="Times New Roman"/>
          <w:sz w:val="24"/>
          <w:szCs w:val="24"/>
        </w:rPr>
      </w:pPr>
      <w:r w:rsidRPr="00DC768E">
        <w:rPr>
          <w:rFonts w:ascii="Times New Roman" w:hAnsi="Times New Roman" w:cs="Times New Roman"/>
          <w:sz w:val="24"/>
          <w:szCs w:val="24"/>
        </w:rPr>
        <w:t>Εδώ παρεμβαίνει μια φοιτήτρια και ρωτάει την εισηγήτρια εάν τα παιδιά αυτοσχέδια μπήκαν σε ρόλους και συνδιαλέχτηκαν, δίνοντας τα ίδια τη λύση του ηθικού διλήμματος. Η κ. Κοταρίνου όμως τονίζει πως δεν ήταν δυνατό τα παιδιά από μόνα τους εκείνη τη στιγμή να υπερασπιστούν την μια και την άλλη άποψη, οπότε είχαν λάβει από πριν τους ρόλους και τους είχε δοθεί εκ των προτέρων κα</w:t>
      </w:r>
      <w:r w:rsidR="00542E69" w:rsidRPr="00DC768E">
        <w:rPr>
          <w:rFonts w:ascii="Times New Roman" w:hAnsi="Times New Roman" w:cs="Times New Roman"/>
          <w:sz w:val="24"/>
          <w:szCs w:val="24"/>
        </w:rPr>
        <w:t xml:space="preserve">ι σχετική βιβλιογραφία. Κατόπιν, αφού </w:t>
      </w:r>
      <w:r w:rsidRPr="00DC768E">
        <w:rPr>
          <w:rFonts w:ascii="Times New Roman" w:hAnsi="Times New Roman" w:cs="Times New Roman"/>
          <w:sz w:val="24"/>
          <w:szCs w:val="24"/>
        </w:rPr>
        <w:t>μελέτη</w:t>
      </w:r>
      <w:r w:rsidR="00542E69" w:rsidRPr="00DC768E">
        <w:rPr>
          <w:rFonts w:ascii="Times New Roman" w:hAnsi="Times New Roman" w:cs="Times New Roman"/>
          <w:sz w:val="24"/>
          <w:szCs w:val="24"/>
        </w:rPr>
        <w:t xml:space="preserve">σαν το υλικό επί δίωρο, βρήκαν τα κύρια σημεία </w:t>
      </w:r>
      <w:r w:rsidR="00BA7896" w:rsidRPr="00DC768E">
        <w:rPr>
          <w:rFonts w:ascii="Times New Roman" w:hAnsi="Times New Roman" w:cs="Times New Roman"/>
          <w:sz w:val="24"/>
          <w:szCs w:val="24"/>
        </w:rPr>
        <w:t xml:space="preserve">και χωρίστηκαν στους προκαθορισμένους </w:t>
      </w:r>
      <w:r w:rsidRPr="00DC768E">
        <w:rPr>
          <w:rFonts w:ascii="Times New Roman" w:hAnsi="Times New Roman" w:cs="Times New Roman"/>
          <w:sz w:val="24"/>
          <w:szCs w:val="24"/>
        </w:rPr>
        <w:t>ρόλους</w:t>
      </w:r>
      <w:r w:rsidR="00BA7896" w:rsidRPr="00DC768E">
        <w:rPr>
          <w:rFonts w:ascii="Times New Roman" w:hAnsi="Times New Roman" w:cs="Times New Roman"/>
          <w:sz w:val="24"/>
          <w:szCs w:val="24"/>
        </w:rPr>
        <w:t xml:space="preserve"> που προέρχονταν από πολλές ειδικότητες (ρόλος βιολόγου, ρόλος θεολόγου, ρόλος εκπροσώπου από μια ειρηνιστική οργάνωση, κ.α.). Επιπλέον έναν μαθητής πήρε το ρόλο του συντονιστή του Στρογγυλού Τραπεζιού και  μια μαθήτρια ανέλαβε την ραδιοφωνική ανταπόκριση, παρακολουθώντας αρχικά το Στρογγυλό Τραπέζι και κρατώντας τα πρακτικά, κι έπειτα ακολούθησε η ραδιοφωνική ανταπόκριση. </w:t>
      </w:r>
    </w:p>
    <w:p w:rsidR="00EF0F78" w:rsidRPr="00DC768E" w:rsidRDefault="00BA7896" w:rsidP="00EB4008">
      <w:pPr>
        <w:ind w:firstLine="720"/>
        <w:rPr>
          <w:rFonts w:ascii="Times New Roman" w:hAnsi="Times New Roman" w:cs="Times New Roman"/>
          <w:sz w:val="24"/>
          <w:szCs w:val="24"/>
        </w:rPr>
      </w:pPr>
      <w:r w:rsidRPr="00DC768E">
        <w:rPr>
          <w:rFonts w:ascii="Times New Roman" w:hAnsi="Times New Roman" w:cs="Times New Roman"/>
          <w:sz w:val="24"/>
          <w:szCs w:val="24"/>
        </w:rPr>
        <w:t>Ήταν η πρώτη φορά, μας λέει η κ. Κοταρίνου, που τα παιδιά ήρθαν σε επαφή με τέτοιου είδους δραστηριότητα.</w:t>
      </w:r>
      <w:r w:rsidR="00542E69" w:rsidRPr="00DC768E">
        <w:rPr>
          <w:rFonts w:ascii="Times New Roman" w:hAnsi="Times New Roman" w:cs="Times New Roman"/>
          <w:sz w:val="24"/>
          <w:szCs w:val="24"/>
        </w:rPr>
        <w:t xml:space="preserve"> Κατάφεραν, παρ’ ότι στην αρχή διστακτικά, να αφεθούν και σταδιακά να μπουν σε ρόλους. Εδώ τίθεται το εξής ερώτημα από την φοιτήτρια Μάρα Μάγδα</w:t>
      </w:r>
      <w:r w:rsidR="00AB0729" w:rsidRPr="00DC768E">
        <w:rPr>
          <w:rFonts w:ascii="Times New Roman" w:hAnsi="Times New Roman" w:cs="Times New Roman"/>
          <w:sz w:val="24"/>
          <w:szCs w:val="24"/>
        </w:rPr>
        <w:t>:</w:t>
      </w:r>
      <w:r w:rsidR="00542E69" w:rsidRPr="00DC768E">
        <w:rPr>
          <w:rFonts w:ascii="Times New Roman" w:hAnsi="Times New Roman" w:cs="Times New Roman"/>
          <w:sz w:val="24"/>
          <w:szCs w:val="24"/>
        </w:rPr>
        <w:t xml:space="preserve"> «</w:t>
      </w:r>
      <w:r w:rsidR="00AB0729" w:rsidRPr="00DC768E">
        <w:rPr>
          <w:rFonts w:ascii="Times New Roman" w:hAnsi="Times New Roman" w:cs="Times New Roman"/>
          <w:sz w:val="24"/>
          <w:szCs w:val="24"/>
        </w:rPr>
        <w:t xml:space="preserve">όσο αφορά τον χωρισμό των ομάδων, και </w:t>
      </w:r>
      <w:r w:rsidR="00542E69" w:rsidRPr="00DC768E">
        <w:rPr>
          <w:rFonts w:ascii="Times New Roman" w:hAnsi="Times New Roman" w:cs="Times New Roman"/>
          <w:sz w:val="24"/>
          <w:szCs w:val="24"/>
        </w:rPr>
        <w:t xml:space="preserve">δεδομένου ότι τα παιδιά μια τάξης είναι άλλα ζωηρότερα και άλλα </w:t>
      </w:r>
      <w:r w:rsidR="00AB0729" w:rsidRPr="00DC768E">
        <w:rPr>
          <w:rFonts w:ascii="Times New Roman" w:hAnsi="Times New Roman" w:cs="Times New Roman"/>
          <w:sz w:val="24"/>
          <w:szCs w:val="24"/>
        </w:rPr>
        <w:t xml:space="preserve">πιο ήσυχα, εσείς χωρίσατε τις ομάδες με βάση τέτοιου είδους κριτήρια ή τυχαίως;». Η κα Κοταρίνου αποκρίνεται πως μπαίνοντας στο τμήμα,  δίνονταν χρωματιστά χαρτιά Α4 στα παιδιά με τυχαίο </w:t>
      </w:r>
      <w:r w:rsidR="00AB0729" w:rsidRPr="00DC768E">
        <w:rPr>
          <w:rFonts w:ascii="Times New Roman" w:hAnsi="Times New Roman" w:cs="Times New Roman"/>
          <w:sz w:val="24"/>
          <w:szCs w:val="24"/>
        </w:rPr>
        <w:lastRenderedPageBreak/>
        <w:t xml:space="preserve">τρόπο, κατά την είσοδό τους στην τάξη, και με αυτή τη μέθοδο γινόταν ο χωρισμός τους σε ομάδες. </w:t>
      </w:r>
      <w:r w:rsidR="004B4F18" w:rsidRPr="00DC768E">
        <w:rPr>
          <w:rFonts w:ascii="Times New Roman" w:hAnsi="Times New Roman" w:cs="Times New Roman"/>
          <w:sz w:val="24"/>
          <w:szCs w:val="24"/>
        </w:rPr>
        <w:t xml:space="preserve">(Κάπου εδώ παρενθετικά μας αναφέρει για μια συνάδελφό της στην σχολική βιβλιοθήκη, η οποία χώριζε τις ομάδες με βάση τα χρώματα από τα περιτυλίγματα των καραμελών που έδινε στα παιδιά.). </w:t>
      </w:r>
      <w:r w:rsidR="00AB0729" w:rsidRPr="00DC768E">
        <w:rPr>
          <w:rFonts w:ascii="Times New Roman" w:hAnsi="Times New Roman" w:cs="Times New Roman"/>
          <w:sz w:val="24"/>
          <w:szCs w:val="24"/>
        </w:rPr>
        <w:t>Μετά, η κάθε ομάδα έπρεπε να μελετήσει το κείμενο, να βρει τα επιχειρήματα και να εκλέξει έναν εκπρόσωπό της για την συνέχεια. Οι υπόλοιποι αποτελούσαν το κοινό που θ</w:t>
      </w:r>
      <w:r w:rsidR="004B4F18" w:rsidRPr="00DC768E">
        <w:rPr>
          <w:rFonts w:ascii="Times New Roman" w:hAnsi="Times New Roman" w:cs="Times New Roman"/>
          <w:sz w:val="24"/>
          <w:szCs w:val="24"/>
        </w:rPr>
        <w:t>α παρακολουθούσε την συγκέντρωση</w:t>
      </w:r>
      <w:r w:rsidR="00AB0729" w:rsidRPr="00DC768E">
        <w:rPr>
          <w:rFonts w:ascii="Times New Roman" w:hAnsi="Times New Roman" w:cs="Times New Roman"/>
          <w:sz w:val="24"/>
          <w:szCs w:val="24"/>
        </w:rPr>
        <w:t xml:space="preserve"> του Στρογγυλού Τραπεζιού και θα μάζευαν ερωτήματα </w:t>
      </w:r>
      <w:r w:rsidR="004B4F18" w:rsidRPr="00DC768E">
        <w:rPr>
          <w:rFonts w:ascii="Times New Roman" w:hAnsi="Times New Roman" w:cs="Times New Roman"/>
          <w:sz w:val="24"/>
          <w:szCs w:val="24"/>
        </w:rPr>
        <w:t xml:space="preserve">γιατί μετά τη λήξη του Στρογγυλού Τραπεζιού, θα παρουσιαζόταν και σε άλλα τμήματα και οι ίδιοι έπρεπε να κάνουν ερωτήσεις ως κοινό στο Στρογγυλό Τραπέζι </w:t>
      </w:r>
      <w:r w:rsidR="00AB0729" w:rsidRPr="00DC768E">
        <w:rPr>
          <w:rFonts w:ascii="Times New Roman" w:hAnsi="Times New Roman" w:cs="Times New Roman"/>
          <w:sz w:val="24"/>
          <w:szCs w:val="24"/>
        </w:rPr>
        <w:t xml:space="preserve">πάνω σε όσα </w:t>
      </w:r>
      <w:r w:rsidR="004B4F18" w:rsidRPr="00DC768E">
        <w:rPr>
          <w:rFonts w:ascii="Times New Roman" w:hAnsi="Times New Roman" w:cs="Times New Roman"/>
          <w:sz w:val="24"/>
          <w:szCs w:val="24"/>
        </w:rPr>
        <w:t xml:space="preserve">είχαν ακούσει. </w:t>
      </w:r>
    </w:p>
    <w:p w:rsidR="00917353" w:rsidRPr="00DC768E" w:rsidRDefault="00917353" w:rsidP="00917353">
      <w:pPr>
        <w:ind w:firstLine="720"/>
        <w:jc w:val="center"/>
        <w:rPr>
          <w:rFonts w:ascii="Times New Roman" w:hAnsi="Times New Roman" w:cs="Times New Roman"/>
          <w:b/>
          <w:sz w:val="26"/>
          <w:szCs w:val="26"/>
        </w:rPr>
      </w:pPr>
      <w:r w:rsidRPr="00DC768E">
        <w:rPr>
          <w:rFonts w:ascii="Times New Roman" w:hAnsi="Times New Roman" w:cs="Times New Roman"/>
          <w:b/>
          <w:sz w:val="26"/>
          <w:szCs w:val="26"/>
          <w:lang w:val="en-US"/>
        </w:rPr>
        <w:t>IV</w:t>
      </w:r>
      <w:r w:rsidRPr="00DC768E">
        <w:rPr>
          <w:rFonts w:ascii="Times New Roman" w:hAnsi="Times New Roman" w:cs="Times New Roman"/>
          <w:b/>
          <w:sz w:val="26"/>
          <w:szCs w:val="26"/>
        </w:rPr>
        <w:t xml:space="preserve">. </w:t>
      </w:r>
      <w:r w:rsidR="006B0BBC" w:rsidRPr="00DC768E">
        <w:rPr>
          <w:rFonts w:ascii="Times New Roman" w:hAnsi="Times New Roman" w:cs="Times New Roman"/>
          <w:b/>
          <w:sz w:val="26"/>
          <w:szCs w:val="26"/>
        </w:rPr>
        <w:t xml:space="preserve">Εφαρμογές στα Μαθηματικά: </w:t>
      </w:r>
      <w:r w:rsidRPr="00DC768E">
        <w:rPr>
          <w:rFonts w:ascii="Times New Roman" w:hAnsi="Times New Roman" w:cs="Times New Roman"/>
          <w:b/>
          <w:sz w:val="26"/>
          <w:szCs w:val="26"/>
        </w:rPr>
        <w:t>«Τα Μαθηματικά στη ζωή μας»</w:t>
      </w:r>
    </w:p>
    <w:p w:rsidR="006B0BBC" w:rsidRPr="00DC768E" w:rsidRDefault="004B4F18" w:rsidP="003018E2">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Όταν πρόκειται για παιδιά τα οποία φοβούνται την έκθεση, καταλληλότερη τεχνική αποτελεί αναμφισβήτητα η «ραδιοφωνική εκπομπή», διότι κατά τις συνεντεύξεις τα παιδιά νιώθουν πολύ πιο ελεύθερα να μιλήσουν και να εκφραστούν. Κατά την ραδιοφωνική εκπομπή χρησιμοποιείται ως σκηνικό πλαίσιο ένα μεγάλο πανό καθώς και μια κινητή οθόνη. </w:t>
      </w:r>
      <w:r w:rsidR="00161BC3" w:rsidRPr="00DC768E">
        <w:rPr>
          <w:rFonts w:ascii="Times New Roman" w:hAnsi="Times New Roman" w:cs="Times New Roman"/>
          <w:sz w:val="24"/>
          <w:szCs w:val="24"/>
        </w:rPr>
        <w:t xml:space="preserve">Η εκπομπή που πραγματοποιήθηκε στο δεδομένο </w:t>
      </w:r>
      <w:r w:rsidR="00161BC3" w:rsidRPr="00DC768E">
        <w:rPr>
          <w:rFonts w:ascii="Times New Roman" w:hAnsi="Times New Roman" w:cs="Times New Roman"/>
          <w:sz w:val="24"/>
          <w:szCs w:val="24"/>
          <w:lang w:val="en-US"/>
        </w:rPr>
        <w:t>project</w:t>
      </w:r>
      <w:r w:rsidR="00161BC3" w:rsidRPr="00DC768E">
        <w:rPr>
          <w:rFonts w:ascii="Times New Roman" w:hAnsi="Times New Roman" w:cs="Times New Roman"/>
          <w:sz w:val="24"/>
          <w:szCs w:val="24"/>
        </w:rPr>
        <w:t xml:space="preserve">, </w:t>
      </w:r>
      <w:r w:rsidR="0096240F" w:rsidRPr="00DC768E">
        <w:rPr>
          <w:rFonts w:ascii="Times New Roman" w:hAnsi="Times New Roman" w:cs="Times New Roman"/>
          <w:sz w:val="24"/>
          <w:szCs w:val="24"/>
        </w:rPr>
        <w:t xml:space="preserve">έγινε στα πλαίσια του Προγράμματος </w:t>
      </w:r>
      <w:r w:rsidR="003018E2" w:rsidRPr="00DC768E">
        <w:rPr>
          <w:rFonts w:ascii="Times New Roman" w:hAnsi="Times New Roman" w:cs="Times New Roman"/>
          <w:sz w:val="24"/>
          <w:szCs w:val="24"/>
        </w:rPr>
        <w:t xml:space="preserve">«Εκπαίδευση και φύλο» που διοργάνωσε η Γενική Γραμματεία Ισότητας Φύλων και </w:t>
      </w:r>
      <w:r w:rsidR="00161BC3" w:rsidRPr="00DC768E">
        <w:rPr>
          <w:rFonts w:ascii="Times New Roman" w:hAnsi="Times New Roman" w:cs="Times New Roman"/>
          <w:sz w:val="24"/>
          <w:szCs w:val="24"/>
        </w:rPr>
        <w:t>είχε τίτλο «τα Μαθηματικά στη ζωή μας</w:t>
      </w:r>
      <w:r w:rsidR="003018E2" w:rsidRPr="00DC768E">
        <w:rPr>
          <w:rFonts w:ascii="Times New Roman" w:hAnsi="Times New Roman" w:cs="Times New Roman"/>
          <w:sz w:val="24"/>
          <w:szCs w:val="24"/>
        </w:rPr>
        <w:t>». Ή</w:t>
      </w:r>
      <w:r w:rsidR="00161BC3" w:rsidRPr="00DC768E">
        <w:rPr>
          <w:rFonts w:ascii="Times New Roman" w:hAnsi="Times New Roman" w:cs="Times New Roman"/>
          <w:sz w:val="24"/>
          <w:szCs w:val="24"/>
        </w:rPr>
        <w:t xml:space="preserve">ταν σχετικό με θέματα όπως: “οι γυναίκες Μαθηματικοί”, “τα </w:t>
      </w:r>
      <w:r w:rsidR="006B0BBC" w:rsidRPr="00DC768E">
        <w:rPr>
          <w:rFonts w:ascii="Times New Roman" w:hAnsi="Times New Roman" w:cs="Times New Roman"/>
          <w:sz w:val="24"/>
          <w:szCs w:val="24"/>
        </w:rPr>
        <w:t xml:space="preserve">Μαθηματικά και </w:t>
      </w:r>
      <w:r w:rsidR="00161BC3" w:rsidRPr="00DC768E">
        <w:rPr>
          <w:rFonts w:ascii="Times New Roman" w:hAnsi="Times New Roman" w:cs="Times New Roman"/>
          <w:sz w:val="24"/>
          <w:szCs w:val="24"/>
        </w:rPr>
        <w:t xml:space="preserve">η </w:t>
      </w:r>
      <w:r w:rsidR="006B0BBC" w:rsidRPr="00DC768E">
        <w:rPr>
          <w:rFonts w:ascii="Times New Roman" w:hAnsi="Times New Roman" w:cs="Times New Roman"/>
          <w:sz w:val="24"/>
          <w:szCs w:val="24"/>
        </w:rPr>
        <w:t>Φύση</w:t>
      </w:r>
      <w:r w:rsidR="00161BC3" w:rsidRPr="00DC768E">
        <w:rPr>
          <w:rFonts w:ascii="Times New Roman" w:hAnsi="Times New Roman" w:cs="Times New Roman"/>
          <w:sz w:val="24"/>
          <w:szCs w:val="24"/>
        </w:rPr>
        <w:t>”, “τ</w:t>
      </w:r>
      <w:r w:rsidR="006B0BBC" w:rsidRPr="00DC768E">
        <w:rPr>
          <w:rFonts w:ascii="Times New Roman" w:hAnsi="Times New Roman" w:cs="Times New Roman"/>
          <w:sz w:val="24"/>
          <w:szCs w:val="24"/>
        </w:rPr>
        <w:t>α Μαθηματικά στην Κοινωνία</w:t>
      </w:r>
      <w:r w:rsidR="00161BC3" w:rsidRPr="00DC768E">
        <w:rPr>
          <w:rFonts w:ascii="Times New Roman" w:hAnsi="Times New Roman" w:cs="Times New Roman"/>
          <w:sz w:val="24"/>
          <w:szCs w:val="24"/>
        </w:rPr>
        <w:t xml:space="preserve">”, “τα </w:t>
      </w:r>
      <w:r w:rsidR="006B0BBC" w:rsidRPr="00DC768E">
        <w:rPr>
          <w:rFonts w:ascii="Times New Roman" w:hAnsi="Times New Roman" w:cs="Times New Roman"/>
          <w:sz w:val="24"/>
          <w:szCs w:val="24"/>
        </w:rPr>
        <w:t xml:space="preserve">Μαθηματικά και </w:t>
      </w:r>
      <w:r w:rsidR="00161BC3" w:rsidRPr="00DC768E">
        <w:rPr>
          <w:rFonts w:ascii="Times New Roman" w:hAnsi="Times New Roman" w:cs="Times New Roman"/>
          <w:sz w:val="24"/>
          <w:szCs w:val="24"/>
        </w:rPr>
        <w:t>ο π</w:t>
      </w:r>
      <w:r w:rsidR="006B0BBC" w:rsidRPr="00DC768E">
        <w:rPr>
          <w:rFonts w:ascii="Times New Roman" w:hAnsi="Times New Roman" w:cs="Times New Roman"/>
          <w:sz w:val="24"/>
          <w:szCs w:val="24"/>
        </w:rPr>
        <w:t>όλεμος</w:t>
      </w:r>
      <w:r w:rsidR="00161BC3" w:rsidRPr="00DC768E">
        <w:rPr>
          <w:rFonts w:ascii="Times New Roman" w:hAnsi="Times New Roman" w:cs="Times New Roman"/>
          <w:sz w:val="24"/>
          <w:szCs w:val="24"/>
        </w:rPr>
        <w:t>” και “ο θαυμαστός</w:t>
      </w:r>
      <w:r w:rsidR="006B0BBC" w:rsidRPr="00DC768E">
        <w:rPr>
          <w:rFonts w:ascii="Times New Roman" w:hAnsi="Times New Roman" w:cs="Times New Roman"/>
          <w:sz w:val="24"/>
          <w:szCs w:val="24"/>
        </w:rPr>
        <w:t xml:space="preserve"> κόσμος των Fractals</w:t>
      </w:r>
      <w:r w:rsidR="00161BC3" w:rsidRPr="00DC768E">
        <w:rPr>
          <w:rFonts w:ascii="Times New Roman" w:hAnsi="Times New Roman" w:cs="Times New Roman"/>
          <w:sz w:val="24"/>
          <w:szCs w:val="24"/>
        </w:rPr>
        <w:t>” (=</w:t>
      </w:r>
      <w:r w:rsidR="00161BC3" w:rsidRPr="00DC768E">
        <w:rPr>
          <w:rFonts w:ascii="Times New Roman" w:hAnsi="Times New Roman" w:cs="Times New Roman"/>
          <w:sz w:val="24"/>
          <w:szCs w:val="24"/>
          <w:shd w:val="clear" w:color="auto" w:fill="FFFFFF"/>
        </w:rPr>
        <w:t>γεωμετρικά</w:t>
      </w:r>
      <w:r w:rsidR="00161BC3" w:rsidRPr="00DC768E">
        <w:rPr>
          <w:rStyle w:val="apple-converted-space"/>
          <w:rFonts w:ascii="Times New Roman" w:hAnsi="Times New Roman" w:cs="Times New Roman"/>
          <w:sz w:val="24"/>
          <w:szCs w:val="24"/>
          <w:shd w:val="clear" w:color="auto" w:fill="FFFFFF"/>
        </w:rPr>
        <w:t> </w:t>
      </w:r>
      <w:r w:rsidR="00161BC3" w:rsidRPr="00DC768E">
        <w:rPr>
          <w:rFonts w:ascii="Times New Roman" w:hAnsi="Times New Roman" w:cs="Times New Roman"/>
          <w:sz w:val="24"/>
          <w:szCs w:val="24"/>
          <w:shd w:val="clear" w:color="auto" w:fill="FFFFFF"/>
        </w:rPr>
        <w:t>σχήματα</w:t>
      </w:r>
      <w:r w:rsidR="00161BC3" w:rsidRPr="00DC768E">
        <w:rPr>
          <w:rStyle w:val="apple-converted-space"/>
          <w:rFonts w:ascii="Times New Roman" w:hAnsi="Times New Roman" w:cs="Times New Roman"/>
          <w:sz w:val="24"/>
          <w:szCs w:val="24"/>
          <w:shd w:val="clear" w:color="auto" w:fill="FFFFFF"/>
        </w:rPr>
        <w:t> </w:t>
      </w:r>
      <w:r w:rsidR="00161BC3" w:rsidRPr="00DC768E">
        <w:rPr>
          <w:rFonts w:ascii="Times New Roman" w:hAnsi="Times New Roman" w:cs="Times New Roman"/>
          <w:sz w:val="24"/>
          <w:szCs w:val="24"/>
          <w:shd w:val="clear" w:color="auto" w:fill="FFFFFF"/>
        </w:rPr>
        <w:t>που επαναλαμβάνονται αυτούσια σε άπειρο βαθμό μεγέθυνσης κι έτσι συχνά αναφέρονται σαν "απείρως περίπλοκα".</w:t>
      </w:r>
      <w:r w:rsidR="00161BC3" w:rsidRPr="00DC768E">
        <w:rPr>
          <w:rFonts w:ascii="Times New Roman" w:hAnsi="Times New Roman" w:cs="Times New Roman"/>
          <w:sz w:val="24"/>
          <w:szCs w:val="24"/>
        </w:rPr>
        <w:t xml:space="preserve">). </w:t>
      </w:r>
      <w:r w:rsidR="006B0BBC" w:rsidRPr="00DC768E">
        <w:rPr>
          <w:rFonts w:ascii="Times New Roman" w:hAnsi="Times New Roman" w:cs="Times New Roman"/>
          <w:sz w:val="24"/>
          <w:szCs w:val="24"/>
        </w:rPr>
        <w:t xml:space="preserve">Κατόπιν έγινε μια έκθεση με ταμπλό και παρουσιάστηκαν όλα τα παραπάνω θέματα. </w:t>
      </w:r>
      <w:r w:rsidR="000C707F" w:rsidRPr="00DC768E">
        <w:rPr>
          <w:rFonts w:ascii="Times New Roman" w:hAnsi="Times New Roman" w:cs="Times New Roman"/>
          <w:sz w:val="24"/>
          <w:szCs w:val="24"/>
        </w:rPr>
        <w:t xml:space="preserve">Αντίστοιχα, είχε πραγματοποιηθεί και άλλο πρόγραμμα με θέμα «τα Μαθηματικά και η ποίηση» και πάλι τα παιδιά δούλεψαν σε ομάδες. </w:t>
      </w:r>
      <w:r w:rsidR="006B0BBC" w:rsidRPr="00DC768E">
        <w:rPr>
          <w:rFonts w:ascii="Times New Roman" w:hAnsi="Times New Roman" w:cs="Times New Roman"/>
          <w:sz w:val="24"/>
          <w:szCs w:val="24"/>
        </w:rPr>
        <w:t xml:space="preserve">Το υλικό αυτό μας τονίζει η κα Κοταρίνου πως είναι ιδιαίτερα πλούσιο και πρέπει να το διατηρούμε ως εκπαιδευτικοί και για επόμενες χρονιές προς αξιοποίηση με τους μαθητές. </w:t>
      </w:r>
    </w:p>
    <w:p w:rsidR="006B0BBC" w:rsidRPr="00DC768E" w:rsidRDefault="006B0BBC" w:rsidP="00161BC3">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Ακούγεται η απορία «όλα τα παιδιά είναι πρόθυμα να συμμετέχουν σε αυτή τη διαδικασία;». Η εισηγήτρια απαντάει πως κατά τη διάρκεια των ραδιοφωνικών εκπομπών τα παιδιά δεν φοβούνταν, ωστόσο υπήρχαν μερικά που έδειχναν να δυσκολεύονται σε κάποιες συγκεκριμένες τεχνικές όπως της «καυτής καρέκλας». Επομένως σε περιπτώσεις σαν αυτή, ο εκπαιδευτικός ρωτάει </w:t>
      </w:r>
      <w:r w:rsidR="0096240F" w:rsidRPr="00DC768E">
        <w:rPr>
          <w:rFonts w:ascii="Times New Roman" w:hAnsi="Times New Roman" w:cs="Times New Roman"/>
          <w:sz w:val="24"/>
          <w:szCs w:val="24"/>
        </w:rPr>
        <w:t>τα ίδια τα παιδιά να γνωστοποιήσουν εάν θέλουν ή όχι να κάνουν κάποια συγκεκριμένη δραστηριότητα ή εάν δυσκολεύονται. «Δεν είναι όλα για όλους! Όλοι όμως θέλουν να συμμετάσχουν»</w:t>
      </w:r>
      <w:r w:rsidR="003018E2" w:rsidRPr="00DC768E">
        <w:rPr>
          <w:rFonts w:ascii="Times New Roman" w:hAnsi="Times New Roman" w:cs="Times New Roman"/>
          <w:sz w:val="24"/>
          <w:szCs w:val="24"/>
        </w:rPr>
        <w:t xml:space="preserve">, </w:t>
      </w:r>
      <w:r w:rsidR="0096240F" w:rsidRPr="00DC768E">
        <w:rPr>
          <w:rFonts w:ascii="Times New Roman" w:hAnsi="Times New Roman" w:cs="Times New Roman"/>
          <w:sz w:val="24"/>
          <w:szCs w:val="24"/>
        </w:rPr>
        <w:t xml:space="preserve">αναφέρει χαρακτηριστικά η κ. Κοταρίνου. </w:t>
      </w:r>
    </w:p>
    <w:p w:rsidR="009E07FC" w:rsidRPr="00DC768E" w:rsidRDefault="009E07FC" w:rsidP="00161BC3">
      <w:pPr>
        <w:ind w:firstLine="720"/>
        <w:rPr>
          <w:rFonts w:ascii="Times New Roman" w:hAnsi="Times New Roman" w:cs="Times New Roman"/>
          <w:sz w:val="24"/>
          <w:szCs w:val="24"/>
        </w:rPr>
      </w:pPr>
    </w:p>
    <w:p w:rsidR="009E07FC" w:rsidRPr="00DC768E" w:rsidRDefault="009E07FC" w:rsidP="00161BC3">
      <w:pPr>
        <w:ind w:firstLine="720"/>
        <w:rPr>
          <w:rFonts w:ascii="Times New Roman" w:hAnsi="Times New Roman" w:cs="Times New Roman"/>
          <w:sz w:val="24"/>
          <w:szCs w:val="24"/>
        </w:rPr>
      </w:pPr>
    </w:p>
    <w:p w:rsidR="000C707F" w:rsidRPr="00DC768E" w:rsidRDefault="000C707F" w:rsidP="00161BC3">
      <w:pPr>
        <w:ind w:firstLine="720"/>
        <w:rPr>
          <w:rFonts w:ascii="Times New Roman" w:hAnsi="Times New Roman" w:cs="Times New Roman"/>
          <w:sz w:val="24"/>
          <w:szCs w:val="24"/>
        </w:rPr>
      </w:pPr>
    </w:p>
    <w:p w:rsidR="00153AA3" w:rsidRPr="00DC768E" w:rsidRDefault="000C707F" w:rsidP="00CA077F">
      <w:pPr>
        <w:ind w:firstLine="720"/>
        <w:jc w:val="center"/>
        <w:rPr>
          <w:rFonts w:ascii="Times New Roman" w:hAnsi="Times New Roman" w:cs="Times New Roman"/>
          <w:b/>
          <w:sz w:val="26"/>
          <w:szCs w:val="26"/>
        </w:rPr>
      </w:pPr>
      <w:r w:rsidRPr="00DC768E">
        <w:rPr>
          <w:rFonts w:ascii="Times New Roman" w:hAnsi="Times New Roman" w:cs="Times New Roman"/>
          <w:b/>
          <w:sz w:val="26"/>
          <w:szCs w:val="26"/>
          <w:lang w:val="en-US"/>
        </w:rPr>
        <w:lastRenderedPageBreak/>
        <w:t>V</w:t>
      </w:r>
      <w:r w:rsidRPr="00DC768E">
        <w:rPr>
          <w:rFonts w:ascii="Times New Roman" w:hAnsi="Times New Roman" w:cs="Times New Roman"/>
          <w:b/>
          <w:sz w:val="26"/>
          <w:szCs w:val="26"/>
        </w:rPr>
        <w:t xml:space="preserve">. Εφαρμογές στο μάθημα της Λογοτεχνίας </w:t>
      </w:r>
      <w:r w:rsidR="00CA077F" w:rsidRPr="00DC768E">
        <w:rPr>
          <w:rFonts w:ascii="Times New Roman" w:hAnsi="Times New Roman" w:cs="Times New Roman"/>
          <w:b/>
          <w:sz w:val="26"/>
          <w:szCs w:val="26"/>
        </w:rPr>
        <w:t>(σκιαγράφηση χαρακτήρων)</w:t>
      </w:r>
    </w:p>
    <w:p w:rsidR="000C707F" w:rsidRPr="00DC768E" w:rsidRDefault="000C707F" w:rsidP="00A84DB8">
      <w:pPr>
        <w:ind w:firstLine="720"/>
        <w:rPr>
          <w:rFonts w:ascii="Times New Roman" w:hAnsi="Times New Roman" w:cs="Times New Roman"/>
          <w:sz w:val="24"/>
          <w:szCs w:val="26"/>
        </w:rPr>
      </w:pPr>
      <w:r w:rsidRPr="00DC768E">
        <w:rPr>
          <w:rFonts w:ascii="Times New Roman" w:hAnsi="Times New Roman" w:cs="Times New Roman"/>
          <w:sz w:val="24"/>
          <w:szCs w:val="26"/>
        </w:rPr>
        <w:t>Όσοι εκπαιδευτικοί διδάσκουν το μάθημα της Γλώσσας ή της Λογοτεχνίας</w:t>
      </w:r>
      <w:r w:rsidR="00A84DB8" w:rsidRPr="00DC768E">
        <w:rPr>
          <w:rFonts w:ascii="Times New Roman" w:hAnsi="Times New Roman" w:cs="Times New Roman"/>
          <w:sz w:val="24"/>
          <w:szCs w:val="26"/>
        </w:rPr>
        <w:t xml:space="preserve">, και καλούνται να μελετήσουν μαζί με τους μαθητές τους τα πρόσωπα ενός λογοτεχνικού έργου συνήθως χρησιμοποιούν την τεχνική της σκιαγράφησης χαρακτήρων. Ωστόσο στο συγκεκριμένο </w:t>
      </w:r>
      <w:r w:rsidR="00A84DB8" w:rsidRPr="00DC768E">
        <w:rPr>
          <w:rFonts w:ascii="Times New Roman" w:hAnsi="Times New Roman" w:cs="Times New Roman"/>
          <w:sz w:val="24"/>
          <w:szCs w:val="26"/>
          <w:lang w:val="en-US"/>
        </w:rPr>
        <w:t>project</w:t>
      </w:r>
      <w:r w:rsidR="00A84DB8" w:rsidRPr="00DC768E">
        <w:rPr>
          <w:rFonts w:ascii="Times New Roman" w:hAnsi="Times New Roman" w:cs="Times New Roman"/>
          <w:sz w:val="24"/>
          <w:szCs w:val="26"/>
        </w:rPr>
        <w:t xml:space="preserve"> που μας αναφέρει η κ. Κοταρίνου, αυτός ο στόχος επετεύχθη με την τεχνική της «καυτής καρέκλας» αντί της παραδοσιακής σκιαγράφησης χαρακτήρων. Στο έργο που μελέτησαν, παρουσίασαν τα παιδιά δραματοποιημένο διάλογο μεταξύ Αρχιμήδη και Μάρκου, βασισμένου στο βιβλίο. Τα  υπόλοιπα παιδιά που παρακολουθούσαν τον διάλογο, πραγματοποιούσαν ύστερα  ερωτήσεις σχετικά με τους χαρακτήρες που παρουσίαζαν οι συμμαθητές τους. Άρα λοιπόν, ο εκάστοτε εκπαιδευτικός κάνει χρήση της τεχνικής της «καυτής καρέκλας» προκειμένου να μπορέσουν οι μαθητές να σκιαγραφήσουν μέσα από δικές τους ερωτήσεις τους χαρακτήρες του έργου. </w:t>
      </w:r>
    </w:p>
    <w:p w:rsidR="00DC3B43" w:rsidRPr="00DC768E" w:rsidRDefault="00A84DB8" w:rsidP="00693866">
      <w:pPr>
        <w:ind w:firstLine="720"/>
        <w:rPr>
          <w:rFonts w:ascii="Times New Roman" w:hAnsi="Times New Roman" w:cs="Times New Roman"/>
          <w:sz w:val="24"/>
          <w:szCs w:val="26"/>
        </w:rPr>
      </w:pPr>
      <w:r w:rsidRPr="00DC768E">
        <w:rPr>
          <w:rFonts w:ascii="Times New Roman" w:hAnsi="Times New Roman" w:cs="Times New Roman"/>
          <w:sz w:val="24"/>
          <w:szCs w:val="26"/>
        </w:rPr>
        <w:t>Πολλές φορές</w:t>
      </w:r>
      <w:r w:rsidR="00DC3B43" w:rsidRPr="00DC768E">
        <w:rPr>
          <w:rFonts w:ascii="Times New Roman" w:hAnsi="Times New Roman" w:cs="Times New Roman"/>
          <w:sz w:val="24"/>
          <w:szCs w:val="26"/>
        </w:rPr>
        <w:t xml:space="preserve"> μας λέει η κ. Κοταρίνου, όταν οι εκπαιδευτικοί, στο μάθημα της Λογοτεχνίας, επιδιώκουν τα παιδιά να τους δώσουν τα κύρια σημεία του λογοτεχνικού έργου, θέτουν ερωτήσεις όπως «βρείτε τους θεματικούς άξονες του κειμένου, τα κύρια σημεία, κ.α.». Παραλληλίζει αυτή την παραδοσιακή μέθοδο με την τεχνική της </w:t>
      </w:r>
      <w:r w:rsidR="00F65187" w:rsidRPr="00DC768E">
        <w:rPr>
          <w:rFonts w:ascii="Times New Roman" w:hAnsi="Times New Roman" w:cs="Times New Roman"/>
          <w:sz w:val="24"/>
          <w:szCs w:val="26"/>
        </w:rPr>
        <w:t>ΔΤΕ</w:t>
      </w:r>
      <w:r w:rsidR="00DC3B43" w:rsidRPr="00DC768E">
        <w:rPr>
          <w:rFonts w:ascii="Times New Roman" w:hAnsi="Times New Roman" w:cs="Times New Roman"/>
          <w:sz w:val="24"/>
          <w:szCs w:val="26"/>
        </w:rPr>
        <w:t xml:space="preserve"> «παγωμένη εικόνα», με τη χρήση της οποίας κάθε ομάδα παρουσίαζε το κύριο σημείο από όλο το υπό μελέτη κεφάλαιο που είχαν διαβάσει τα παιδιά. Οι υπόλοιπες ομάδες έδιναν αφενός έναν τίτλο στις «παγωμένες εικόνες» που είχαν σχηματίσει οι άλλες ομάδες της τάξης,  και αφετέρου είχαν τη δυνατότητα να ξεπαγώσουν ένα άτομο της «παγωμένης εικόνας» και να του θέσουν μια ερώτηση όπως «πώς αισθανόσουν εσύ την ώρα που έβλεπες… ή πώς αισθανόσουν εσύ την ώρα που έπρεπε να πράξεις….;». Και έπρεπε τα παιδιά που «ξεπάγωναν» να απαντήσουν σε ρόλο. Ύστερα, υπήρχαν και κάποιες δραστηριότητες δημιουργικής έκφρασης</w:t>
      </w:r>
      <w:r w:rsidR="00693866" w:rsidRPr="00DC768E">
        <w:rPr>
          <w:rFonts w:ascii="Times New Roman" w:hAnsi="Times New Roman" w:cs="Times New Roman"/>
          <w:sz w:val="24"/>
          <w:szCs w:val="26"/>
        </w:rPr>
        <w:t xml:space="preserve"> με μουσική και χορό, οι οποίες ζωντάνεψαν εικόνες του λογοτεχνικού έργου. Πιο συγκεκριμένα, οι δραστηριότητες αυτές αν και δεν ήταν καθαρό </w:t>
      </w:r>
      <w:r w:rsidR="00693866" w:rsidRPr="00DC768E">
        <w:rPr>
          <w:rFonts w:ascii="Times New Roman" w:hAnsi="Times New Roman" w:cs="Times New Roman"/>
          <w:sz w:val="24"/>
          <w:szCs w:val="26"/>
          <w:lang w:val="en-US"/>
        </w:rPr>
        <w:t>drama</w:t>
      </w:r>
      <w:r w:rsidR="00693866" w:rsidRPr="00DC768E">
        <w:rPr>
          <w:rFonts w:ascii="Times New Roman" w:hAnsi="Times New Roman" w:cs="Times New Roman"/>
          <w:sz w:val="24"/>
          <w:szCs w:val="26"/>
        </w:rPr>
        <w:t xml:space="preserve"> αναφέρονταν στο βιβλίο και αφορούσαν την σχέση του Αρχιμήδη με τη μουσική και με μια από τις ηρωίδες, που τους ένωσε η αγάπη για το φλάουτο και τη μουσική γενικότερα. Έτσι, παίχτηκε μουσική από δυο μαθητές, και δημιουργήθηκαν συναισθήματα, και κατόπιν μια ακόμη μαθήτρια απέδωσε ένα χορευτικό δρώμενο με υπόκρουση μια μουσική μελωδία που παίχτηκε από </w:t>
      </w:r>
      <w:r w:rsidR="00693866" w:rsidRPr="00DC768E">
        <w:rPr>
          <w:rFonts w:ascii="Times New Roman" w:hAnsi="Times New Roman" w:cs="Times New Roman"/>
          <w:sz w:val="24"/>
          <w:szCs w:val="26"/>
          <w:lang w:val="en-US"/>
        </w:rPr>
        <w:t>cd</w:t>
      </w:r>
      <w:r w:rsidR="00693866" w:rsidRPr="00DC768E">
        <w:rPr>
          <w:rFonts w:ascii="Times New Roman" w:hAnsi="Times New Roman" w:cs="Times New Roman"/>
          <w:sz w:val="24"/>
          <w:szCs w:val="26"/>
        </w:rPr>
        <w:t xml:space="preserve"> αρχαίας ελληνικής μουσικής. </w:t>
      </w:r>
    </w:p>
    <w:p w:rsidR="00DC3B43" w:rsidRPr="00DC768E" w:rsidRDefault="00DC3B43" w:rsidP="00A84DB8">
      <w:pPr>
        <w:ind w:firstLine="720"/>
        <w:rPr>
          <w:rFonts w:ascii="Times New Roman" w:hAnsi="Times New Roman" w:cs="Times New Roman"/>
          <w:sz w:val="24"/>
          <w:szCs w:val="26"/>
        </w:rPr>
      </w:pPr>
    </w:p>
    <w:p w:rsidR="00871BC8" w:rsidRPr="00DC768E" w:rsidRDefault="00693866" w:rsidP="00871BC8">
      <w:pPr>
        <w:ind w:firstLine="720"/>
        <w:jc w:val="center"/>
        <w:rPr>
          <w:rFonts w:ascii="Times New Roman" w:hAnsi="Times New Roman" w:cs="Times New Roman"/>
          <w:b/>
          <w:sz w:val="26"/>
          <w:szCs w:val="26"/>
        </w:rPr>
      </w:pPr>
      <w:r w:rsidRPr="00DC768E">
        <w:rPr>
          <w:rFonts w:ascii="Times New Roman" w:hAnsi="Times New Roman" w:cs="Times New Roman"/>
          <w:b/>
          <w:sz w:val="26"/>
          <w:szCs w:val="26"/>
          <w:lang w:val="en-US"/>
        </w:rPr>
        <w:t>VI</w:t>
      </w:r>
      <w:r w:rsidRPr="00DC768E">
        <w:rPr>
          <w:rFonts w:ascii="Times New Roman" w:hAnsi="Times New Roman" w:cs="Times New Roman"/>
          <w:b/>
          <w:sz w:val="26"/>
          <w:szCs w:val="26"/>
        </w:rPr>
        <w:t>. Εφαρμογές στην Ιστορία</w:t>
      </w:r>
    </w:p>
    <w:p w:rsidR="003D4707" w:rsidRPr="00DC768E" w:rsidRDefault="00C56EA6" w:rsidP="003D4707">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Στην Αθήνα, </w:t>
      </w:r>
      <w:r w:rsidR="003D4707" w:rsidRPr="00DC768E">
        <w:rPr>
          <w:rFonts w:ascii="Times New Roman" w:hAnsi="Times New Roman" w:cs="Times New Roman"/>
          <w:sz w:val="24"/>
          <w:szCs w:val="24"/>
        </w:rPr>
        <w:t xml:space="preserve">αλλά και σε διάφορα μουσεία απανταχού στην Ελλάδα, </w:t>
      </w:r>
      <w:r w:rsidRPr="00DC768E">
        <w:rPr>
          <w:rFonts w:ascii="Times New Roman" w:hAnsi="Times New Roman" w:cs="Times New Roman"/>
          <w:sz w:val="24"/>
          <w:szCs w:val="24"/>
        </w:rPr>
        <w:t xml:space="preserve">όπως μας ενημερώνει η κ. Κοταρίνου υπάρχουν μουσειοσκευές.  Οι μουσειοσκευές είναι μικρές βαλίτσες που περιέχουν ενημερωτικό υλικό αφιερωμένο σε διάφορα θέματα για επεξεργασία στο χώρο του σχολείου. Αποτελούν ένα πολύπλευρο εποπτικό υλικό που δανείζεται δωρεάν σε σχολεία για χρονικό διάστημα τριών εβδομάδων. Κάθε μια </w:t>
      </w:r>
      <w:r w:rsidRPr="00DC768E">
        <w:rPr>
          <w:rFonts w:ascii="Times New Roman" w:hAnsi="Times New Roman" w:cs="Times New Roman"/>
          <w:sz w:val="24"/>
          <w:szCs w:val="24"/>
        </w:rPr>
        <w:lastRenderedPageBreak/>
        <w:t>περιέχει βιβλία, ψηφιακό οπτικό υλικό, παιχνίδια, ταινίες, προπλάσματα μνημείων κι αντίγραφα αρχαίων αντικειμένων, τα οποία ως σύνολο αποτελούν ένα ειδικά σχεδιασμένο εκπαιδευτικό υλικό εναλλακτικής διδασκαλίας για την τάξη ή για κάποιον άλλο χώρο πολιτισμικής αναφοράς. Στο κέντρο μελετών της Ακρόπολης δανείζεται τέτοιο υλικό</w:t>
      </w:r>
      <w:r w:rsidR="003D4707" w:rsidRPr="00DC768E">
        <w:rPr>
          <w:rFonts w:ascii="Times New Roman" w:hAnsi="Times New Roman" w:cs="Times New Roman"/>
          <w:sz w:val="24"/>
          <w:szCs w:val="24"/>
        </w:rPr>
        <w:t xml:space="preserve"> </w:t>
      </w:r>
      <w:r w:rsidRPr="00DC768E">
        <w:rPr>
          <w:rFonts w:ascii="Times New Roman" w:hAnsi="Times New Roman" w:cs="Times New Roman"/>
          <w:sz w:val="24"/>
          <w:szCs w:val="24"/>
        </w:rPr>
        <w:t xml:space="preserve">και ο εκάστοτε εκπαιδευτικός </w:t>
      </w:r>
      <w:r w:rsidR="003D4707" w:rsidRPr="00DC768E">
        <w:rPr>
          <w:rFonts w:ascii="Times New Roman" w:hAnsi="Times New Roman" w:cs="Times New Roman"/>
          <w:sz w:val="24"/>
          <w:szCs w:val="24"/>
        </w:rPr>
        <w:t xml:space="preserve">που το παραλαμβάνει,  </w:t>
      </w:r>
      <w:r w:rsidRPr="00DC768E">
        <w:rPr>
          <w:rFonts w:ascii="Times New Roman" w:hAnsi="Times New Roman" w:cs="Times New Roman"/>
          <w:sz w:val="24"/>
          <w:szCs w:val="24"/>
        </w:rPr>
        <w:t>επιστρέφει στο Kέντρο Mελετών της Aκρόπολης το υλικό με δική του ευθύνη. Μ</w:t>
      </w:r>
      <w:r w:rsidR="003D4707" w:rsidRPr="00DC768E">
        <w:rPr>
          <w:rFonts w:ascii="Times New Roman" w:hAnsi="Times New Roman" w:cs="Times New Roman"/>
          <w:sz w:val="24"/>
          <w:szCs w:val="24"/>
        </w:rPr>
        <w:t>ε μ</w:t>
      </w:r>
      <w:r w:rsidRPr="00DC768E">
        <w:rPr>
          <w:rFonts w:ascii="Times New Roman" w:hAnsi="Times New Roman" w:cs="Times New Roman"/>
          <w:sz w:val="24"/>
          <w:szCs w:val="24"/>
        </w:rPr>
        <w:t xml:space="preserve">ουσειοσκευές όπως </w:t>
      </w:r>
      <w:r w:rsidR="003D4707" w:rsidRPr="00DC768E">
        <w:rPr>
          <w:rFonts w:ascii="Times New Roman" w:hAnsi="Times New Roman" w:cs="Times New Roman"/>
          <w:sz w:val="24"/>
          <w:szCs w:val="24"/>
        </w:rPr>
        <w:t xml:space="preserve">τα </w:t>
      </w:r>
      <w:r w:rsidRPr="00DC768E">
        <w:rPr>
          <w:rFonts w:ascii="Times New Roman" w:hAnsi="Times New Roman" w:cs="Times New Roman"/>
          <w:sz w:val="24"/>
          <w:szCs w:val="24"/>
        </w:rPr>
        <w:t>«Αρχαία Ελληνικά Μουσικά Όργανα»</w:t>
      </w:r>
      <w:r w:rsidR="003D4707" w:rsidRPr="00DC768E">
        <w:rPr>
          <w:rFonts w:ascii="Times New Roman" w:hAnsi="Times New Roman" w:cs="Times New Roman"/>
          <w:sz w:val="24"/>
          <w:szCs w:val="24"/>
        </w:rPr>
        <w:t>, ο</w:t>
      </w:r>
      <w:r w:rsidRPr="00DC768E">
        <w:rPr>
          <w:rFonts w:ascii="Times New Roman" w:hAnsi="Times New Roman" w:cs="Times New Roman"/>
          <w:sz w:val="24"/>
          <w:szCs w:val="24"/>
        </w:rPr>
        <w:t xml:space="preserve"> κόσμος της</w:t>
      </w:r>
      <w:r w:rsidR="003D4707" w:rsidRPr="00DC768E">
        <w:rPr>
          <w:rFonts w:ascii="Times New Roman" w:hAnsi="Times New Roman" w:cs="Times New Roman"/>
          <w:sz w:val="24"/>
          <w:szCs w:val="24"/>
        </w:rPr>
        <w:t xml:space="preserve"> αρχαιότητας και ο πολιτισμός της Αρχαίας Ελλάδας, προσεγγίζεται </w:t>
      </w:r>
      <w:r w:rsidRPr="00DC768E">
        <w:rPr>
          <w:rFonts w:ascii="Times New Roman" w:hAnsi="Times New Roman" w:cs="Times New Roman"/>
          <w:sz w:val="24"/>
          <w:szCs w:val="24"/>
        </w:rPr>
        <w:t>από τους μαθητές με ευχάριστο και δημιουργικό τρόπ</w:t>
      </w:r>
      <w:r w:rsidR="003D4707" w:rsidRPr="00DC768E">
        <w:rPr>
          <w:rFonts w:ascii="Times New Roman" w:hAnsi="Times New Roman" w:cs="Times New Roman"/>
          <w:sz w:val="24"/>
          <w:szCs w:val="24"/>
        </w:rPr>
        <w:t xml:space="preserve">ο. </w:t>
      </w:r>
    </w:p>
    <w:p w:rsidR="003D4707" w:rsidRPr="00DC768E" w:rsidRDefault="003D4707" w:rsidP="003D4707">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Το υλικό αυτό αξιοποιείται στο εν λόγω </w:t>
      </w:r>
      <w:r w:rsidRPr="00DC768E">
        <w:rPr>
          <w:rFonts w:ascii="Times New Roman" w:hAnsi="Times New Roman" w:cs="Times New Roman"/>
          <w:sz w:val="24"/>
          <w:szCs w:val="24"/>
          <w:lang w:val="en-US"/>
        </w:rPr>
        <w:t>project</w:t>
      </w:r>
      <w:r w:rsidRPr="00DC768E">
        <w:rPr>
          <w:rFonts w:ascii="Times New Roman" w:hAnsi="Times New Roman" w:cs="Times New Roman"/>
          <w:sz w:val="24"/>
          <w:szCs w:val="24"/>
        </w:rPr>
        <w:t xml:space="preserve"> από τους μαθητές με δραματοποιημένη παρουσίαση ή με γραπτή έκθεση προκειμένου να παρουσιαστούν όλα αυτά τα μουσικά όργανα. Οι εκπαιδευτικοί τους, τούς βοήθησαν παρουσιάζοντάς τους την δουλειά που είχε γίνει από ένα άλλο σχολείο καθώς και τον τρόπο παρουσίασης των αρχαίων ελληνικών οργάνων από τους μαθητές εκείνου του σχολείου. Δόθηκαν λοιπόν στα παιδιά τα κείμενα</w:t>
      </w:r>
      <w:r w:rsidR="0056135C" w:rsidRPr="00DC768E">
        <w:rPr>
          <w:rFonts w:ascii="Times New Roman" w:hAnsi="Times New Roman" w:cs="Times New Roman"/>
          <w:sz w:val="24"/>
          <w:szCs w:val="24"/>
        </w:rPr>
        <w:t xml:space="preserve"> σε </w:t>
      </w:r>
      <w:r w:rsidR="0056135C" w:rsidRPr="00DC768E">
        <w:rPr>
          <w:rFonts w:ascii="Times New Roman" w:hAnsi="Times New Roman" w:cs="Times New Roman"/>
          <w:sz w:val="24"/>
          <w:szCs w:val="24"/>
          <w:lang w:val="en-US"/>
        </w:rPr>
        <w:t>Power</w:t>
      </w:r>
      <w:r w:rsidR="0056135C" w:rsidRPr="00DC768E">
        <w:rPr>
          <w:rFonts w:ascii="Times New Roman" w:hAnsi="Times New Roman" w:cs="Times New Roman"/>
          <w:sz w:val="24"/>
          <w:szCs w:val="24"/>
        </w:rPr>
        <w:t xml:space="preserve"> </w:t>
      </w:r>
      <w:r w:rsidR="0056135C" w:rsidRPr="00DC768E">
        <w:rPr>
          <w:rFonts w:ascii="Times New Roman" w:hAnsi="Times New Roman" w:cs="Times New Roman"/>
          <w:sz w:val="24"/>
          <w:szCs w:val="24"/>
          <w:lang w:val="en-US"/>
        </w:rPr>
        <w:t>Point</w:t>
      </w:r>
      <w:r w:rsidRPr="00DC768E">
        <w:rPr>
          <w:rFonts w:ascii="Times New Roman" w:hAnsi="Times New Roman" w:cs="Times New Roman"/>
          <w:sz w:val="24"/>
          <w:szCs w:val="24"/>
        </w:rPr>
        <w:t xml:space="preserve"> </w:t>
      </w:r>
      <w:r w:rsidR="0056135C" w:rsidRPr="00DC768E">
        <w:rPr>
          <w:rFonts w:ascii="Times New Roman" w:hAnsi="Times New Roman" w:cs="Times New Roman"/>
          <w:sz w:val="24"/>
          <w:szCs w:val="24"/>
        </w:rPr>
        <w:t xml:space="preserve">που είχαν ετοιμάσει οι μαθητές </w:t>
      </w:r>
      <w:r w:rsidRPr="00DC768E">
        <w:rPr>
          <w:rFonts w:ascii="Times New Roman" w:hAnsi="Times New Roman" w:cs="Times New Roman"/>
          <w:sz w:val="24"/>
          <w:szCs w:val="24"/>
        </w:rPr>
        <w:t>του άλλου σχολείου, τα μελέτησαν,</w:t>
      </w:r>
      <w:r w:rsidR="0056135C" w:rsidRPr="00DC768E">
        <w:rPr>
          <w:rFonts w:ascii="Times New Roman" w:hAnsi="Times New Roman" w:cs="Times New Roman"/>
          <w:sz w:val="24"/>
          <w:szCs w:val="24"/>
        </w:rPr>
        <w:t xml:space="preserve"> και κατόπιν μέσα από ρόλους παρουσίασαν όλα τα όργανα μέσα από μια δραματοποιημένη ιστορία. </w:t>
      </w:r>
      <w:r w:rsidRPr="00DC768E">
        <w:rPr>
          <w:rFonts w:ascii="Times New Roman" w:hAnsi="Times New Roman" w:cs="Times New Roman"/>
          <w:sz w:val="24"/>
          <w:szCs w:val="24"/>
        </w:rPr>
        <w:t xml:space="preserve"> </w:t>
      </w:r>
    </w:p>
    <w:p w:rsidR="00212424" w:rsidRPr="00DC768E" w:rsidRDefault="00D6403E" w:rsidP="00D6403E">
      <w:pPr>
        <w:ind w:firstLine="720"/>
        <w:rPr>
          <w:rFonts w:ascii="Times New Roman" w:hAnsi="Times New Roman" w:cs="Times New Roman"/>
          <w:sz w:val="24"/>
          <w:szCs w:val="24"/>
        </w:rPr>
      </w:pPr>
      <w:r w:rsidRPr="00DC768E">
        <w:rPr>
          <w:rFonts w:ascii="Times New Roman" w:hAnsi="Times New Roman" w:cs="Times New Roman"/>
          <w:sz w:val="24"/>
          <w:szCs w:val="24"/>
        </w:rPr>
        <w:t>Κατόπιν</w:t>
      </w:r>
      <w:r w:rsidR="0056135C" w:rsidRPr="00DC768E">
        <w:rPr>
          <w:rFonts w:ascii="Times New Roman" w:hAnsi="Times New Roman" w:cs="Times New Roman"/>
          <w:sz w:val="24"/>
          <w:szCs w:val="24"/>
        </w:rPr>
        <w:t xml:space="preserve"> μας διευκρινίζεται ότι παρέχονται μουσειοσκευές εκτός από το Κέντρο Μελετών Ακρόπολης, και από το Λαογραφικό Μουσείο του Ναυπλίου, από το Βυζαντινό και Χριστιανικό Μουσείο, από το Μουσείο Λαϊκής Τέχνης και από το Μουσείο Γουλανδρή. </w:t>
      </w:r>
      <w:r w:rsidR="00DF6A0B" w:rsidRPr="00DC768E">
        <w:rPr>
          <w:rFonts w:ascii="Times New Roman" w:hAnsi="Times New Roman" w:cs="Times New Roman"/>
          <w:sz w:val="24"/>
          <w:szCs w:val="24"/>
        </w:rPr>
        <w:t xml:space="preserve">Αυτές τις μουσειοσκευές και τα ομοιώματα αντικειμένων που εμπεριέχουν, εμείς ως εκπαιδευτικοί πρέπει να αξιοποιούμε στην τάξη βάζοντας τους μαθητές να στοχαστούν ποιοι, πότε και για ποιο λόγο τα χρησιμοποιούσαν. </w:t>
      </w:r>
    </w:p>
    <w:p w:rsidR="000C707F" w:rsidRPr="00DC768E" w:rsidRDefault="00212424" w:rsidP="00871BC8">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Έπειτα, μας επισημαίνεται </w:t>
      </w:r>
      <w:r w:rsidR="00095ACB" w:rsidRPr="00DC768E">
        <w:rPr>
          <w:rFonts w:ascii="Times New Roman" w:hAnsi="Times New Roman" w:cs="Times New Roman"/>
          <w:sz w:val="24"/>
          <w:szCs w:val="24"/>
        </w:rPr>
        <w:t xml:space="preserve">από την διδάσκουσα, </w:t>
      </w:r>
      <w:r w:rsidRPr="00DC768E">
        <w:rPr>
          <w:rFonts w:ascii="Times New Roman" w:hAnsi="Times New Roman" w:cs="Times New Roman"/>
          <w:sz w:val="24"/>
          <w:szCs w:val="24"/>
        </w:rPr>
        <w:t xml:space="preserve">πως διαφορετική είναι μια παρουσίαση </w:t>
      </w:r>
      <w:r w:rsidR="00095ACB" w:rsidRPr="00DC768E">
        <w:rPr>
          <w:rFonts w:ascii="Times New Roman" w:hAnsi="Times New Roman" w:cs="Times New Roman"/>
          <w:sz w:val="24"/>
          <w:szCs w:val="24"/>
        </w:rPr>
        <w:t>ενός μουσικού οργάνου</w:t>
      </w:r>
      <w:r w:rsidRPr="00DC768E">
        <w:rPr>
          <w:rFonts w:ascii="Times New Roman" w:hAnsi="Times New Roman" w:cs="Times New Roman"/>
          <w:sz w:val="24"/>
          <w:szCs w:val="24"/>
        </w:rPr>
        <w:t xml:space="preserve"> των αρχαίων χρόνων</w:t>
      </w:r>
      <w:r w:rsidR="00095ACB" w:rsidRPr="00DC768E">
        <w:rPr>
          <w:rFonts w:ascii="Times New Roman" w:hAnsi="Times New Roman" w:cs="Times New Roman"/>
          <w:sz w:val="24"/>
          <w:szCs w:val="24"/>
        </w:rPr>
        <w:t xml:space="preserve"> (λ.χ. ενός δίαυλου)</w:t>
      </w:r>
      <w:r w:rsidRPr="00DC768E">
        <w:rPr>
          <w:rFonts w:ascii="Times New Roman" w:hAnsi="Times New Roman" w:cs="Times New Roman"/>
          <w:sz w:val="24"/>
          <w:szCs w:val="24"/>
        </w:rPr>
        <w:t xml:space="preserve"> με παραδοσιακή διδασκαλία καθ’ έδρας και με μια σύντομη παρουσίαση </w:t>
      </w:r>
      <w:r w:rsidRPr="00DC768E">
        <w:rPr>
          <w:rFonts w:ascii="Times New Roman" w:hAnsi="Times New Roman" w:cs="Times New Roman"/>
          <w:sz w:val="24"/>
          <w:szCs w:val="24"/>
          <w:lang w:val="en-US"/>
        </w:rPr>
        <w:t>power</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point</w:t>
      </w:r>
      <w:r w:rsidRPr="00DC768E">
        <w:rPr>
          <w:rFonts w:ascii="Times New Roman" w:hAnsi="Times New Roman" w:cs="Times New Roman"/>
          <w:sz w:val="24"/>
          <w:szCs w:val="24"/>
        </w:rPr>
        <w:t>, και διαφορετικό είναι να αναλάβ</w:t>
      </w:r>
      <w:r w:rsidR="00095ACB" w:rsidRPr="00DC768E">
        <w:rPr>
          <w:rFonts w:ascii="Times New Roman" w:hAnsi="Times New Roman" w:cs="Times New Roman"/>
          <w:sz w:val="24"/>
          <w:szCs w:val="24"/>
        </w:rPr>
        <w:t xml:space="preserve">ουν δύο εκπαιδευτικοί να δουλέψουν μια ιστορία που θα χρησιμοποιήσουν με το υπό μελέτη μουσικό όργανο των Αρχαίων χρόνων και θα το παρουσιάσουν έπειτα στο τμήμα. Γιατί σε αυτή την περίπτωση, και οι ίδιοι ως εκπαιδευτικοί που το βίωσαν έχουν κέρδος, αλλά και τα παιδιά που θα το παρακολουθήσουν θα έχουν όφελος. </w:t>
      </w:r>
    </w:p>
    <w:p w:rsidR="002842F4" w:rsidRPr="00DC768E" w:rsidRDefault="0096240F" w:rsidP="00DF6A0B">
      <w:pPr>
        <w:rPr>
          <w:rFonts w:ascii="Times New Roman" w:hAnsi="Times New Roman" w:cs="Times New Roman"/>
          <w:sz w:val="24"/>
          <w:szCs w:val="24"/>
        </w:rPr>
      </w:pPr>
      <w:r w:rsidRPr="00DC768E">
        <w:rPr>
          <w:rFonts w:ascii="Times New Roman" w:hAnsi="Times New Roman" w:cs="Times New Roman"/>
          <w:sz w:val="24"/>
          <w:szCs w:val="24"/>
        </w:rPr>
        <w:tab/>
      </w:r>
      <w:r w:rsidR="00DF6A0B" w:rsidRPr="00DC768E">
        <w:rPr>
          <w:rFonts w:ascii="Times New Roman" w:hAnsi="Times New Roman" w:cs="Times New Roman"/>
          <w:sz w:val="24"/>
          <w:szCs w:val="24"/>
        </w:rPr>
        <w:t xml:space="preserve">Στη συνέχεια του  </w:t>
      </w:r>
      <w:r w:rsidR="00DF6A0B" w:rsidRPr="00DC768E">
        <w:rPr>
          <w:rFonts w:ascii="Times New Roman" w:hAnsi="Times New Roman" w:cs="Times New Roman"/>
          <w:sz w:val="24"/>
          <w:szCs w:val="24"/>
          <w:lang w:val="en-US"/>
        </w:rPr>
        <w:t>project</w:t>
      </w:r>
      <w:r w:rsidR="00DF6A0B" w:rsidRPr="00DC768E">
        <w:rPr>
          <w:rFonts w:ascii="Times New Roman" w:hAnsi="Times New Roman" w:cs="Times New Roman"/>
          <w:sz w:val="24"/>
          <w:szCs w:val="24"/>
        </w:rPr>
        <w:t>, εξακολουθώντας στο μάθημα της Ιστορίας,</w:t>
      </w:r>
      <w:r w:rsidR="00DF6A0B" w:rsidRPr="00DC768E">
        <w:rPr>
          <w:rFonts w:ascii="Times New Roman" w:hAnsi="Times New Roman" w:cs="Times New Roman"/>
        </w:rPr>
        <w:t xml:space="preserve"> </w:t>
      </w:r>
      <w:r w:rsidR="00DF6A0B" w:rsidRPr="00DC768E">
        <w:rPr>
          <w:rFonts w:ascii="Times New Roman" w:hAnsi="Times New Roman" w:cs="Times New Roman"/>
          <w:sz w:val="24"/>
          <w:szCs w:val="24"/>
        </w:rPr>
        <w:t xml:space="preserve">εκπονήθηκε από τους μαθητές και έγινε ψηφιακή παρουσίαση ομαδικής συνθετικής εργασίας με θέματα από τη ζωή και  τη στρατιωτική οργάνωση στην Αρχαία Ελλάδα, αφού δόθηκαν τα ερευνητικά ερωτήματα και η βιβλιογραφία. </w:t>
      </w:r>
    </w:p>
    <w:p w:rsidR="00DF6A0B" w:rsidRPr="00DC768E" w:rsidRDefault="00095ACB" w:rsidP="002842F4">
      <w:pPr>
        <w:ind w:firstLine="720"/>
        <w:rPr>
          <w:rFonts w:ascii="Times New Roman" w:hAnsi="Times New Roman" w:cs="Times New Roman"/>
          <w:sz w:val="24"/>
          <w:szCs w:val="24"/>
        </w:rPr>
      </w:pPr>
      <w:r w:rsidRPr="00DC768E">
        <w:rPr>
          <w:rFonts w:ascii="Times New Roman" w:hAnsi="Times New Roman" w:cs="Times New Roman"/>
          <w:sz w:val="24"/>
          <w:szCs w:val="24"/>
        </w:rPr>
        <w:t>Πιο αναλυτικά, βασικό ερώτημα του σχολικού βιβλίου</w:t>
      </w:r>
      <w:r w:rsidR="002842F4" w:rsidRPr="00DC768E">
        <w:rPr>
          <w:rFonts w:ascii="Times New Roman" w:hAnsi="Times New Roman" w:cs="Times New Roman"/>
          <w:sz w:val="24"/>
          <w:szCs w:val="24"/>
        </w:rPr>
        <w:t xml:space="preserve"> στο μάθημα της Ιστορίας πρώτο βασικό ερώτημα</w:t>
      </w:r>
      <w:r w:rsidRPr="00DC768E">
        <w:rPr>
          <w:rFonts w:ascii="Times New Roman" w:hAnsi="Times New Roman" w:cs="Times New Roman"/>
          <w:sz w:val="24"/>
          <w:szCs w:val="24"/>
        </w:rPr>
        <w:t xml:space="preserve"> ήταν το εξής «</w:t>
      </w:r>
      <w:r w:rsidR="002842F4" w:rsidRPr="00DC768E">
        <w:rPr>
          <w:rFonts w:ascii="Times New Roman" w:hAnsi="Times New Roman" w:cs="Times New Roman"/>
          <w:sz w:val="24"/>
          <w:szCs w:val="24"/>
        </w:rPr>
        <w:t>Π</w:t>
      </w:r>
      <w:r w:rsidRPr="00DC768E">
        <w:rPr>
          <w:rFonts w:ascii="Times New Roman" w:hAnsi="Times New Roman" w:cs="Times New Roman"/>
          <w:sz w:val="24"/>
          <w:szCs w:val="24"/>
        </w:rPr>
        <w:t>ρέπει να υπηρετούν οι μισθοφόροι στο στράτευμα;»</w:t>
      </w:r>
      <w:r w:rsidR="002842F4" w:rsidRPr="00DC768E">
        <w:rPr>
          <w:rFonts w:ascii="Times New Roman" w:hAnsi="Times New Roman" w:cs="Times New Roman"/>
          <w:sz w:val="24"/>
          <w:szCs w:val="24"/>
        </w:rPr>
        <w:t xml:space="preserve">. Προέκυψε επιχειρηματολογία, ένα </w:t>
      </w:r>
      <w:r w:rsidR="002842F4" w:rsidRPr="00DC768E">
        <w:rPr>
          <w:rFonts w:ascii="Times New Roman" w:hAnsi="Times New Roman" w:cs="Times New Roman"/>
          <w:sz w:val="24"/>
          <w:szCs w:val="24"/>
          <w:lang w:val="en-US"/>
        </w:rPr>
        <w:t>debate</w:t>
      </w:r>
      <w:r w:rsidR="002842F4" w:rsidRPr="00DC768E">
        <w:rPr>
          <w:rFonts w:ascii="Times New Roman" w:hAnsi="Times New Roman" w:cs="Times New Roman"/>
          <w:sz w:val="24"/>
          <w:szCs w:val="24"/>
        </w:rPr>
        <w:t xml:space="preserve"> δηλαδή, και χωρίστηκαν ομάδες επιχειρηματολογίας. Σε αυτόν τον λεγόμενο «αγώνα αντιλογίας» που εφαρμόστηκε, και είχε παράδοση σε αυτόν και το σχολείο, υπάρχει ο «λόγος» και ο </w:t>
      </w:r>
      <w:r w:rsidR="002842F4" w:rsidRPr="00DC768E">
        <w:rPr>
          <w:rFonts w:ascii="Times New Roman" w:hAnsi="Times New Roman" w:cs="Times New Roman"/>
          <w:sz w:val="24"/>
          <w:szCs w:val="24"/>
        </w:rPr>
        <w:lastRenderedPageBreak/>
        <w:t xml:space="preserve">«αντίλογος». Βλέπουμε λοιπόν τα παιδιά χωρισμένα σε ομάδες του «λόγου» και του «αντίλογου» με τους μεν να μιλάνε υπέρ και  τους δε να επιχειρηματολογούν κατά, και οι υπόλοιποι μαθητές αποτελούν τους κριτές. Ερωτήσεις κάνουν μόνο η ομάδα του «λόγου» και η αντίστοιχη του «αντιλόγου». </w:t>
      </w:r>
      <w:r w:rsidR="007356E2" w:rsidRPr="00DC768E">
        <w:rPr>
          <w:rFonts w:ascii="Times New Roman" w:hAnsi="Times New Roman" w:cs="Times New Roman"/>
          <w:sz w:val="24"/>
          <w:szCs w:val="24"/>
        </w:rPr>
        <w:t xml:space="preserve">Από εκεί και πέρα, εάν ένα σχολείο συμμετέχει σε αγώνες επιχειρηματολογίας, δίνεται και ένα χαρτί αξιολόγησης, το λεγόμενο «μέδουσα» το οποίο χρησιμοποιείται από τους μαθητές που αποτελούν τους «κριτές» για να γράψουν τα συμπεράσματά τους και τις κριτικές τους για την κάθε ομάδα που παρακολούθησαν. </w:t>
      </w:r>
    </w:p>
    <w:p w:rsidR="006D79E0" w:rsidRPr="00DC768E" w:rsidRDefault="007356E2" w:rsidP="006D79E0">
      <w:pPr>
        <w:ind w:firstLine="720"/>
        <w:rPr>
          <w:rFonts w:ascii="Times New Roman" w:hAnsi="Times New Roman" w:cs="Times New Roman"/>
          <w:iCs/>
          <w:sz w:val="24"/>
          <w:szCs w:val="24"/>
        </w:rPr>
      </w:pPr>
      <w:r w:rsidRPr="00DC768E">
        <w:rPr>
          <w:rFonts w:ascii="Times New Roman" w:hAnsi="Times New Roman" w:cs="Times New Roman"/>
          <w:sz w:val="24"/>
          <w:szCs w:val="24"/>
        </w:rPr>
        <w:t>Τίθεται το ερώτημα από την εισηγήτρια «όλα αυτά στα μαθηματικά γιατί τα εφαρμόζουμε;» και αμέσως δίνει την απάντηση «για να προκαλέσουμε την εικόνα των παιδιών για τα μαθηματικά». Και αμέσως μας διαβάζει μερικές από τις καταχωρημένες απόψεις των μαθητών,</w:t>
      </w:r>
      <w:r w:rsidR="006D79E0" w:rsidRPr="00DC768E">
        <w:rPr>
          <w:rFonts w:ascii="Times New Roman" w:hAnsi="Times New Roman" w:cs="Times New Roman"/>
          <w:sz w:val="24"/>
          <w:szCs w:val="24"/>
        </w:rPr>
        <w:t xml:space="preserve"> από ανοιχτές ερωτήσεις που τέθηκαν στα παιδιά,</w:t>
      </w:r>
      <w:r w:rsidRPr="00DC768E">
        <w:rPr>
          <w:rFonts w:ascii="Times New Roman" w:hAnsi="Times New Roman" w:cs="Times New Roman"/>
          <w:sz w:val="24"/>
          <w:szCs w:val="24"/>
        </w:rPr>
        <w:t xml:space="preserve"> σχετικά με τις διάφορες δραστηριότητες που συμμετείχαν στο </w:t>
      </w:r>
      <w:r w:rsidRPr="00DC768E">
        <w:rPr>
          <w:rFonts w:ascii="Times New Roman" w:hAnsi="Times New Roman" w:cs="Times New Roman"/>
          <w:sz w:val="24"/>
          <w:szCs w:val="24"/>
          <w:lang w:val="en-US"/>
        </w:rPr>
        <w:t>project</w:t>
      </w:r>
      <w:r w:rsidRPr="00DC768E">
        <w:rPr>
          <w:rFonts w:ascii="Times New Roman" w:hAnsi="Times New Roman" w:cs="Times New Roman"/>
          <w:sz w:val="24"/>
          <w:szCs w:val="24"/>
        </w:rPr>
        <w:t>. «</w:t>
      </w:r>
      <w:r w:rsidR="006D79E0" w:rsidRPr="00DC768E">
        <w:rPr>
          <w:rFonts w:ascii="Times New Roman" w:hAnsi="Times New Roman" w:cs="Times New Roman"/>
          <w:i/>
          <w:iCs/>
          <w:sz w:val="24"/>
          <w:szCs w:val="24"/>
        </w:rPr>
        <w:t xml:space="preserve">Καταφέραμε να συνδέσουμε τα μαθηματικά με τον πολιτισμό και να μάθουμε πως όλα γύρω μας έχουν σχέση με τα μαθηματικά». «Με έκαναν να καταλάβω ότι τα μαθηματικά έχουν ζωή». «Δεν είναι μόνο αυτά που μαθαίνουμε στο σχολείο αλλά κάτι πιο όμορφο και προσιτό». «Μου άλλαξε τη γνώμη για το τι είναι μαθηματικά». </w:t>
      </w:r>
      <w:r w:rsidR="002E26B5" w:rsidRPr="00DC768E">
        <w:rPr>
          <w:rFonts w:ascii="Times New Roman" w:hAnsi="Times New Roman" w:cs="Times New Roman"/>
          <w:iCs/>
          <w:sz w:val="24"/>
          <w:szCs w:val="24"/>
        </w:rPr>
        <w:t>Από τους μαθητές αναδείχτηκε κυρίως η θετική λειτουργία των βιωματικών δραστηριοτήτων και μάλιστα για τους περισσότερους φάνηκε να είναι εκείνο το στοιχείο που χαρακτήρισε κυρίως την όλη διαδικασία.</w:t>
      </w:r>
    </w:p>
    <w:p w:rsidR="002E26B5" w:rsidRPr="00DC768E" w:rsidRDefault="006D79E0" w:rsidP="002E26B5">
      <w:pPr>
        <w:ind w:firstLine="720"/>
        <w:rPr>
          <w:rFonts w:ascii="Times New Roman" w:hAnsi="Times New Roman" w:cs="Times New Roman"/>
          <w:iCs/>
          <w:sz w:val="24"/>
          <w:szCs w:val="24"/>
        </w:rPr>
      </w:pPr>
      <w:r w:rsidRPr="00DC768E">
        <w:rPr>
          <w:rFonts w:ascii="Times New Roman" w:hAnsi="Times New Roman" w:cs="Times New Roman"/>
          <w:iCs/>
          <w:sz w:val="24"/>
          <w:szCs w:val="24"/>
        </w:rPr>
        <w:t xml:space="preserve">Μας αναφέρει ύστερα πως από το συνολικό </w:t>
      </w:r>
      <w:r w:rsidRPr="00DC768E">
        <w:rPr>
          <w:rFonts w:ascii="Times New Roman" w:hAnsi="Times New Roman" w:cs="Times New Roman"/>
          <w:iCs/>
          <w:sz w:val="24"/>
          <w:szCs w:val="24"/>
          <w:lang w:val="en-US"/>
        </w:rPr>
        <w:t>project</w:t>
      </w:r>
      <w:r w:rsidRPr="00DC768E">
        <w:rPr>
          <w:rFonts w:ascii="Times New Roman" w:hAnsi="Times New Roman" w:cs="Times New Roman"/>
          <w:iCs/>
          <w:sz w:val="24"/>
          <w:szCs w:val="24"/>
        </w:rPr>
        <w:t xml:space="preserve">, αυτές που εξετάσαμε μέχρι τώρα, ήταν μόνο οι δραστηριότητες που είχαν μέσα κάποια τεχνική δράματος. Ωστόσο υπήρχαν πολλές ακόμα δραστηριότητες, πειράματα, εργασίες, κ.α. </w:t>
      </w:r>
      <w:r w:rsidR="002E26B5" w:rsidRPr="00DC768E">
        <w:rPr>
          <w:rFonts w:ascii="Times New Roman" w:hAnsi="Times New Roman" w:cs="Times New Roman"/>
          <w:iCs/>
          <w:sz w:val="24"/>
          <w:szCs w:val="24"/>
        </w:rPr>
        <w:t>«</w:t>
      </w:r>
      <w:r w:rsidR="00372E99" w:rsidRPr="00DC768E">
        <w:rPr>
          <w:rFonts w:ascii="Times New Roman" w:hAnsi="Times New Roman" w:cs="Times New Roman"/>
          <w:iCs/>
          <w:sz w:val="24"/>
          <w:szCs w:val="24"/>
        </w:rPr>
        <w:t>Με την επίγνωση ότι μ</w:t>
      </w:r>
      <w:r w:rsidR="002E26B5" w:rsidRPr="00DC768E">
        <w:rPr>
          <w:rFonts w:ascii="Times New Roman" w:hAnsi="Times New Roman" w:cs="Times New Roman"/>
          <w:iCs/>
          <w:sz w:val="24"/>
          <w:szCs w:val="24"/>
        </w:rPr>
        <w:t xml:space="preserve">ε ένα ή και περισσότερα </w:t>
      </w:r>
      <w:r w:rsidR="002E26B5" w:rsidRPr="00DC768E">
        <w:rPr>
          <w:rFonts w:ascii="Times New Roman" w:hAnsi="Times New Roman" w:cs="Times New Roman"/>
          <w:iCs/>
          <w:sz w:val="24"/>
          <w:szCs w:val="24"/>
          <w:lang w:val="en-US"/>
        </w:rPr>
        <w:t>project</w:t>
      </w:r>
      <w:r w:rsidR="002E26B5" w:rsidRPr="00DC768E">
        <w:rPr>
          <w:rFonts w:ascii="Times New Roman" w:hAnsi="Times New Roman" w:cs="Times New Roman"/>
          <w:iCs/>
          <w:sz w:val="24"/>
          <w:szCs w:val="24"/>
        </w:rPr>
        <w:t>, τα οποία και υλοποιήθηκαν</w:t>
      </w:r>
      <w:r w:rsidR="00372E99" w:rsidRPr="00DC768E">
        <w:rPr>
          <w:rFonts w:ascii="Times New Roman" w:hAnsi="Times New Roman" w:cs="Times New Roman"/>
          <w:iCs/>
          <w:sz w:val="24"/>
          <w:szCs w:val="24"/>
        </w:rPr>
        <w:t xml:space="preserve"> στο συγκεκριμένο σχολείο γιατί ήταν πρόσφορες οι συνθήκες, δε θεωρούμε ότι απαντάμε συνολικά στο αίτημα. Μπορούμε ωστόσο να υποστηρίξουμε ότι  το βιβλίο δημιούργησε  ένα πλαίσιο για δραστηριότητες που είχαν νόημα για τους μαθητές, με συνέπεια να εμπλακούν ενεργά και να αναπτύξουν γνώσεις σε καθένα γνωστικό αντικείμενο αλλά και να αντιληφθούν τη γνώση με έναν ολιστικό τρόπο, αντίθετα με ότι εμφανίζεται στα επιμέρους αναλυτικά, παρά την αντίθετη ρητορική στη φιλ</w:t>
      </w:r>
      <w:r w:rsidR="002E26B5" w:rsidRPr="00DC768E">
        <w:rPr>
          <w:rFonts w:ascii="Times New Roman" w:hAnsi="Times New Roman" w:cs="Times New Roman"/>
          <w:iCs/>
          <w:sz w:val="24"/>
          <w:szCs w:val="24"/>
        </w:rPr>
        <w:t xml:space="preserve">οσοφία των προγραμμάτων σπουδών» αναφέρει η κ. Κοταρίνου. </w:t>
      </w:r>
    </w:p>
    <w:p w:rsidR="002E26B5" w:rsidRPr="00DC768E" w:rsidRDefault="002E26B5" w:rsidP="002E26B5">
      <w:pPr>
        <w:ind w:firstLine="720"/>
        <w:rPr>
          <w:rFonts w:ascii="Times New Roman" w:hAnsi="Times New Roman" w:cs="Times New Roman"/>
          <w:iCs/>
          <w:sz w:val="24"/>
          <w:szCs w:val="24"/>
        </w:rPr>
      </w:pPr>
      <w:r w:rsidRPr="00DC768E">
        <w:rPr>
          <w:rFonts w:ascii="Times New Roman" w:hAnsi="Times New Roman" w:cs="Times New Roman"/>
          <w:iCs/>
          <w:sz w:val="24"/>
          <w:szCs w:val="24"/>
        </w:rPr>
        <w:t xml:space="preserve">Βέβαια, </w:t>
      </w:r>
      <w:r w:rsidR="006D79E0" w:rsidRPr="00DC768E">
        <w:rPr>
          <w:rFonts w:ascii="Times New Roman" w:hAnsi="Times New Roman" w:cs="Times New Roman"/>
          <w:iCs/>
          <w:sz w:val="24"/>
          <w:szCs w:val="24"/>
        </w:rPr>
        <w:t>όταν ερωτήθηκαν οι μαθητές, έπειτα από τη λήξη του προγράμματος, ποιες ήταν οι δραστηριότητες εκείνες που τους άρεσαν περισσότερο, όλοι τους ανέφεραν τις δραστηριότητες που είχαν μέσα τεχνικές της</w:t>
      </w:r>
      <w:r w:rsidR="00D6403E" w:rsidRPr="00DC768E">
        <w:rPr>
          <w:rFonts w:ascii="Times New Roman" w:hAnsi="Times New Roman" w:cs="Times New Roman"/>
          <w:iCs/>
          <w:sz w:val="24"/>
          <w:szCs w:val="24"/>
        </w:rPr>
        <w:t xml:space="preserve"> </w:t>
      </w:r>
      <w:r w:rsidR="00F65187" w:rsidRPr="00DC768E">
        <w:rPr>
          <w:rFonts w:ascii="Times New Roman" w:hAnsi="Times New Roman" w:cs="Times New Roman"/>
          <w:iCs/>
          <w:sz w:val="24"/>
          <w:szCs w:val="24"/>
        </w:rPr>
        <w:t>ΔΤΕ</w:t>
      </w:r>
      <w:r w:rsidR="00D6403E" w:rsidRPr="00DC768E">
        <w:rPr>
          <w:rFonts w:ascii="Times New Roman" w:hAnsi="Times New Roman" w:cs="Times New Roman"/>
          <w:iCs/>
          <w:sz w:val="24"/>
          <w:szCs w:val="24"/>
        </w:rPr>
        <w:t>. Και προσθέτει η κ. Κοταρίνου «α</w:t>
      </w:r>
      <w:r w:rsidR="006D79E0" w:rsidRPr="00DC768E">
        <w:rPr>
          <w:rFonts w:ascii="Times New Roman" w:hAnsi="Times New Roman" w:cs="Times New Roman"/>
          <w:iCs/>
          <w:sz w:val="24"/>
          <w:szCs w:val="24"/>
        </w:rPr>
        <w:t xml:space="preserve">υτά τους είχαν μείνει στο τέλος της χρονιάς. Εκεί καταλάβαμε ότι είναι πολύ δυνατό και είπα ότι πρέπει να το χρησιμοποιήσω ακόμα πιο πολύ». Στα μαθηματικά προσθέτει δεν χρησιμοποιήθηκε </w:t>
      </w:r>
      <w:r w:rsidR="006D79E0" w:rsidRPr="00DC768E">
        <w:rPr>
          <w:rFonts w:ascii="Times New Roman" w:hAnsi="Times New Roman" w:cs="Times New Roman"/>
          <w:iCs/>
          <w:sz w:val="24"/>
          <w:szCs w:val="24"/>
          <w:lang w:val="en-US"/>
        </w:rPr>
        <w:t>drama</w:t>
      </w:r>
      <w:r w:rsidR="006D79E0" w:rsidRPr="00DC768E">
        <w:rPr>
          <w:rFonts w:ascii="Times New Roman" w:hAnsi="Times New Roman" w:cs="Times New Roman"/>
          <w:iCs/>
          <w:sz w:val="24"/>
          <w:szCs w:val="24"/>
        </w:rPr>
        <w:t xml:space="preserve"> εκτενώς</w:t>
      </w:r>
      <w:r w:rsidR="00A84764" w:rsidRPr="00DC768E">
        <w:rPr>
          <w:rFonts w:ascii="Times New Roman" w:hAnsi="Times New Roman" w:cs="Times New Roman"/>
          <w:iCs/>
          <w:sz w:val="24"/>
          <w:szCs w:val="24"/>
        </w:rPr>
        <w:t>, γιατί</w:t>
      </w:r>
      <w:r w:rsidR="006808D9" w:rsidRPr="00DC768E">
        <w:rPr>
          <w:rFonts w:ascii="Times New Roman" w:hAnsi="Times New Roman" w:cs="Times New Roman"/>
          <w:iCs/>
          <w:sz w:val="24"/>
          <w:szCs w:val="24"/>
        </w:rPr>
        <w:t xml:space="preserve"> δεν</w:t>
      </w:r>
      <w:r w:rsidR="006D79E0" w:rsidRPr="00DC768E">
        <w:rPr>
          <w:rFonts w:ascii="Times New Roman" w:hAnsi="Times New Roman" w:cs="Times New Roman"/>
          <w:iCs/>
          <w:sz w:val="24"/>
          <w:szCs w:val="24"/>
        </w:rPr>
        <w:t xml:space="preserve"> </w:t>
      </w:r>
      <w:r w:rsidR="00A84764" w:rsidRPr="00DC768E">
        <w:rPr>
          <w:rFonts w:ascii="Times New Roman" w:hAnsi="Times New Roman" w:cs="Times New Roman"/>
          <w:iCs/>
          <w:sz w:val="24"/>
          <w:szCs w:val="24"/>
        </w:rPr>
        <w:t>υπήρχαν αρκετές έννοιες</w:t>
      </w:r>
      <w:r w:rsidR="00D6403E" w:rsidRPr="00DC768E">
        <w:rPr>
          <w:rFonts w:ascii="Times New Roman" w:hAnsi="Times New Roman" w:cs="Times New Roman"/>
          <w:iCs/>
          <w:sz w:val="24"/>
          <w:szCs w:val="24"/>
        </w:rPr>
        <w:t xml:space="preserve"> των μαθηματικών</w:t>
      </w:r>
      <w:r w:rsidR="00A84764" w:rsidRPr="00DC768E">
        <w:rPr>
          <w:rFonts w:ascii="Times New Roman" w:hAnsi="Times New Roman" w:cs="Times New Roman"/>
          <w:iCs/>
          <w:sz w:val="24"/>
          <w:szCs w:val="24"/>
        </w:rPr>
        <w:t xml:space="preserve"> που να </w:t>
      </w:r>
      <w:r w:rsidR="00D6403E" w:rsidRPr="00DC768E">
        <w:rPr>
          <w:rFonts w:ascii="Times New Roman" w:hAnsi="Times New Roman" w:cs="Times New Roman"/>
          <w:iCs/>
          <w:sz w:val="24"/>
          <w:szCs w:val="24"/>
        </w:rPr>
        <w:t>μπορούσαν</w:t>
      </w:r>
      <w:r w:rsidR="00A84764" w:rsidRPr="00DC768E">
        <w:rPr>
          <w:rFonts w:ascii="Times New Roman" w:hAnsi="Times New Roman" w:cs="Times New Roman"/>
          <w:iCs/>
          <w:sz w:val="24"/>
          <w:szCs w:val="24"/>
        </w:rPr>
        <w:t xml:space="preserve"> να τις χρησιμοποιήσουν και να τις </w:t>
      </w:r>
      <w:r w:rsidR="00D6403E" w:rsidRPr="00DC768E">
        <w:rPr>
          <w:rFonts w:ascii="Times New Roman" w:hAnsi="Times New Roman" w:cs="Times New Roman"/>
          <w:iCs/>
          <w:sz w:val="24"/>
          <w:szCs w:val="24"/>
        </w:rPr>
        <w:t>παρουσιά</w:t>
      </w:r>
      <w:r w:rsidR="00A84764" w:rsidRPr="00DC768E">
        <w:rPr>
          <w:rFonts w:ascii="Times New Roman" w:hAnsi="Times New Roman" w:cs="Times New Roman"/>
          <w:iCs/>
          <w:sz w:val="24"/>
          <w:szCs w:val="24"/>
        </w:rPr>
        <w:t xml:space="preserve">σουν μέσα από την </w:t>
      </w:r>
      <w:r w:rsidR="00F65187" w:rsidRPr="00DC768E">
        <w:rPr>
          <w:rFonts w:ascii="Times New Roman" w:hAnsi="Times New Roman" w:cs="Times New Roman"/>
          <w:iCs/>
          <w:sz w:val="24"/>
          <w:szCs w:val="24"/>
        </w:rPr>
        <w:t>ΔΤΕ</w:t>
      </w:r>
      <w:r w:rsidR="00A84764" w:rsidRPr="00DC768E">
        <w:rPr>
          <w:rFonts w:ascii="Times New Roman" w:hAnsi="Times New Roman" w:cs="Times New Roman"/>
          <w:iCs/>
          <w:sz w:val="24"/>
          <w:szCs w:val="24"/>
        </w:rPr>
        <w:t xml:space="preserve"> (παρά μόνο στις ραδιοφωνικές εκπομπές σε θέματα που αφορούσαν την ιστορία των μαθηματικών</w:t>
      </w:r>
      <w:r w:rsidR="00D6403E" w:rsidRPr="00DC768E">
        <w:rPr>
          <w:rFonts w:ascii="Times New Roman" w:hAnsi="Times New Roman" w:cs="Times New Roman"/>
          <w:iCs/>
          <w:sz w:val="24"/>
          <w:szCs w:val="24"/>
        </w:rPr>
        <w:t>, τα μαθηματικά στη ζωή κ.α.</w:t>
      </w:r>
      <w:r w:rsidR="00A84764" w:rsidRPr="00DC768E">
        <w:rPr>
          <w:rFonts w:ascii="Times New Roman" w:hAnsi="Times New Roman" w:cs="Times New Roman"/>
          <w:iCs/>
          <w:sz w:val="24"/>
          <w:szCs w:val="24"/>
        </w:rPr>
        <w:t xml:space="preserve">) </w:t>
      </w:r>
      <w:r w:rsidR="006D79E0" w:rsidRPr="00DC768E">
        <w:rPr>
          <w:rFonts w:ascii="Times New Roman" w:hAnsi="Times New Roman" w:cs="Times New Roman"/>
          <w:iCs/>
          <w:sz w:val="24"/>
          <w:szCs w:val="24"/>
        </w:rPr>
        <w:t>σε αντίθεση με την λογοτεχνία, τη</w:t>
      </w:r>
      <w:r w:rsidR="00D6403E" w:rsidRPr="00DC768E">
        <w:rPr>
          <w:rFonts w:ascii="Times New Roman" w:hAnsi="Times New Roman" w:cs="Times New Roman"/>
          <w:iCs/>
          <w:sz w:val="24"/>
          <w:szCs w:val="24"/>
        </w:rPr>
        <w:t xml:space="preserve"> γλώσσα και την ιστορία που εκεί χρησιμοποιήθηκε εκτενέστερα. </w:t>
      </w:r>
    </w:p>
    <w:p w:rsidR="00D6403E" w:rsidRPr="00DC768E" w:rsidRDefault="00D6403E" w:rsidP="002E26B5">
      <w:pPr>
        <w:ind w:firstLine="720"/>
        <w:rPr>
          <w:rFonts w:ascii="Times New Roman" w:hAnsi="Times New Roman" w:cs="Times New Roman"/>
          <w:iCs/>
          <w:sz w:val="24"/>
          <w:szCs w:val="24"/>
        </w:rPr>
      </w:pPr>
      <w:r w:rsidRPr="00DC768E">
        <w:rPr>
          <w:rFonts w:ascii="Times New Roman" w:hAnsi="Times New Roman" w:cs="Times New Roman"/>
          <w:iCs/>
          <w:sz w:val="24"/>
          <w:szCs w:val="24"/>
        </w:rPr>
        <w:lastRenderedPageBreak/>
        <w:t>Καταλήγει πως «εγώ δεν είμαι εδώ για να σας δείξω τις ίδιες τις τεχνικές του δράματος, γιατί υπάρχουν άνθρωποι του δράματος που σας τις μαθαίνουν, αλλά για να σας δείξω –όταν περνάμε πια σε σχολείο, όταν περνάμε στην επιμόρφωση ενηλίκων- όλα αυτά που εσείς μαθαίνετε ως τεχνικές πώς τις χρησιμοποιούμε;</w:t>
      </w:r>
      <w:r w:rsidR="002E26B5" w:rsidRPr="00DC768E">
        <w:rPr>
          <w:rFonts w:ascii="Times New Roman" w:hAnsi="Times New Roman" w:cs="Times New Roman"/>
          <w:iCs/>
          <w:sz w:val="24"/>
          <w:szCs w:val="24"/>
        </w:rPr>
        <w:t xml:space="preserve"> </w:t>
      </w:r>
      <w:r w:rsidRPr="00DC768E">
        <w:rPr>
          <w:rFonts w:ascii="Times New Roman" w:hAnsi="Times New Roman" w:cs="Times New Roman"/>
          <w:iCs/>
          <w:sz w:val="24"/>
          <w:szCs w:val="24"/>
        </w:rPr>
        <w:t>Και</w:t>
      </w:r>
      <w:r w:rsidR="002E26B5" w:rsidRPr="00DC768E">
        <w:rPr>
          <w:rFonts w:ascii="Times New Roman" w:hAnsi="Times New Roman" w:cs="Times New Roman"/>
          <w:iCs/>
          <w:sz w:val="24"/>
          <w:szCs w:val="24"/>
        </w:rPr>
        <w:t xml:space="preserve"> </w:t>
      </w:r>
      <w:r w:rsidRPr="00DC768E">
        <w:rPr>
          <w:rFonts w:ascii="Times New Roman" w:hAnsi="Times New Roman" w:cs="Times New Roman"/>
          <w:iCs/>
          <w:sz w:val="24"/>
          <w:szCs w:val="24"/>
        </w:rPr>
        <w:t>είναι δυνατόν;»</w:t>
      </w:r>
      <w:r w:rsidR="002E26B5" w:rsidRPr="00DC768E">
        <w:rPr>
          <w:rFonts w:ascii="Times New Roman" w:hAnsi="Times New Roman" w:cs="Times New Roman"/>
          <w:iCs/>
          <w:sz w:val="24"/>
          <w:szCs w:val="24"/>
        </w:rPr>
        <w:t xml:space="preserve">.   </w:t>
      </w:r>
    </w:p>
    <w:p w:rsidR="007356E2" w:rsidRPr="00DC768E" w:rsidRDefault="007356E2" w:rsidP="002E26B5">
      <w:pPr>
        <w:rPr>
          <w:rFonts w:ascii="Times New Roman" w:hAnsi="Times New Roman" w:cs="Times New Roman"/>
          <w:sz w:val="24"/>
          <w:szCs w:val="24"/>
        </w:rPr>
      </w:pPr>
    </w:p>
    <w:p w:rsidR="00292320" w:rsidRPr="00DC768E" w:rsidRDefault="00D6403E" w:rsidP="002E26B5">
      <w:pPr>
        <w:ind w:firstLine="720"/>
        <w:jc w:val="center"/>
        <w:rPr>
          <w:rFonts w:ascii="Times New Roman" w:hAnsi="Times New Roman" w:cs="Times New Roman"/>
          <w:b/>
          <w:sz w:val="26"/>
          <w:szCs w:val="26"/>
        </w:rPr>
      </w:pPr>
      <w:r w:rsidRPr="00DC768E">
        <w:rPr>
          <w:rFonts w:ascii="Times New Roman" w:hAnsi="Times New Roman" w:cs="Times New Roman"/>
          <w:b/>
          <w:sz w:val="26"/>
          <w:szCs w:val="26"/>
          <w:lang w:val="en-US"/>
        </w:rPr>
        <w:t>VI</w:t>
      </w:r>
      <w:r w:rsidRPr="00DC768E">
        <w:rPr>
          <w:rFonts w:ascii="Times New Roman" w:hAnsi="Times New Roman" w:cs="Times New Roman"/>
          <w:b/>
          <w:sz w:val="26"/>
          <w:szCs w:val="26"/>
        </w:rPr>
        <w:t xml:space="preserve">. </w:t>
      </w:r>
      <w:r w:rsidR="002E26B5" w:rsidRPr="00DC768E">
        <w:rPr>
          <w:rFonts w:ascii="Times New Roman" w:hAnsi="Times New Roman" w:cs="Times New Roman"/>
          <w:b/>
          <w:sz w:val="26"/>
          <w:szCs w:val="26"/>
        </w:rPr>
        <w:t>Τα Μαθηματικά σε σχέση με την πολιτική</w:t>
      </w:r>
    </w:p>
    <w:p w:rsidR="00292320" w:rsidRPr="00DC768E" w:rsidRDefault="00292320" w:rsidP="00B23AC2">
      <w:pPr>
        <w:ind w:firstLine="720"/>
        <w:rPr>
          <w:rFonts w:ascii="Times New Roman" w:hAnsi="Times New Roman" w:cs="Times New Roman"/>
          <w:sz w:val="24"/>
          <w:szCs w:val="24"/>
        </w:rPr>
      </w:pPr>
    </w:p>
    <w:p w:rsidR="00292320" w:rsidRPr="00DC768E" w:rsidRDefault="002E26B5" w:rsidP="00F322EF">
      <w:pPr>
        <w:ind w:firstLine="720"/>
        <w:jc w:val="center"/>
        <w:rPr>
          <w:rFonts w:ascii="Times New Roman" w:hAnsi="Times New Roman" w:cs="Times New Roman"/>
          <w:sz w:val="24"/>
          <w:szCs w:val="24"/>
        </w:rPr>
      </w:pPr>
      <w:r w:rsidRPr="00DC768E">
        <w:rPr>
          <w:rFonts w:ascii="Times New Roman" w:hAnsi="Times New Roman" w:cs="Times New Roman"/>
          <w:noProof/>
          <w:sz w:val="24"/>
          <w:szCs w:val="24"/>
          <w:lang w:eastAsia="el-GR"/>
        </w:rPr>
        <w:drawing>
          <wp:inline distT="0" distB="0" distL="0" distR="0">
            <wp:extent cx="4076997" cy="3057748"/>
            <wp:effectExtent l="19050" t="0" r="0" b="0"/>
            <wp:docPr id="1" name="Εικόνα 1" descr="C:\Users\NATASA\Desktop\NAT\1.ΕΓΓΡΑΦΑ\1.ΜΕΤΑΠΤΥΧΙΑΚΟ\8.Ναύπλιο Θεατρικων σπουδων\A' Εξάμηνο\α. ΕΡΓΑΣΙΑ Πρακτικογραφία\Κοταρίνου\Φωτος Κοταρίνου\12241515_1653970904875787_54548188942236214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A\Desktop\NAT\1.ΕΓΓΡΑΦΑ\1.ΜΕΤΑΠΤΥΧΙΑΚΟ\8.Ναύπλιο Θεατρικων σπουδων\A' Εξάμηνο\α. ΕΡΓΑΣΙΑ Πρακτικογραφία\Κοταρίνου\Φωτος Κοταρίνου\12241515_1653970904875787_5454818894223621465_n.jpg"/>
                    <pic:cNvPicPr>
                      <a:picLocks noChangeAspect="1" noChangeArrowheads="1"/>
                    </pic:cNvPicPr>
                  </pic:nvPicPr>
                  <pic:blipFill>
                    <a:blip r:embed="rId12"/>
                    <a:srcRect/>
                    <a:stretch>
                      <a:fillRect/>
                    </a:stretch>
                  </pic:blipFill>
                  <pic:spPr bwMode="auto">
                    <a:xfrm>
                      <a:off x="0" y="0"/>
                      <a:ext cx="4080132" cy="3060100"/>
                    </a:xfrm>
                    <a:prstGeom prst="rect">
                      <a:avLst/>
                    </a:prstGeom>
                    <a:noFill/>
                    <a:ln w="9525">
                      <a:noFill/>
                      <a:miter lim="800000"/>
                      <a:headEnd/>
                      <a:tailEnd/>
                    </a:ln>
                  </pic:spPr>
                </pic:pic>
              </a:graphicData>
            </a:graphic>
          </wp:inline>
        </w:drawing>
      </w:r>
    </w:p>
    <w:p w:rsidR="00656EE6" w:rsidRPr="00DC768E" w:rsidRDefault="00656EE6" w:rsidP="00F322EF">
      <w:pPr>
        <w:jc w:val="center"/>
        <w:rPr>
          <w:rFonts w:ascii="Times New Roman" w:hAnsi="Times New Roman" w:cs="Times New Roman"/>
          <w:sz w:val="24"/>
          <w:szCs w:val="24"/>
        </w:rPr>
      </w:pPr>
    </w:p>
    <w:p w:rsidR="00E774DD" w:rsidRPr="00DC768E" w:rsidRDefault="00DF2C28" w:rsidP="00DF2C28">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Στην πορεία της εισήγησης, η κ. Κοταρίνου μας κάνει μια νύξη για το μέτρο και </w:t>
      </w:r>
      <w:r w:rsidR="00372E99" w:rsidRPr="00DC768E">
        <w:rPr>
          <w:rFonts w:ascii="Times New Roman" w:hAnsi="Times New Roman" w:cs="Times New Roman"/>
          <w:sz w:val="24"/>
          <w:szCs w:val="24"/>
        </w:rPr>
        <w:t xml:space="preserve">μας καλεί να προσδιορίσουμε </w:t>
      </w:r>
      <w:r w:rsidRPr="00DC768E">
        <w:rPr>
          <w:rFonts w:ascii="Times New Roman" w:hAnsi="Times New Roman" w:cs="Times New Roman"/>
          <w:sz w:val="24"/>
          <w:szCs w:val="24"/>
        </w:rPr>
        <w:t>το π</w:t>
      </w:r>
      <w:r w:rsidR="00372E99" w:rsidRPr="00DC768E">
        <w:rPr>
          <w:rFonts w:ascii="Times New Roman" w:hAnsi="Times New Roman" w:cs="Times New Roman"/>
          <w:sz w:val="24"/>
          <w:szCs w:val="24"/>
        </w:rPr>
        <w:t>ώς</w:t>
      </w:r>
      <w:r w:rsidRPr="00DC768E">
        <w:rPr>
          <w:rFonts w:ascii="Times New Roman" w:hAnsi="Times New Roman" w:cs="Times New Roman"/>
          <w:sz w:val="24"/>
          <w:szCs w:val="24"/>
        </w:rPr>
        <w:t xml:space="preserve"> καθιερώθηκε αλλά και το π</w:t>
      </w:r>
      <w:r w:rsidR="00372E99" w:rsidRPr="00DC768E">
        <w:rPr>
          <w:rFonts w:ascii="Times New Roman" w:hAnsi="Times New Roman" w:cs="Times New Roman"/>
          <w:sz w:val="24"/>
          <w:szCs w:val="24"/>
        </w:rPr>
        <w:t>ότε</w:t>
      </w:r>
      <w:r w:rsidRPr="00DC768E">
        <w:rPr>
          <w:rFonts w:ascii="Times New Roman" w:hAnsi="Times New Roman" w:cs="Times New Roman"/>
          <w:sz w:val="24"/>
          <w:szCs w:val="24"/>
        </w:rPr>
        <w:t xml:space="preserve"> έγινε αυτό</w:t>
      </w:r>
      <w:r w:rsidR="00372E99" w:rsidRPr="00DC768E">
        <w:rPr>
          <w:rFonts w:ascii="Times New Roman" w:hAnsi="Times New Roman" w:cs="Times New Roman"/>
          <w:sz w:val="24"/>
          <w:szCs w:val="24"/>
        </w:rPr>
        <w:t xml:space="preserve"> χρονολογικά</w:t>
      </w:r>
      <w:r w:rsidRPr="00DC768E">
        <w:rPr>
          <w:rFonts w:ascii="Times New Roman" w:hAnsi="Times New Roman" w:cs="Times New Roman"/>
          <w:sz w:val="24"/>
          <w:szCs w:val="24"/>
        </w:rPr>
        <w:t xml:space="preserve">. Ύστερα, </w:t>
      </w:r>
      <w:r w:rsidR="008E10C8" w:rsidRPr="00DC768E">
        <w:rPr>
          <w:rFonts w:ascii="Times New Roman" w:hAnsi="Times New Roman" w:cs="Times New Roman"/>
          <w:sz w:val="24"/>
          <w:szCs w:val="24"/>
        </w:rPr>
        <w:t>η φοιτήτρια Μάρα Μάγδα αναφέρεται σ</w:t>
      </w:r>
      <w:r w:rsidR="00372E99" w:rsidRPr="00DC768E">
        <w:rPr>
          <w:rFonts w:ascii="Times New Roman" w:hAnsi="Times New Roman" w:cs="Times New Roman"/>
          <w:sz w:val="24"/>
          <w:szCs w:val="24"/>
        </w:rPr>
        <w:t>τ</w:t>
      </w:r>
      <w:r w:rsidRPr="00DC768E">
        <w:rPr>
          <w:rFonts w:ascii="Times New Roman" w:hAnsi="Times New Roman" w:cs="Times New Roman"/>
          <w:sz w:val="24"/>
          <w:szCs w:val="24"/>
        </w:rPr>
        <w:t>ο Μουσείο φυσικών επιστημών του Παρισιού</w:t>
      </w:r>
      <w:r w:rsidR="00372E99" w:rsidRPr="00DC768E">
        <w:rPr>
          <w:rFonts w:ascii="Times New Roman" w:hAnsi="Times New Roman" w:cs="Times New Roman"/>
          <w:sz w:val="24"/>
          <w:szCs w:val="24"/>
        </w:rPr>
        <w:t xml:space="preserve"> και έτσι μεταβαίνουμε </w:t>
      </w:r>
      <w:r w:rsidRPr="00DC768E">
        <w:rPr>
          <w:rFonts w:ascii="Times New Roman" w:hAnsi="Times New Roman" w:cs="Times New Roman"/>
          <w:sz w:val="24"/>
          <w:szCs w:val="24"/>
        </w:rPr>
        <w:t xml:space="preserve"> </w:t>
      </w:r>
      <w:r w:rsidR="00372E99" w:rsidRPr="00DC768E">
        <w:rPr>
          <w:rFonts w:ascii="Times New Roman" w:hAnsi="Times New Roman" w:cs="Times New Roman"/>
          <w:sz w:val="24"/>
          <w:szCs w:val="24"/>
        </w:rPr>
        <w:t>στην Γαλλική Επανάσταση. Τότε η εισηγήτρια αναφέρει χαρακτηριστικά πως «τα μαθηματικά έχουν σχέση και με την πολιτική. Είναι αυτή η διάσταση των μαθηματικών που δεν μας την έχουν αναφέρει ποτέ. Και έχουν σχέση κιόλας και με την πολιτική; Και πώς;».</w:t>
      </w:r>
    </w:p>
    <w:p w:rsidR="008F7656" w:rsidRPr="00DC768E" w:rsidRDefault="008F7656" w:rsidP="00DF2C28">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Πίσω στο </w:t>
      </w:r>
      <w:r w:rsidRPr="00DC768E">
        <w:rPr>
          <w:rFonts w:ascii="Times New Roman" w:hAnsi="Times New Roman" w:cs="Times New Roman"/>
          <w:sz w:val="24"/>
          <w:szCs w:val="24"/>
          <w:lang w:val="en-US"/>
        </w:rPr>
        <w:t>project</w:t>
      </w:r>
      <w:r w:rsidR="008E10C8" w:rsidRPr="00DC768E">
        <w:rPr>
          <w:rFonts w:ascii="Times New Roman" w:hAnsi="Times New Roman" w:cs="Times New Roman"/>
          <w:sz w:val="24"/>
          <w:szCs w:val="24"/>
        </w:rPr>
        <w:t>, μας γνωστοποιεί</w:t>
      </w:r>
      <w:r w:rsidRPr="00DC768E">
        <w:rPr>
          <w:rFonts w:ascii="Times New Roman" w:hAnsi="Times New Roman" w:cs="Times New Roman"/>
          <w:sz w:val="24"/>
          <w:szCs w:val="24"/>
        </w:rPr>
        <w:t xml:space="preserve"> πως ήθελαν να κάνουν</w:t>
      </w:r>
      <w:r w:rsidR="00372E99" w:rsidRPr="00DC768E">
        <w:rPr>
          <w:rFonts w:ascii="Times New Roman" w:hAnsi="Times New Roman" w:cs="Times New Roman"/>
          <w:sz w:val="24"/>
          <w:szCs w:val="24"/>
        </w:rPr>
        <w:t xml:space="preserve"> μια προσομοίωση από μια γενική εθνοσυνέλευση </w:t>
      </w:r>
      <w:r w:rsidRPr="00DC768E">
        <w:rPr>
          <w:rFonts w:ascii="Times New Roman" w:hAnsi="Times New Roman" w:cs="Times New Roman"/>
          <w:sz w:val="24"/>
          <w:szCs w:val="24"/>
        </w:rPr>
        <w:t xml:space="preserve">στη Γαλλία, που </w:t>
      </w:r>
      <w:r w:rsidR="00372E99" w:rsidRPr="00DC768E">
        <w:rPr>
          <w:rFonts w:ascii="Times New Roman" w:hAnsi="Times New Roman" w:cs="Times New Roman"/>
          <w:sz w:val="24"/>
          <w:szCs w:val="24"/>
        </w:rPr>
        <w:t>να αφορά στην καθιέρωση του μέτρου.</w:t>
      </w:r>
      <w:r w:rsidRPr="00DC768E">
        <w:rPr>
          <w:rFonts w:ascii="Times New Roman" w:hAnsi="Times New Roman" w:cs="Times New Roman"/>
          <w:sz w:val="24"/>
          <w:szCs w:val="24"/>
        </w:rPr>
        <w:t xml:space="preserve"> Έπρεπε να πάρει απόφαση η Γαλλική Εθνοσυνέλευση για το ποια θα είναι η μονάδα του μέτρου και έπρεπε</w:t>
      </w:r>
      <w:r w:rsidR="008E10C8" w:rsidRPr="00DC768E">
        <w:rPr>
          <w:rFonts w:ascii="Times New Roman" w:hAnsi="Times New Roman" w:cs="Times New Roman"/>
          <w:sz w:val="24"/>
          <w:szCs w:val="24"/>
        </w:rPr>
        <w:t xml:space="preserve"> να προετοιμάσουν</w:t>
      </w:r>
      <w:r w:rsidRPr="00DC768E">
        <w:rPr>
          <w:rFonts w:ascii="Times New Roman" w:hAnsi="Times New Roman" w:cs="Times New Roman"/>
          <w:sz w:val="24"/>
          <w:szCs w:val="24"/>
        </w:rPr>
        <w:t xml:space="preserve"> τα παιδιά να υλοποιήσουν μια τέτοια συνέλευση, παίρνοντας ρόλους ιστορικών προσώπων και ρόλους πολιτών και εν κατακλείδι να βρουν γιατί μπήκε το θέμα στην Γαλλική Εθνοσυνέλευση για την καθιέρωση του μέτρου. </w:t>
      </w:r>
    </w:p>
    <w:p w:rsidR="00FA0FAD" w:rsidRPr="00DC768E" w:rsidRDefault="008F7656" w:rsidP="00DF2C28">
      <w:pPr>
        <w:ind w:firstLine="720"/>
        <w:rPr>
          <w:rFonts w:ascii="Times New Roman" w:hAnsi="Times New Roman" w:cs="Times New Roman"/>
          <w:sz w:val="24"/>
          <w:szCs w:val="24"/>
        </w:rPr>
      </w:pPr>
      <w:r w:rsidRPr="00DC768E">
        <w:rPr>
          <w:rFonts w:ascii="Times New Roman" w:hAnsi="Times New Roman" w:cs="Times New Roman"/>
          <w:sz w:val="24"/>
          <w:szCs w:val="24"/>
        </w:rPr>
        <w:lastRenderedPageBreak/>
        <w:t xml:space="preserve">Πώς λοιπόν θα υλοποιούταν ένα τέτοιο εγχείρημα; </w:t>
      </w:r>
      <w:r w:rsidR="00507DD2" w:rsidRPr="00DC768E">
        <w:rPr>
          <w:rFonts w:ascii="Times New Roman" w:hAnsi="Times New Roman" w:cs="Times New Roman"/>
          <w:sz w:val="24"/>
          <w:szCs w:val="24"/>
        </w:rPr>
        <w:t>Μερικές φοιτήτριες αναφέρουν το πακέτο εξερεύνησης ως τεχνική και άλλες θεωρούν κατάλληλο τον</w:t>
      </w:r>
      <w:r w:rsidR="008E10C8" w:rsidRPr="00DC768E">
        <w:rPr>
          <w:rFonts w:ascii="Times New Roman" w:hAnsi="Times New Roman" w:cs="Times New Roman"/>
          <w:sz w:val="24"/>
          <w:szCs w:val="24"/>
        </w:rPr>
        <w:t xml:space="preserve"> αυτοσχεδιασμό σε ομάδες, στο πλαίσιο τω  μαθημάτων</w:t>
      </w:r>
      <w:r w:rsidR="00507DD2" w:rsidRPr="00DC768E">
        <w:rPr>
          <w:rFonts w:ascii="Times New Roman" w:hAnsi="Times New Roman" w:cs="Times New Roman"/>
          <w:sz w:val="24"/>
          <w:szCs w:val="24"/>
        </w:rPr>
        <w:t xml:space="preserve"> της Ιστορίας και των Μαθηματικών συνδυαστικά. Ωστόσο η απάντηση στο ερώτημα «γιατί καθιερώθηκε το μέτρο και πώς;» δεν είναι </w:t>
      </w:r>
      <w:r w:rsidR="008E10C8" w:rsidRPr="00DC768E">
        <w:rPr>
          <w:rFonts w:ascii="Times New Roman" w:hAnsi="Times New Roman" w:cs="Times New Roman"/>
          <w:sz w:val="24"/>
          <w:szCs w:val="24"/>
        </w:rPr>
        <w:t xml:space="preserve">τόσο </w:t>
      </w:r>
      <w:r w:rsidR="00507DD2" w:rsidRPr="00DC768E">
        <w:rPr>
          <w:rFonts w:ascii="Times New Roman" w:hAnsi="Times New Roman" w:cs="Times New Roman"/>
          <w:sz w:val="24"/>
          <w:szCs w:val="24"/>
        </w:rPr>
        <w:t xml:space="preserve">απλό να δοθεί, γιατί υπήρχαν δυο αντικρουόμενες απόψεις και άλλο ψήφισαν στην εθνοσυνέλευση την μια φορά και άλλο την άλλη. </w:t>
      </w:r>
      <w:r w:rsidR="005C1C37" w:rsidRPr="00DC768E">
        <w:rPr>
          <w:rFonts w:ascii="Times New Roman" w:hAnsi="Times New Roman" w:cs="Times New Roman"/>
          <w:sz w:val="24"/>
          <w:szCs w:val="24"/>
        </w:rPr>
        <w:t>Για να δοθεί η απάντηση στο εν λόγω ερώτημα, έ</w:t>
      </w:r>
      <w:r w:rsidR="00507DD2" w:rsidRPr="00DC768E">
        <w:rPr>
          <w:rFonts w:ascii="Times New Roman" w:hAnsi="Times New Roman" w:cs="Times New Roman"/>
          <w:sz w:val="24"/>
          <w:szCs w:val="24"/>
        </w:rPr>
        <w:t xml:space="preserve">πρεπε να δουλέψουν </w:t>
      </w:r>
      <w:r w:rsidR="008E10C8" w:rsidRPr="00DC768E">
        <w:rPr>
          <w:rFonts w:ascii="Times New Roman" w:hAnsi="Times New Roman" w:cs="Times New Roman"/>
          <w:sz w:val="24"/>
          <w:szCs w:val="24"/>
        </w:rPr>
        <w:t xml:space="preserve">παράλληλα </w:t>
      </w:r>
      <w:r w:rsidR="005C1C37" w:rsidRPr="00DC768E">
        <w:rPr>
          <w:rFonts w:ascii="Times New Roman" w:hAnsi="Times New Roman" w:cs="Times New Roman"/>
          <w:sz w:val="24"/>
          <w:szCs w:val="24"/>
        </w:rPr>
        <w:t>Ι</w:t>
      </w:r>
      <w:r w:rsidR="00507DD2" w:rsidRPr="00DC768E">
        <w:rPr>
          <w:rFonts w:ascii="Times New Roman" w:hAnsi="Times New Roman" w:cs="Times New Roman"/>
          <w:sz w:val="24"/>
          <w:szCs w:val="24"/>
        </w:rPr>
        <w:t xml:space="preserve">στορία, </w:t>
      </w:r>
      <w:r w:rsidR="005C1C37" w:rsidRPr="00DC768E">
        <w:rPr>
          <w:rFonts w:ascii="Times New Roman" w:hAnsi="Times New Roman" w:cs="Times New Roman"/>
          <w:sz w:val="24"/>
          <w:szCs w:val="24"/>
        </w:rPr>
        <w:t xml:space="preserve">Φυσική, </w:t>
      </w:r>
      <w:r w:rsidR="008E10C8" w:rsidRPr="00DC768E">
        <w:rPr>
          <w:rFonts w:ascii="Times New Roman" w:hAnsi="Times New Roman" w:cs="Times New Roman"/>
          <w:sz w:val="24"/>
          <w:szCs w:val="24"/>
        </w:rPr>
        <w:t xml:space="preserve">Μαθηματικά, και </w:t>
      </w:r>
      <w:r w:rsidR="005C1C37" w:rsidRPr="00DC768E">
        <w:rPr>
          <w:rFonts w:ascii="Times New Roman" w:hAnsi="Times New Roman" w:cs="Times New Roman"/>
          <w:sz w:val="24"/>
          <w:szCs w:val="24"/>
        </w:rPr>
        <w:t>έπρεπε να δουν αντίστοιχα το γιατί έπρεπε να καθιερωθεί το μέτρο.</w:t>
      </w:r>
      <w:r w:rsidR="00A46361" w:rsidRPr="00DC768E">
        <w:rPr>
          <w:rFonts w:ascii="Times New Roman" w:hAnsi="Times New Roman" w:cs="Times New Roman"/>
          <w:sz w:val="24"/>
          <w:szCs w:val="24"/>
        </w:rPr>
        <w:t xml:space="preserve"> Μια φοιτήτρια ρωτάει σε αυτό ο σημείο «τα παιδιά πρέπει να βρουν τα ίδια τις συνθήκες κάτω από τις οποίες δημιουργήθηκε το μέτρο;». Και απαντάει η εισηγήτρια «θα πρέπει ουσιαστικά να βρουν γιατί στην Γαλλική Επανάσταση μπήκε το θέμα της καθιέρωσης του μέτρου, γιατί έπρεπε να καθιερωθεί το μέτρο. Άρα πρέπει να μελετήσουν εις βάθος τα ιστορικά γεγονότα και το γιατί η Γαλλική Επανάσταση η οποία είχε ως κύριο θέμα τη βασιλεία, δεν ψήφισε πρωτευόντως να καταργηθεί η βασιλεία, αλλά ως πρώτο θέμα ετέθη η καθιέρωση του μέτρου. Αυτά τα πράγματα πρέπει να διερευνηθούν και να απαντηθούν από τα παιδιά, τα οποία φυσικά δεν μπορούν να υποστηρίξουν μια τέτοια προσομοίωση της Γαλλικής Επανάστασης εάν προηγουμένως δεν έχει γίνει πολλή δουλειά. Δεν είναι μια απλή τεχνική το </w:t>
      </w:r>
      <w:r w:rsidR="00A46361" w:rsidRPr="00DC768E">
        <w:rPr>
          <w:rFonts w:ascii="Times New Roman" w:hAnsi="Times New Roman" w:cs="Times New Roman"/>
          <w:sz w:val="24"/>
          <w:szCs w:val="24"/>
          <w:lang w:val="en-US"/>
        </w:rPr>
        <w:t>debate</w:t>
      </w:r>
      <w:r w:rsidR="00A46361" w:rsidRPr="00DC768E">
        <w:rPr>
          <w:rFonts w:ascii="Times New Roman" w:hAnsi="Times New Roman" w:cs="Times New Roman"/>
          <w:sz w:val="24"/>
          <w:szCs w:val="24"/>
        </w:rPr>
        <w:t>, ένας απλός αυτοσχεδιασμός ή παιχνίδι ρόλων από τα παιδιά. Πρέπει από</w:t>
      </w:r>
      <w:r w:rsidR="00650862" w:rsidRPr="00DC768E">
        <w:rPr>
          <w:rFonts w:ascii="Times New Roman" w:hAnsi="Times New Roman" w:cs="Times New Roman"/>
          <w:sz w:val="24"/>
          <w:szCs w:val="24"/>
        </w:rPr>
        <w:t xml:space="preserve"> πριν να έχουν πάρει χρήσιμες πληροφορίες αναφορικά με το </w:t>
      </w:r>
      <w:r w:rsidR="00A46361" w:rsidRPr="00DC768E">
        <w:rPr>
          <w:rFonts w:ascii="Times New Roman" w:hAnsi="Times New Roman" w:cs="Times New Roman"/>
          <w:sz w:val="24"/>
          <w:szCs w:val="24"/>
        </w:rPr>
        <w:t xml:space="preserve">γιατί </w:t>
      </w:r>
      <w:r w:rsidR="00650862" w:rsidRPr="00DC768E">
        <w:rPr>
          <w:rFonts w:ascii="Times New Roman" w:hAnsi="Times New Roman" w:cs="Times New Roman"/>
          <w:sz w:val="24"/>
          <w:szCs w:val="24"/>
        </w:rPr>
        <w:t xml:space="preserve">καθιερώθηκε το μέτρο, ποιοι συνέβαλαν σε αυτό (ιστορικά πρόσωπα), με ποιόν τρόπο καθιερώθηκε, και αφού γνωρίζουν όλα αυτά τα επιμέρους θέματα, τότε μπορούμε να εφαρμόσουμε </w:t>
      </w:r>
      <w:r w:rsidR="00650862" w:rsidRPr="00DC768E">
        <w:rPr>
          <w:rFonts w:ascii="Times New Roman" w:hAnsi="Times New Roman" w:cs="Times New Roman"/>
          <w:sz w:val="24"/>
          <w:szCs w:val="24"/>
          <w:lang w:val="en-US"/>
        </w:rPr>
        <w:t>debate</w:t>
      </w:r>
      <w:r w:rsidR="00650862" w:rsidRPr="00DC768E">
        <w:rPr>
          <w:rFonts w:ascii="Times New Roman" w:hAnsi="Times New Roman" w:cs="Times New Roman"/>
          <w:sz w:val="24"/>
          <w:szCs w:val="24"/>
        </w:rPr>
        <w:t xml:space="preserve"> με παιχνίδι ρόλων. Δεν είναι λοιπόν κάτι που υλοποιείται με αυτοσχεδιασμό, πρέπει να δουλέψουν πολύ από πριν και έχει μεγάλη σημασία να δουλέψουν από πριν οι μαθητές, όχι για να το μάθουν, αλλά για να το κάνουν».</w:t>
      </w:r>
      <w:r w:rsidR="00FA0FAD" w:rsidRPr="00DC768E">
        <w:rPr>
          <w:rFonts w:ascii="Times New Roman" w:hAnsi="Times New Roman" w:cs="Times New Roman"/>
          <w:sz w:val="24"/>
          <w:szCs w:val="24"/>
        </w:rPr>
        <w:t xml:space="preserve"> </w:t>
      </w:r>
    </w:p>
    <w:p w:rsidR="0029703A" w:rsidRPr="00DC768E" w:rsidRDefault="00FA0FAD" w:rsidP="0029703A">
      <w:pPr>
        <w:ind w:firstLine="720"/>
        <w:rPr>
          <w:rFonts w:ascii="Times New Roman" w:hAnsi="Times New Roman" w:cs="Times New Roman"/>
          <w:sz w:val="24"/>
          <w:szCs w:val="24"/>
        </w:rPr>
      </w:pPr>
      <w:r w:rsidRPr="00DC768E">
        <w:rPr>
          <w:rFonts w:ascii="Times New Roman" w:hAnsi="Times New Roman" w:cs="Times New Roman"/>
          <w:sz w:val="24"/>
          <w:szCs w:val="24"/>
        </w:rPr>
        <w:t>Επίσης προσθέτει ότι τα παιδιά ήδη από την Β’ Δημοτικού μαθαίνουν να χρησιμοποιούν ως μονάδα μέτρησης το μέτρο και τους δημιουργείται η εντύπωση ότι το μέτρο υπήρχε από καταβολής κόσμου. Γι’ αυτό είναι επιτακτική και η ανάγκη του να απαντηθούν ορισμένα ερωτήματα:</w:t>
      </w:r>
      <w:r w:rsidR="006431E7" w:rsidRPr="00DC768E">
        <w:rPr>
          <w:rFonts w:ascii="Times New Roman" w:hAnsi="Times New Roman" w:cs="Times New Roman"/>
          <w:sz w:val="24"/>
          <w:szCs w:val="24"/>
        </w:rPr>
        <w:t xml:space="preserve"> «Πότε καθιερώθηκε το δεκαδικό σύστημα αρίθμησης; Τα σύμβολα που χρησιμοποιούμε εμείς σήμερα στα μαθηματικά, </w:t>
      </w:r>
      <w:r w:rsidRPr="00DC768E">
        <w:rPr>
          <w:rFonts w:ascii="Times New Roman" w:hAnsi="Times New Roman" w:cs="Times New Roman"/>
          <w:sz w:val="24"/>
          <w:szCs w:val="24"/>
        </w:rPr>
        <w:t xml:space="preserve">πώς </w:t>
      </w:r>
      <w:r w:rsidR="006431E7" w:rsidRPr="00DC768E">
        <w:rPr>
          <w:rFonts w:ascii="Times New Roman" w:hAnsi="Times New Roman" w:cs="Times New Roman"/>
          <w:sz w:val="24"/>
          <w:szCs w:val="24"/>
        </w:rPr>
        <w:t>καθιερώθηκαν και από ποιούς;</w:t>
      </w:r>
      <w:r w:rsidRPr="00DC768E">
        <w:rPr>
          <w:rFonts w:ascii="Times New Roman" w:hAnsi="Times New Roman" w:cs="Times New Roman"/>
          <w:sz w:val="24"/>
          <w:szCs w:val="24"/>
        </w:rPr>
        <w:t xml:space="preserve">». Η κ. Κοταρίνου μέσα από </w:t>
      </w:r>
      <w:r w:rsidR="0021669C" w:rsidRPr="00DC768E">
        <w:rPr>
          <w:rFonts w:ascii="Times New Roman" w:hAnsi="Times New Roman" w:cs="Times New Roman"/>
          <w:sz w:val="24"/>
          <w:szCs w:val="24"/>
        </w:rPr>
        <w:t>μια ιστορική αναδρομή στην προέλευση του δεκαδικού αριθμητικού συστήματος αρίθμησης,</w:t>
      </w:r>
      <w:r w:rsidRPr="00DC768E">
        <w:rPr>
          <w:rFonts w:ascii="Times New Roman" w:hAnsi="Times New Roman" w:cs="Times New Roman"/>
          <w:sz w:val="24"/>
          <w:szCs w:val="24"/>
        </w:rPr>
        <w:t xml:space="preserve"> μας δίνει τις</w:t>
      </w:r>
      <w:r w:rsidR="0021669C" w:rsidRPr="00DC768E">
        <w:rPr>
          <w:rFonts w:ascii="Times New Roman" w:hAnsi="Times New Roman" w:cs="Times New Roman"/>
          <w:sz w:val="24"/>
          <w:szCs w:val="24"/>
        </w:rPr>
        <w:t xml:space="preserve"> απαντήσεις για το πώς έφτασε στα χέρια μας στην μορφή που είναι σήμερα:</w:t>
      </w:r>
      <w:r w:rsidRPr="00DC768E">
        <w:rPr>
          <w:rFonts w:ascii="Times New Roman" w:hAnsi="Times New Roman" w:cs="Times New Roman"/>
          <w:sz w:val="24"/>
          <w:szCs w:val="24"/>
        </w:rPr>
        <w:t xml:space="preserve"> </w:t>
      </w:r>
    </w:p>
    <w:p w:rsidR="0029703A" w:rsidRPr="00DC768E" w:rsidRDefault="00FA0FAD" w:rsidP="0021669C">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Οι </w:t>
      </w:r>
      <w:r w:rsidRPr="00DC768E">
        <w:rPr>
          <w:rFonts w:ascii="Times New Roman" w:hAnsi="Times New Roman" w:cs="Times New Roman"/>
          <w:b/>
          <w:sz w:val="24"/>
          <w:szCs w:val="24"/>
        </w:rPr>
        <w:t>Ινδοί</w:t>
      </w:r>
      <w:r w:rsidRPr="00DC768E">
        <w:rPr>
          <w:rFonts w:ascii="Times New Roman" w:hAnsi="Times New Roman" w:cs="Times New Roman"/>
          <w:sz w:val="24"/>
          <w:szCs w:val="24"/>
        </w:rPr>
        <w:t xml:space="preserve"> είναι λοιπόν εκείνοι που εφευρίσκουν το δεκαδικό σύστημα</w:t>
      </w:r>
      <w:r w:rsidR="0029703A" w:rsidRPr="00DC768E">
        <w:rPr>
          <w:rFonts w:ascii="Times New Roman" w:hAnsi="Times New Roman" w:cs="Times New Roman"/>
          <w:sz w:val="24"/>
          <w:szCs w:val="24"/>
        </w:rPr>
        <w:t>. Δημιούργησαν ένα τέτοιο σύνολο από σύμβολα για τους αριθμούς, που το χρησιμοποιούμε ακόμη και σήμερα. Οι μορφές των συμβόλων που χρησιμοποιούμε σήμερα δεν είναι ακριβώς ίδιες με αυτές που χρησιμοποιούσαν οι Ινδουιστές πριν από πο</w:t>
      </w:r>
      <w:r w:rsidR="00D321CA" w:rsidRPr="00DC768E">
        <w:rPr>
          <w:rFonts w:ascii="Times New Roman" w:hAnsi="Times New Roman" w:cs="Times New Roman"/>
          <w:sz w:val="24"/>
          <w:szCs w:val="24"/>
        </w:rPr>
        <w:t>λλούς αιώνες. Παρόλα</w:t>
      </w:r>
      <w:r w:rsidR="0029703A" w:rsidRPr="00DC768E">
        <w:rPr>
          <w:rFonts w:ascii="Times New Roman" w:hAnsi="Times New Roman" w:cs="Times New Roman"/>
          <w:sz w:val="24"/>
          <w:szCs w:val="24"/>
        </w:rPr>
        <w:t xml:space="preserve"> αυτά, αν παρατηρούμε τους Ινδουιστικούς αριθμούς, μπορούμε να σε αυτούς τις πρώτες αρχές των αριθμητικών συμβόλων που χρησιμοποιούμε και σήμερα. Από τους Ινδουιστές μαθαίνουμε τα εξής: 1=ένα, 2=δύο, 3=τρία, 4=τέσσερα, 5=πέντε, 6=έξι, 7=επτά, 8=οχτώ, 9=εννιά.Οι αριθμοί </w:t>
      </w:r>
      <w:r w:rsidR="0029703A" w:rsidRPr="00DC768E">
        <w:rPr>
          <w:rFonts w:ascii="Times New Roman" w:hAnsi="Times New Roman" w:cs="Times New Roman"/>
          <w:sz w:val="24"/>
          <w:szCs w:val="24"/>
        </w:rPr>
        <w:lastRenderedPageBreak/>
        <w:t>αυτοί ή οι αρχικοί τους πρόγονοι εμφανίστηκαν για πρώτη φορά στην Ινδία πριν από δύο χιλιάδες διακόσια χρόνια περίπου.</w:t>
      </w:r>
    </w:p>
    <w:p w:rsidR="0021669C" w:rsidRPr="00DC768E" w:rsidRDefault="0029703A" w:rsidP="0021669C">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Οι </w:t>
      </w:r>
      <w:r w:rsidRPr="00DC768E">
        <w:rPr>
          <w:rFonts w:ascii="Times New Roman" w:hAnsi="Times New Roman" w:cs="Times New Roman"/>
          <w:b/>
          <w:sz w:val="24"/>
          <w:szCs w:val="24"/>
        </w:rPr>
        <w:t>Άραβες</w:t>
      </w:r>
      <w:r w:rsidRPr="00DC768E">
        <w:rPr>
          <w:rFonts w:ascii="Times New Roman" w:hAnsi="Times New Roman" w:cs="Times New Roman"/>
          <w:sz w:val="24"/>
          <w:szCs w:val="24"/>
        </w:rPr>
        <w:t xml:space="preserve"> επιστήμονες αναγνώρισαν την οφειλή τους στους Ινδούς και μέσω αυτών η ευρωπαϊκή επιστήμη μπόρεσε να ωφεληθεί από τις α</w:t>
      </w:r>
      <w:r w:rsidR="0021669C" w:rsidRPr="00DC768E">
        <w:rPr>
          <w:rFonts w:ascii="Times New Roman" w:hAnsi="Times New Roman" w:cs="Times New Roman"/>
          <w:sz w:val="24"/>
          <w:szCs w:val="24"/>
        </w:rPr>
        <w:t>νακαλύψεις των Ινδών μαθηματικών.</w:t>
      </w:r>
      <w:r w:rsidR="00FA0FAD" w:rsidRPr="00DC768E">
        <w:rPr>
          <w:rFonts w:ascii="Times New Roman" w:hAnsi="Times New Roman" w:cs="Times New Roman"/>
          <w:sz w:val="24"/>
          <w:szCs w:val="24"/>
        </w:rPr>
        <w:t xml:space="preserve"> </w:t>
      </w:r>
      <w:r w:rsidR="0021669C" w:rsidRPr="00DC768E">
        <w:rPr>
          <w:rFonts w:ascii="Times New Roman" w:hAnsi="Times New Roman" w:cs="Times New Roman"/>
          <w:sz w:val="24"/>
          <w:szCs w:val="24"/>
        </w:rPr>
        <w:t xml:space="preserve">Δηλαδή, οι Άραβες δεν ανακάλυψαν ένα δικό τους σύστημα αρίθμησης, αλλά τελειοποίησαν αυτό των Ινδών. Οι Άραβες επιπρόσθετα, δεν επηρεάστηκαν μόνο από τους Ινδούς αλλά δέχτηκαν και την αρχαία ελληνική κληρονομιά </w:t>
      </w:r>
    </w:p>
    <w:p w:rsidR="00967DF9" w:rsidRPr="00DC768E" w:rsidRDefault="0021669C" w:rsidP="0021669C">
      <w:pPr>
        <w:ind w:firstLine="720"/>
        <w:rPr>
          <w:rFonts w:ascii="Times New Roman" w:hAnsi="Times New Roman" w:cs="Times New Roman"/>
          <w:noProof/>
          <w:sz w:val="24"/>
          <w:szCs w:val="24"/>
          <w:lang w:eastAsia="el-GR"/>
        </w:rPr>
      </w:pPr>
      <w:r w:rsidRPr="00DC768E">
        <w:rPr>
          <w:rFonts w:ascii="Times New Roman" w:hAnsi="Times New Roman" w:cs="Times New Roman"/>
          <w:sz w:val="24"/>
          <w:szCs w:val="24"/>
        </w:rPr>
        <w:t xml:space="preserve"> Οι </w:t>
      </w:r>
      <w:r w:rsidR="00D321CA" w:rsidRPr="00DC768E">
        <w:rPr>
          <w:rFonts w:ascii="Times New Roman" w:hAnsi="Times New Roman" w:cs="Times New Roman"/>
          <w:b/>
          <w:sz w:val="24"/>
          <w:szCs w:val="24"/>
        </w:rPr>
        <w:t>Α</w:t>
      </w:r>
      <w:r w:rsidRPr="00DC768E">
        <w:rPr>
          <w:rFonts w:ascii="Times New Roman" w:hAnsi="Times New Roman" w:cs="Times New Roman"/>
          <w:b/>
          <w:sz w:val="24"/>
          <w:szCs w:val="24"/>
        </w:rPr>
        <w:t>ρχαίοι Έλληνες</w:t>
      </w:r>
      <w:r w:rsidRPr="00DC768E">
        <w:rPr>
          <w:rFonts w:ascii="Times New Roman" w:hAnsi="Times New Roman" w:cs="Times New Roman"/>
          <w:sz w:val="24"/>
          <w:szCs w:val="24"/>
        </w:rPr>
        <w:t xml:space="preserve">, χρησιμοποιούσαν για αριθμητικά σύμβολα τα γράμματα του αλφαβήτου τους, αλλά δεν </w:t>
      </w:r>
      <w:r w:rsidR="0010354C" w:rsidRPr="00DC768E">
        <w:rPr>
          <w:rFonts w:ascii="Times New Roman" w:hAnsi="Times New Roman" w:cs="Times New Roman"/>
          <w:sz w:val="24"/>
          <w:szCs w:val="24"/>
        </w:rPr>
        <w:t>εκπόνησαν</w:t>
      </w:r>
      <w:r w:rsidRPr="00DC768E">
        <w:rPr>
          <w:rFonts w:ascii="Times New Roman" w:hAnsi="Times New Roman" w:cs="Times New Roman"/>
          <w:sz w:val="24"/>
          <w:szCs w:val="24"/>
        </w:rPr>
        <w:t xml:space="preserve"> ένα κατάλληλο σύστημα για την παράσταση κάθε αριθμού με έναν περιορισμένο αριθμό συμβόλων.  Έτσι, Στην αρχαιότητα χρειάζονταν πολλούς και διαφορετικούς τρόπους έκφρασης για κάθε αριθμό, (π.χ. άλλον για το 9, άλλον για το 99, άλλον για το 999) ενώ σήμερα </w:t>
      </w:r>
      <w:r w:rsidRPr="00DC768E">
        <w:rPr>
          <w:rFonts w:ascii="Times New Roman" w:hAnsi="Times New Roman" w:cs="Times New Roman"/>
          <w:sz w:val="24"/>
          <w:szCs w:val="24"/>
          <w:shd w:val="clear" w:color="auto" w:fill="FFFFFF"/>
        </w:rPr>
        <w:t>για τη δημιουργία των ονομασιών των ποσοτήτων χρησιμοποιούνται δέκα σύμβολα, τα γνωστά μας: 0, 1, 2, 3, 4, 5, 6, 7, 8 και 9. Για το λόγο αυτό λέγεται "δεκαδικό" και για το λόγο αυτό λέμε ότι έχει βάση το δέκα</w:t>
      </w:r>
      <w:r w:rsidRPr="00DC768E">
        <w:rPr>
          <w:rFonts w:ascii="Times New Roman" w:hAnsi="Times New Roman" w:cs="Times New Roman"/>
          <w:sz w:val="24"/>
          <w:szCs w:val="24"/>
        </w:rPr>
        <w:t>. </w:t>
      </w:r>
      <w:r w:rsidR="00967DF9" w:rsidRPr="00DC768E">
        <w:rPr>
          <w:rFonts w:ascii="Times New Roman" w:hAnsi="Times New Roman" w:cs="Times New Roman"/>
          <w:noProof/>
          <w:sz w:val="24"/>
          <w:szCs w:val="24"/>
          <w:lang w:eastAsia="el-GR"/>
        </w:rPr>
        <w:t xml:space="preserve"> </w:t>
      </w:r>
    </w:p>
    <w:p w:rsidR="0021669C" w:rsidRPr="00DC768E" w:rsidRDefault="0025225A" w:rsidP="0021669C">
      <w:pPr>
        <w:ind w:firstLine="720"/>
        <w:rPr>
          <w:rFonts w:ascii="Times New Roman" w:hAnsi="Times New Roman" w:cs="Times New Roman"/>
          <w:sz w:val="24"/>
          <w:szCs w:val="24"/>
        </w:rPr>
      </w:pPr>
      <w:r w:rsidRPr="00DC768E">
        <w:rPr>
          <w:rFonts w:ascii="Times New Roman" w:hAnsi="Times New Roman" w:cs="Times New Roman"/>
          <w:noProof/>
          <w:sz w:val="24"/>
          <w:szCs w:val="24"/>
          <w:lang w:eastAsia="el-GR"/>
        </w:rPr>
        <w:drawing>
          <wp:inline distT="0" distB="0" distL="0" distR="0">
            <wp:extent cx="4546593" cy="3178051"/>
            <wp:effectExtent l="19050" t="0" r="6357" b="0"/>
            <wp:docPr id="4" name="Εικόνα 1" descr="C:\Users\NATASA\Desktop\image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A\Desktop\image72.gif"/>
                    <pic:cNvPicPr>
                      <a:picLocks noChangeAspect="1" noChangeArrowheads="1"/>
                    </pic:cNvPicPr>
                  </pic:nvPicPr>
                  <pic:blipFill>
                    <a:blip r:embed="rId13"/>
                    <a:srcRect/>
                    <a:stretch>
                      <a:fillRect/>
                    </a:stretch>
                  </pic:blipFill>
                  <pic:spPr bwMode="auto">
                    <a:xfrm>
                      <a:off x="0" y="0"/>
                      <a:ext cx="4550089" cy="3180495"/>
                    </a:xfrm>
                    <a:prstGeom prst="rect">
                      <a:avLst/>
                    </a:prstGeom>
                    <a:noFill/>
                    <a:ln w="9525">
                      <a:noFill/>
                      <a:miter lim="800000"/>
                      <a:headEnd/>
                      <a:tailEnd/>
                    </a:ln>
                  </pic:spPr>
                </pic:pic>
              </a:graphicData>
            </a:graphic>
          </wp:inline>
        </w:drawing>
      </w:r>
    </w:p>
    <w:p w:rsidR="00FA0FAD" w:rsidRPr="00DC768E" w:rsidRDefault="00FA0FAD" w:rsidP="0029703A">
      <w:pPr>
        <w:ind w:firstLine="720"/>
        <w:rPr>
          <w:rFonts w:ascii="Times New Roman" w:hAnsi="Times New Roman" w:cs="Times New Roman"/>
          <w:sz w:val="24"/>
          <w:szCs w:val="24"/>
        </w:rPr>
      </w:pPr>
      <w:r w:rsidRPr="00DC768E">
        <w:rPr>
          <w:rFonts w:ascii="Times New Roman" w:hAnsi="Times New Roman" w:cs="Times New Roman"/>
          <w:sz w:val="24"/>
          <w:szCs w:val="24"/>
        </w:rPr>
        <w:t xml:space="preserve"> </w:t>
      </w:r>
      <w:r w:rsidR="0029703A" w:rsidRPr="00DC768E">
        <w:rPr>
          <w:rFonts w:ascii="Times New Roman" w:hAnsi="Times New Roman" w:cs="Times New Roman"/>
          <w:sz w:val="24"/>
          <w:szCs w:val="24"/>
        </w:rPr>
        <w:t xml:space="preserve">Οι </w:t>
      </w:r>
      <w:r w:rsidR="0029703A" w:rsidRPr="00DC768E">
        <w:rPr>
          <w:rFonts w:ascii="Times New Roman" w:hAnsi="Times New Roman" w:cs="Times New Roman"/>
          <w:b/>
          <w:sz w:val="24"/>
          <w:szCs w:val="24"/>
        </w:rPr>
        <w:t>Ευρωπαίοι</w:t>
      </w:r>
      <w:r w:rsidR="0029703A" w:rsidRPr="00DC768E">
        <w:rPr>
          <w:rFonts w:ascii="Times New Roman" w:hAnsi="Times New Roman" w:cs="Times New Roman"/>
          <w:sz w:val="24"/>
          <w:szCs w:val="24"/>
        </w:rPr>
        <w:t xml:space="preserve"> αρκούνταν λίγο – πολύ στην αφομοίωση της αρχαίας κληρονομιάς, εμπλουτισμένης από τους Ινδούς και τους Άραβες. Το μεγάλο γεγονός ήταν η εισαγωγή των ονομαζόμενων “αραβικών” αριθμών.</w:t>
      </w:r>
      <w:r w:rsidR="0021669C" w:rsidRPr="00DC768E">
        <w:rPr>
          <w:rFonts w:ascii="Times New Roman" w:hAnsi="Times New Roman" w:cs="Times New Roman"/>
          <w:sz w:val="24"/>
          <w:szCs w:val="24"/>
        </w:rPr>
        <w:t xml:space="preserve"> </w:t>
      </w:r>
      <w:r w:rsidR="009975F2" w:rsidRPr="00DC768E">
        <w:rPr>
          <w:rFonts w:ascii="Times New Roman" w:hAnsi="Times New Roman" w:cs="Times New Roman"/>
          <w:sz w:val="24"/>
          <w:szCs w:val="24"/>
        </w:rPr>
        <w:t>Αργότερα, ο</w:t>
      </w:r>
      <w:r w:rsidR="0029703A" w:rsidRPr="00DC768E">
        <w:rPr>
          <w:rFonts w:ascii="Times New Roman" w:hAnsi="Times New Roman" w:cs="Times New Roman"/>
          <w:sz w:val="24"/>
          <w:szCs w:val="24"/>
        </w:rPr>
        <w:t xml:space="preserve"> Φιμπονάτσι </w:t>
      </w:r>
      <w:r w:rsidR="0021669C" w:rsidRPr="00DC768E">
        <w:rPr>
          <w:rFonts w:ascii="Times New Roman" w:hAnsi="Times New Roman" w:cs="Times New Roman"/>
          <w:sz w:val="24"/>
          <w:szCs w:val="24"/>
        </w:rPr>
        <w:t xml:space="preserve">ήταν εκείνος που </w:t>
      </w:r>
      <w:r w:rsidR="0029703A" w:rsidRPr="00DC768E">
        <w:rPr>
          <w:rFonts w:ascii="Times New Roman" w:hAnsi="Times New Roman" w:cs="Times New Roman"/>
          <w:sz w:val="24"/>
          <w:szCs w:val="24"/>
        </w:rPr>
        <w:t>παρέλαβε από τους Άραβες αυτό που παραμένει ακόμη τρέχουσα διαδικασία για την αφαίρεση. Ο πολλαπλασιασμός αντιμετωπιζόταν σαν σειρά πράξεων πρόσθεσης και ο διπλασιασμός άλλη μια, χωριστή πράξη. Ο Φιμπονάτσι συν τοις άλλοις μπόρεσε να περιγράψει με λεπτομέρειες μεθόδους για την εξαγωγή τετραγωνικών και κυβικών ριζών.</w:t>
      </w:r>
    </w:p>
    <w:p w:rsidR="005A07B4" w:rsidRPr="00DC768E" w:rsidRDefault="00967DF9" w:rsidP="00967DF9">
      <w:pPr>
        <w:ind w:firstLine="720"/>
        <w:rPr>
          <w:rFonts w:ascii="Times New Roman" w:hAnsi="Times New Roman" w:cs="Times New Roman"/>
          <w:sz w:val="24"/>
          <w:szCs w:val="24"/>
        </w:rPr>
      </w:pPr>
      <w:r w:rsidRPr="00DC768E">
        <w:rPr>
          <w:rFonts w:ascii="Times New Roman" w:hAnsi="Times New Roman" w:cs="Times New Roman"/>
          <w:sz w:val="24"/>
          <w:szCs w:val="24"/>
        </w:rPr>
        <w:lastRenderedPageBreak/>
        <w:t>Επόμενη ερώτηση που αφορά την καθιέρωση του δεκαδικού συστήματος αρίθμησης, σχετίζεται με τους άβακες και τη χρήση τους. Μας ρωτά η κ. Κοταρίνου «</w:t>
      </w:r>
      <w:r w:rsidR="009975F2" w:rsidRPr="00DC768E">
        <w:rPr>
          <w:rFonts w:ascii="Times New Roman" w:hAnsi="Times New Roman" w:cs="Times New Roman"/>
          <w:sz w:val="24"/>
          <w:szCs w:val="24"/>
        </w:rPr>
        <w:t>Πώς γίνοντα</w:t>
      </w:r>
      <w:r w:rsidRPr="00DC768E">
        <w:rPr>
          <w:rFonts w:ascii="Times New Roman" w:hAnsi="Times New Roman" w:cs="Times New Roman"/>
          <w:sz w:val="24"/>
          <w:szCs w:val="24"/>
        </w:rPr>
        <w:t>ν</w:t>
      </w:r>
      <w:r w:rsidR="009975F2" w:rsidRPr="00DC768E">
        <w:rPr>
          <w:rFonts w:ascii="Times New Roman" w:hAnsi="Times New Roman" w:cs="Times New Roman"/>
          <w:sz w:val="24"/>
          <w:szCs w:val="24"/>
        </w:rPr>
        <w:t xml:space="preserve"> οι υπολογισμοί</w:t>
      </w:r>
      <w:r w:rsidRPr="00DC768E">
        <w:rPr>
          <w:rFonts w:ascii="Times New Roman" w:hAnsi="Times New Roman" w:cs="Times New Roman"/>
          <w:sz w:val="24"/>
          <w:szCs w:val="24"/>
        </w:rPr>
        <w:t xml:space="preserve"> κατά τον 15</w:t>
      </w:r>
      <w:r w:rsidRPr="00DC768E">
        <w:rPr>
          <w:rFonts w:ascii="Times New Roman" w:hAnsi="Times New Roman" w:cs="Times New Roman"/>
          <w:sz w:val="24"/>
          <w:szCs w:val="24"/>
          <w:vertAlign w:val="superscript"/>
        </w:rPr>
        <w:t>ο</w:t>
      </w:r>
      <w:r w:rsidRPr="00DC768E">
        <w:rPr>
          <w:rFonts w:ascii="Times New Roman" w:hAnsi="Times New Roman" w:cs="Times New Roman"/>
          <w:sz w:val="24"/>
          <w:szCs w:val="24"/>
        </w:rPr>
        <w:t xml:space="preserve"> -16</w:t>
      </w:r>
      <w:r w:rsidRPr="00DC768E">
        <w:rPr>
          <w:rFonts w:ascii="Times New Roman" w:hAnsi="Times New Roman" w:cs="Times New Roman"/>
          <w:sz w:val="24"/>
          <w:szCs w:val="24"/>
          <w:vertAlign w:val="superscript"/>
        </w:rPr>
        <w:t>ο</w:t>
      </w:r>
      <w:r w:rsidRPr="00DC768E">
        <w:rPr>
          <w:rFonts w:ascii="Times New Roman" w:hAnsi="Times New Roman" w:cs="Times New Roman"/>
          <w:sz w:val="24"/>
          <w:szCs w:val="24"/>
        </w:rPr>
        <w:t xml:space="preserve"> αιώνα</w:t>
      </w:r>
      <w:r w:rsidR="009975F2" w:rsidRPr="00DC768E">
        <w:rPr>
          <w:rFonts w:ascii="Times New Roman" w:hAnsi="Times New Roman" w:cs="Times New Roman"/>
          <w:sz w:val="24"/>
          <w:szCs w:val="24"/>
        </w:rPr>
        <w:t>;</w:t>
      </w:r>
      <w:r w:rsidRPr="00DC768E">
        <w:rPr>
          <w:rFonts w:ascii="Times New Roman" w:hAnsi="Times New Roman" w:cs="Times New Roman"/>
          <w:sz w:val="24"/>
          <w:szCs w:val="24"/>
        </w:rPr>
        <w:t xml:space="preserve">». </w:t>
      </w:r>
      <w:r w:rsidR="009975F2" w:rsidRPr="00DC768E">
        <w:rPr>
          <w:rFonts w:ascii="Times New Roman" w:hAnsi="Times New Roman" w:cs="Times New Roman"/>
          <w:sz w:val="24"/>
          <w:szCs w:val="24"/>
        </w:rPr>
        <w:t xml:space="preserve">Με τους </w:t>
      </w:r>
      <w:r w:rsidR="009975F2" w:rsidRPr="00DC768E">
        <w:rPr>
          <w:rFonts w:ascii="Times New Roman" w:hAnsi="Times New Roman" w:cs="Times New Roman"/>
          <w:b/>
          <w:sz w:val="24"/>
          <w:szCs w:val="24"/>
        </w:rPr>
        <w:t>άβακες</w:t>
      </w:r>
      <w:r w:rsidR="009975F2" w:rsidRPr="00DC768E">
        <w:rPr>
          <w:rFonts w:ascii="Times New Roman" w:hAnsi="Times New Roman" w:cs="Times New Roman"/>
          <w:sz w:val="24"/>
          <w:szCs w:val="24"/>
        </w:rPr>
        <w:t xml:space="preserve"> όλοι οι τραπεζίτες έκαναν υπολογισμούς (πρόσθεσ</w:t>
      </w:r>
      <w:r w:rsidR="009975F2" w:rsidRPr="00DC768E">
        <w:rPr>
          <w:rFonts w:ascii="Times New Roman" w:hAnsi="Times New Roman" w:cs="Times New Roman"/>
        </w:rPr>
        <w:t>η, αφαίρεση, πολλαπλασιασμό, διαίρεση)</w:t>
      </w:r>
      <w:r w:rsidRPr="00DC768E">
        <w:rPr>
          <w:rFonts w:ascii="Times New Roman" w:hAnsi="Times New Roman" w:cs="Times New Roman"/>
        </w:rPr>
        <w:t>,</w:t>
      </w:r>
      <w:r w:rsidR="009975F2" w:rsidRPr="00DC768E">
        <w:rPr>
          <w:rFonts w:ascii="Times New Roman" w:hAnsi="Times New Roman" w:cs="Times New Roman"/>
        </w:rPr>
        <w:t xml:space="preserve"> </w:t>
      </w:r>
      <w:r w:rsidRPr="00DC768E">
        <w:rPr>
          <w:rFonts w:ascii="Times New Roman" w:hAnsi="Times New Roman" w:cs="Times New Roman"/>
          <w:sz w:val="24"/>
          <w:szCs w:val="24"/>
        </w:rPr>
        <w:t xml:space="preserve">και είναι γεγονός ότι η αρχή της “ θέσης” ήταν ήδη σε χρήση κατά την κλασσική αρχαιότητα στον άβακα και στα λογιστικά πινάκια, που χρησιμοποιούσαν για τους εμπορικούς λογαριασμούς. Οι υπολογισμοί αυτοί γίνονται εν μέσω </w:t>
      </w:r>
      <w:r w:rsidRPr="00DC768E">
        <w:rPr>
          <w:rFonts w:ascii="Times New Roman" w:hAnsi="Times New Roman" w:cs="Times New Roman"/>
          <w:sz w:val="24"/>
          <w:szCs w:val="24"/>
          <w:lang w:val="en-US"/>
        </w:rPr>
        <w:t>debate</w:t>
      </w:r>
      <w:r w:rsidRPr="00DC768E">
        <w:rPr>
          <w:rFonts w:ascii="Times New Roman" w:hAnsi="Times New Roman" w:cs="Times New Roman"/>
          <w:sz w:val="24"/>
          <w:szCs w:val="24"/>
        </w:rPr>
        <w:t xml:space="preserve">, με άλλα λόγια, τοποθετούταν ένας άνθρωπος να χειρίζεται τον άβακα, και ένας ακόμη που έγραφε τα αποτελέσματα. </w:t>
      </w:r>
    </w:p>
    <w:p w:rsidR="00561A1D" w:rsidRPr="00DC768E" w:rsidRDefault="00967DF9" w:rsidP="00561A1D">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Και επανερχόμενοι στο θέμα του </w:t>
      </w:r>
      <w:r w:rsidR="00850D96" w:rsidRPr="00DC768E">
        <w:rPr>
          <w:rFonts w:ascii="Times New Roman" w:hAnsi="Times New Roman" w:cs="Times New Roman"/>
          <w:sz w:val="24"/>
          <w:szCs w:val="24"/>
        </w:rPr>
        <w:t>“</w:t>
      </w:r>
      <w:r w:rsidRPr="00DC768E">
        <w:rPr>
          <w:rFonts w:ascii="Times New Roman" w:hAnsi="Times New Roman" w:cs="Times New Roman"/>
          <w:sz w:val="24"/>
          <w:szCs w:val="24"/>
        </w:rPr>
        <w:t>μέτρου</w:t>
      </w:r>
      <w:r w:rsidR="00850D96" w:rsidRPr="00DC768E">
        <w:rPr>
          <w:rFonts w:ascii="Times New Roman" w:hAnsi="Times New Roman" w:cs="Times New Roman"/>
          <w:sz w:val="24"/>
          <w:szCs w:val="24"/>
        </w:rPr>
        <w:t>”</w:t>
      </w:r>
      <w:r w:rsidRPr="00DC768E">
        <w:rPr>
          <w:rFonts w:ascii="Times New Roman" w:hAnsi="Times New Roman" w:cs="Times New Roman"/>
          <w:sz w:val="24"/>
          <w:szCs w:val="24"/>
        </w:rPr>
        <w:t xml:space="preserve"> και της Γαλλικής Επανάστασης</w:t>
      </w:r>
      <w:r w:rsidR="00850D96" w:rsidRPr="00DC768E">
        <w:rPr>
          <w:rFonts w:ascii="Times New Roman" w:hAnsi="Times New Roman" w:cs="Times New Roman"/>
          <w:sz w:val="24"/>
          <w:szCs w:val="24"/>
        </w:rPr>
        <w:t xml:space="preserve">, </w:t>
      </w:r>
      <w:r w:rsidR="00A741BD" w:rsidRPr="00DC768E">
        <w:rPr>
          <w:rFonts w:ascii="Times New Roman" w:hAnsi="Times New Roman" w:cs="Times New Roman"/>
          <w:sz w:val="24"/>
          <w:szCs w:val="24"/>
        </w:rPr>
        <w:t xml:space="preserve">και στο εν λόγω </w:t>
      </w:r>
      <w:r w:rsidR="00A741BD" w:rsidRPr="00DC768E">
        <w:rPr>
          <w:rFonts w:ascii="Times New Roman" w:hAnsi="Times New Roman" w:cs="Times New Roman"/>
          <w:sz w:val="24"/>
          <w:szCs w:val="24"/>
          <w:lang w:val="en-US"/>
        </w:rPr>
        <w:t>project</w:t>
      </w:r>
      <w:r w:rsidR="00A741BD" w:rsidRPr="00DC768E">
        <w:rPr>
          <w:rFonts w:ascii="Times New Roman" w:hAnsi="Times New Roman" w:cs="Times New Roman"/>
          <w:sz w:val="24"/>
          <w:szCs w:val="24"/>
        </w:rPr>
        <w:t>,</w:t>
      </w:r>
      <w:r w:rsidR="00850D96" w:rsidRPr="00DC768E">
        <w:rPr>
          <w:rFonts w:ascii="Times New Roman" w:hAnsi="Times New Roman" w:cs="Times New Roman"/>
          <w:sz w:val="24"/>
          <w:szCs w:val="24"/>
        </w:rPr>
        <w:t xml:space="preserve"> τίθεται ένα άλλο ερώτημα -προκειμένου να αντιληφθούμε στην συνέχεια το πώς σχετίζονται τα μαθηματικά με την πολιτική: «Πόσες μονάδες μέτρησης υπήρχαν πριν τη Γαλλική Επανάσταση;». </w:t>
      </w:r>
      <w:r w:rsidR="00A741BD" w:rsidRPr="00DC768E">
        <w:rPr>
          <w:rFonts w:ascii="Times New Roman" w:hAnsi="Times New Roman" w:cs="Times New Roman"/>
          <w:sz w:val="24"/>
          <w:szCs w:val="24"/>
        </w:rPr>
        <w:t>Για να δοθεί απάντηση στο παραπάνω ερώτημα</w:t>
      </w:r>
      <w:r w:rsidR="000D45CF" w:rsidRPr="00DC768E">
        <w:rPr>
          <w:rFonts w:ascii="Times New Roman" w:hAnsi="Times New Roman" w:cs="Times New Roman"/>
          <w:sz w:val="24"/>
          <w:szCs w:val="24"/>
        </w:rPr>
        <w:t xml:space="preserve">, καθώς και στα θέματα που αναφέρθηκαν πιο πάνω (η μέτρηση στα Μαθηματικά και τη Φυσική, οι μονάδες μέτρησης, το γνωστό μας “μέτρο”), </w:t>
      </w:r>
      <w:r w:rsidR="00A741BD" w:rsidRPr="00DC768E">
        <w:rPr>
          <w:rFonts w:ascii="Times New Roman" w:hAnsi="Times New Roman" w:cs="Times New Roman"/>
          <w:sz w:val="24"/>
          <w:szCs w:val="24"/>
        </w:rPr>
        <w:t xml:space="preserve">αξιοποιήθηκαν στο </w:t>
      </w:r>
      <w:r w:rsidR="00A741BD" w:rsidRPr="00DC768E">
        <w:rPr>
          <w:rFonts w:ascii="Times New Roman" w:hAnsi="Times New Roman" w:cs="Times New Roman"/>
          <w:sz w:val="24"/>
          <w:szCs w:val="24"/>
          <w:lang w:val="en-US"/>
        </w:rPr>
        <w:t>project</w:t>
      </w:r>
      <w:r w:rsidR="00A741BD" w:rsidRPr="00DC768E">
        <w:rPr>
          <w:rFonts w:ascii="Times New Roman" w:hAnsi="Times New Roman" w:cs="Times New Roman"/>
          <w:sz w:val="24"/>
          <w:szCs w:val="24"/>
        </w:rPr>
        <w:t xml:space="preserve">, δέκα διδακτικές ώρες </w:t>
      </w:r>
      <w:r w:rsidR="000D45CF" w:rsidRPr="00DC768E">
        <w:rPr>
          <w:rFonts w:ascii="Times New Roman" w:hAnsi="Times New Roman" w:cs="Times New Roman"/>
          <w:sz w:val="24"/>
          <w:szCs w:val="24"/>
        </w:rPr>
        <w:t>(Ιστορία, Αγγλικά, Φυσική, Μαθηματικά), από 3 καθηγήτριες, σε δύο τμήματα στο 2</w:t>
      </w:r>
      <w:r w:rsidR="000D45CF" w:rsidRPr="00DC768E">
        <w:rPr>
          <w:rFonts w:ascii="Times New Roman" w:hAnsi="Times New Roman" w:cs="Times New Roman"/>
          <w:sz w:val="24"/>
          <w:szCs w:val="24"/>
          <w:vertAlign w:val="superscript"/>
        </w:rPr>
        <w:t>ο</w:t>
      </w:r>
      <w:r w:rsidR="000D45CF" w:rsidRPr="00DC768E">
        <w:rPr>
          <w:rFonts w:ascii="Times New Roman" w:hAnsi="Times New Roman" w:cs="Times New Roman"/>
          <w:sz w:val="24"/>
          <w:szCs w:val="24"/>
        </w:rPr>
        <w:t xml:space="preserve"> Λύκειο Ιλίου. </w:t>
      </w:r>
      <w:r w:rsidR="00A741BD" w:rsidRPr="00DC768E">
        <w:rPr>
          <w:rFonts w:ascii="Times New Roman" w:hAnsi="Times New Roman" w:cs="Times New Roman"/>
          <w:sz w:val="24"/>
          <w:szCs w:val="24"/>
        </w:rPr>
        <w:t xml:space="preserve">Τέθηκε το δίλλημα: για να καθιερωθεί το μέτρο πρέπει να χρησιμοποιηθεί «το εύθραυστο εκκρεμές ή η βαριά γη»; </w:t>
      </w:r>
      <w:r w:rsidR="000D45CF" w:rsidRPr="00DC768E">
        <w:rPr>
          <w:rFonts w:ascii="Times New Roman" w:hAnsi="Times New Roman" w:cs="Times New Roman"/>
          <w:sz w:val="24"/>
          <w:szCs w:val="24"/>
        </w:rPr>
        <w:t xml:space="preserve">(προέρχεται </w:t>
      </w:r>
      <w:r w:rsidR="00A741BD" w:rsidRPr="00DC768E">
        <w:rPr>
          <w:rFonts w:ascii="Times New Roman" w:hAnsi="Times New Roman" w:cs="Times New Roman"/>
          <w:sz w:val="24"/>
          <w:szCs w:val="24"/>
        </w:rPr>
        <w:t>από ένα βιβλίο του</w:t>
      </w:r>
      <w:r w:rsidR="000D45CF" w:rsidRPr="00DC768E">
        <w:rPr>
          <w:rFonts w:ascii="Times New Roman" w:hAnsi="Times New Roman" w:cs="Times New Roman"/>
          <w:sz w:val="24"/>
          <w:szCs w:val="24"/>
        </w:rPr>
        <w:t xml:space="preserve"> μαθηματικού</w:t>
      </w:r>
      <w:r w:rsidR="00A741BD" w:rsidRPr="00DC768E">
        <w:rPr>
          <w:rFonts w:ascii="Times New Roman" w:hAnsi="Times New Roman" w:cs="Times New Roman"/>
          <w:sz w:val="24"/>
          <w:szCs w:val="24"/>
        </w:rPr>
        <w:t xml:space="preserve"> </w:t>
      </w:r>
      <w:r w:rsidR="000D45CF" w:rsidRPr="00DC768E">
        <w:rPr>
          <w:rFonts w:ascii="Times New Roman" w:hAnsi="Times New Roman" w:cs="Times New Roman"/>
          <w:sz w:val="24"/>
          <w:szCs w:val="24"/>
        </w:rPr>
        <w:t>Ντελιγκένς).</w:t>
      </w:r>
      <w:r w:rsidR="000D45CF" w:rsidRPr="00DC768E">
        <w:rPr>
          <w:rFonts w:ascii="Times New Roman" w:hAnsi="Times New Roman" w:cs="Times New Roman"/>
          <w:sz w:val="24"/>
          <w:szCs w:val="24"/>
          <w:lang w:eastAsia="el-GR"/>
        </w:rPr>
        <w:t xml:space="preserve"> </w:t>
      </w:r>
      <w:r w:rsidR="000D45CF" w:rsidRPr="00DC768E">
        <w:rPr>
          <w:rFonts w:ascii="Times New Roman" w:hAnsi="Times New Roman" w:cs="Times New Roman"/>
          <w:sz w:val="24"/>
          <w:szCs w:val="24"/>
        </w:rPr>
        <w:t>Ως τεχνικές χρησιμοποιήθηκαν αφενός η</w:t>
      </w:r>
      <w:r w:rsidR="00561A1D" w:rsidRPr="00DC768E">
        <w:rPr>
          <w:rFonts w:ascii="Times New Roman" w:hAnsi="Times New Roman" w:cs="Times New Roman"/>
          <w:sz w:val="24"/>
          <w:szCs w:val="24"/>
        </w:rPr>
        <w:t xml:space="preserve"> διοργάνωση </w:t>
      </w:r>
      <w:r w:rsidR="000D45CF" w:rsidRPr="00DC768E">
        <w:rPr>
          <w:rFonts w:ascii="Times New Roman" w:hAnsi="Times New Roman" w:cs="Times New Roman"/>
          <w:sz w:val="24"/>
          <w:szCs w:val="24"/>
        </w:rPr>
        <w:t xml:space="preserve">ενός </w:t>
      </w:r>
      <w:r w:rsidR="00561A1D" w:rsidRPr="00DC768E">
        <w:rPr>
          <w:rFonts w:ascii="Times New Roman" w:hAnsi="Times New Roman" w:cs="Times New Roman"/>
          <w:sz w:val="24"/>
          <w:szCs w:val="24"/>
        </w:rPr>
        <w:t>αγώνα επιχειρηματολογίας με παιχνίδι ρόλων (</w:t>
      </w:r>
      <w:r w:rsidR="00561A1D" w:rsidRPr="00DC768E">
        <w:rPr>
          <w:rFonts w:ascii="Times New Roman" w:hAnsi="Times New Roman" w:cs="Times New Roman"/>
          <w:b/>
          <w:sz w:val="24"/>
          <w:szCs w:val="24"/>
        </w:rPr>
        <w:t>role</w:t>
      </w:r>
      <w:r w:rsidR="000D45CF" w:rsidRPr="00DC768E">
        <w:rPr>
          <w:rFonts w:ascii="Times New Roman" w:hAnsi="Times New Roman" w:cs="Times New Roman"/>
          <w:b/>
          <w:sz w:val="24"/>
          <w:szCs w:val="24"/>
        </w:rPr>
        <w:t>-</w:t>
      </w:r>
      <w:r w:rsidR="00561A1D" w:rsidRPr="00DC768E">
        <w:rPr>
          <w:rFonts w:ascii="Times New Roman" w:hAnsi="Times New Roman" w:cs="Times New Roman"/>
          <w:b/>
          <w:sz w:val="24"/>
          <w:szCs w:val="24"/>
        </w:rPr>
        <w:t>playing debate</w:t>
      </w:r>
      <w:r w:rsidR="00561A1D" w:rsidRPr="00DC768E">
        <w:rPr>
          <w:rFonts w:ascii="Times New Roman" w:hAnsi="Times New Roman" w:cs="Times New Roman"/>
          <w:sz w:val="24"/>
          <w:szCs w:val="24"/>
        </w:rPr>
        <w:t xml:space="preserve">) για την επιλογή ενιαίας μονάδας μέτρησης μήκους. Το  debate </w:t>
      </w:r>
      <w:r w:rsidR="000D45CF" w:rsidRPr="00DC768E">
        <w:rPr>
          <w:rFonts w:ascii="Times New Roman" w:hAnsi="Times New Roman" w:cs="Times New Roman"/>
          <w:sz w:val="24"/>
          <w:szCs w:val="24"/>
        </w:rPr>
        <w:t xml:space="preserve">λειτούργησε </w:t>
      </w:r>
      <w:r w:rsidR="00561A1D" w:rsidRPr="00DC768E">
        <w:rPr>
          <w:rFonts w:ascii="Times New Roman" w:hAnsi="Times New Roman" w:cs="Times New Roman"/>
          <w:sz w:val="24"/>
          <w:szCs w:val="24"/>
        </w:rPr>
        <w:t>ως προσομοίωση της αντιπαράθεσης στη Γαλλική Εθνοσυνέλευση κατά τη διάρκεια της Γαλλικής Επανάστασης</w:t>
      </w:r>
      <w:r w:rsidR="000D45CF" w:rsidRPr="00DC768E">
        <w:rPr>
          <w:rFonts w:ascii="Times New Roman" w:hAnsi="Times New Roman" w:cs="Times New Roman"/>
          <w:sz w:val="24"/>
          <w:szCs w:val="24"/>
        </w:rPr>
        <w:t>. Στόχοι του προγράμματος ήταν η α</w:t>
      </w:r>
      <w:r w:rsidR="00561A1D" w:rsidRPr="00DC768E">
        <w:rPr>
          <w:rFonts w:ascii="Times New Roman" w:hAnsi="Times New Roman" w:cs="Times New Roman"/>
          <w:sz w:val="24"/>
          <w:szCs w:val="24"/>
        </w:rPr>
        <w:t xml:space="preserve">λλαγή της αντίληψης για τη φύση των μαθηματικών από τους μαθητές, η </w:t>
      </w:r>
      <w:r w:rsidR="000D45CF" w:rsidRPr="00DC768E">
        <w:rPr>
          <w:rFonts w:ascii="Times New Roman" w:hAnsi="Times New Roman" w:cs="Times New Roman"/>
          <w:sz w:val="24"/>
          <w:szCs w:val="24"/>
        </w:rPr>
        <w:t>αντίληψη του κοινωνικού και πολιτικού ρόλου των Μαθηματικών, η ά</w:t>
      </w:r>
      <w:r w:rsidR="00561A1D" w:rsidRPr="00DC768E">
        <w:rPr>
          <w:rFonts w:ascii="Times New Roman" w:hAnsi="Times New Roman" w:cs="Times New Roman"/>
          <w:sz w:val="24"/>
          <w:szCs w:val="24"/>
        </w:rPr>
        <w:t>σκηση των μαθητών στην επιχειρηματολογία</w:t>
      </w:r>
      <w:r w:rsidR="000D45CF" w:rsidRPr="00DC768E">
        <w:rPr>
          <w:rFonts w:ascii="Times New Roman" w:hAnsi="Times New Roman" w:cs="Times New Roman"/>
          <w:sz w:val="24"/>
          <w:szCs w:val="24"/>
        </w:rPr>
        <w:t>, η α</w:t>
      </w:r>
      <w:r w:rsidR="00561A1D" w:rsidRPr="00DC768E">
        <w:rPr>
          <w:rFonts w:ascii="Times New Roman" w:hAnsi="Times New Roman" w:cs="Times New Roman"/>
          <w:sz w:val="24"/>
          <w:szCs w:val="24"/>
        </w:rPr>
        <w:t xml:space="preserve">νάπτυξη δημιουργικής και κριτικής σκέψης </w:t>
      </w:r>
      <w:r w:rsidR="000D45CF" w:rsidRPr="00DC768E">
        <w:rPr>
          <w:rFonts w:ascii="Times New Roman" w:hAnsi="Times New Roman" w:cs="Times New Roman"/>
          <w:sz w:val="24"/>
          <w:szCs w:val="24"/>
        </w:rPr>
        <w:t>και τέλος η κ</w:t>
      </w:r>
      <w:r w:rsidR="00561A1D" w:rsidRPr="00DC768E">
        <w:rPr>
          <w:rFonts w:ascii="Times New Roman" w:hAnsi="Times New Roman" w:cs="Times New Roman"/>
          <w:sz w:val="24"/>
          <w:szCs w:val="24"/>
        </w:rPr>
        <w:t>αλλιέργεια της αίσθησης του πολίτη</w:t>
      </w:r>
      <w:r w:rsidR="000D45CF" w:rsidRPr="00DC768E">
        <w:rPr>
          <w:rFonts w:ascii="Times New Roman" w:hAnsi="Times New Roman" w:cs="Times New Roman"/>
          <w:sz w:val="24"/>
          <w:szCs w:val="24"/>
        </w:rPr>
        <w:t>.</w:t>
      </w:r>
      <w:r w:rsidR="00561A1D" w:rsidRPr="00DC768E">
        <w:rPr>
          <w:rFonts w:ascii="Times New Roman" w:hAnsi="Times New Roman" w:cs="Times New Roman"/>
          <w:sz w:val="24"/>
          <w:szCs w:val="24"/>
        </w:rPr>
        <w:t xml:space="preserve"> </w:t>
      </w:r>
    </w:p>
    <w:p w:rsidR="00561A1D" w:rsidRPr="00DC768E" w:rsidRDefault="001270B9" w:rsidP="00561A1D">
      <w:pPr>
        <w:rPr>
          <w:rFonts w:ascii="Times New Roman" w:hAnsi="Times New Roman" w:cs="Times New Roman"/>
          <w:sz w:val="24"/>
          <w:szCs w:val="24"/>
          <w:u w:val="single"/>
        </w:rPr>
      </w:pPr>
      <w:r w:rsidRPr="00DC768E">
        <w:rPr>
          <w:rFonts w:ascii="Times New Roman" w:hAnsi="Times New Roman" w:cs="Times New Roman"/>
          <w:sz w:val="24"/>
          <w:szCs w:val="24"/>
          <w:u w:val="single"/>
        </w:rPr>
        <w:t>Τα ιστορικό πλαίσιο το οποίο ήταν προαπαιτούμενο</w:t>
      </w:r>
      <w:r w:rsidR="00561A1D" w:rsidRPr="00DC768E">
        <w:rPr>
          <w:rFonts w:ascii="Times New Roman" w:hAnsi="Times New Roman" w:cs="Times New Roman"/>
          <w:sz w:val="24"/>
          <w:szCs w:val="24"/>
          <w:u w:val="single"/>
        </w:rPr>
        <w:t xml:space="preserve"> να γνωρίζουν οι μαθητές προτού μεταβούν σε </w:t>
      </w:r>
      <w:r w:rsidR="00561A1D" w:rsidRPr="00DC768E">
        <w:rPr>
          <w:rFonts w:ascii="Times New Roman" w:hAnsi="Times New Roman" w:cs="Times New Roman"/>
          <w:sz w:val="24"/>
          <w:szCs w:val="24"/>
          <w:u w:val="single"/>
          <w:lang w:val="en-US"/>
        </w:rPr>
        <w:t>role</w:t>
      </w:r>
      <w:r w:rsidR="00561A1D" w:rsidRPr="00DC768E">
        <w:rPr>
          <w:rFonts w:ascii="Times New Roman" w:hAnsi="Times New Roman" w:cs="Times New Roman"/>
          <w:sz w:val="24"/>
          <w:szCs w:val="24"/>
          <w:u w:val="single"/>
        </w:rPr>
        <w:t>-</w:t>
      </w:r>
      <w:r w:rsidR="00561A1D" w:rsidRPr="00DC768E">
        <w:rPr>
          <w:rFonts w:ascii="Times New Roman" w:hAnsi="Times New Roman" w:cs="Times New Roman"/>
          <w:sz w:val="24"/>
          <w:szCs w:val="24"/>
          <w:u w:val="single"/>
          <w:lang w:val="en-US"/>
        </w:rPr>
        <w:t>playing</w:t>
      </w:r>
      <w:r w:rsidR="00561A1D" w:rsidRPr="00DC768E">
        <w:rPr>
          <w:rFonts w:ascii="Times New Roman" w:hAnsi="Times New Roman" w:cs="Times New Roman"/>
          <w:sz w:val="24"/>
          <w:szCs w:val="24"/>
          <w:u w:val="single"/>
        </w:rPr>
        <w:t xml:space="preserve"> </w:t>
      </w:r>
      <w:r w:rsidR="00561A1D" w:rsidRPr="00DC768E">
        <w:rPr>
          <w:rFonts w:ascii="Times New Roman" w:hAnsi="Times New Roman" w:cs="Times New Roman"/>
          <w:sz w:val="24"/>
          <w:szCs w:val="24"/>
          <w:u w:val="single"/>
          <w:lang w:val="en-US"/>
        </w:rPr>
        <w:t>debate</w:t>
      </w:r>
      <w:r w:rsidR="00561A1D" w:rsidRPr="00DC768E">
        <w:rPr>
          <w:rFonts w:ascii="Times New Roman" w:hAnsi="Times New Roman" w:cs="Times New Roman"/>
          <w:sz w:val="24"/>
          <w:szCs w:val="24"/>
          <w:u w:val="single"/>
        </w:rPr>
        <w:t>:</w:t>
      </w:r>
    </w:p>
    <w:p w:rsidR="00A44B56" w:rsidRPr="00DC768E" w:rsidRDefault="00561A1D" w:rsidP="00A44B56">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DC768E">
        <w:rPr>
          <w:rFonts w:ascii="Times New Roman" w:hAnsi="Times New Roman" w:cs="Times New Roman"/>
          <w:sz w:val="24"/>
          <w:szCs w:val="24"/>
        </w:rPr>
        <w:t>Μέχρι τότε υπήρχαν 200 διαφορετικές λίβρες, και δεκάδες διαφορετικές πήχεις και λεύγες. Αυτό δημιουργούσε προβλήματα στο εμπόριο. Επίσης επικρατούσε ως πολιτικό σύστημα την εποχή εκείνη η Φεουδαρχία, γεγονός που σημαίνει ότι οι φεουδάρχες ήταν εκείνοι στους οποίους ανήκε το μεγαλύτερο μέρος της γης και οι υπόλοιποι πολίτες υπάγοντας σε αυτόν. Επίσης οι φεουδάρχες ήταν αυτοί που επέλεγαν τα σταθμά</w:t>
      </w:r>
      <w:r w:rsidR="00112C5F" w:rsidRPr="00DC768E">
        <w:rPr>
          <w:rFonts w:ascii="Times New Roman" w:hAnsi="Times New Roman" w:cs="Times New Roman"/>
          <w:sz w:val="24"/>
          <w:szCs w:val="24"/>
        </w:rPr>
        <w:t>. Ίσχυαν στην επικράτεια τα μέτρα του Βασιλιά, όμως οι φεουδάρχες, είχαν τη δικαιοδοσία να επιβάλουν τα δικά τους μέτρα και να τα αλλάζουν όποτε ήθελαν</w:t>
      </w:r>
      <w:r w:rsidRPr="00DC768E">
        <w:rPr>
          <w:rFonts w:ascii="Times New Roman" w:hAnsi="Times New Roman" w:cs="Times New Roman"/>
          <w:sz w:val="24"/>
          <w:szCs w:val="24"/>
        </w:rPr>
        <w:t xml:space="preserve"> και η φορολογία γινόταν ανάλογα με την παραγωγή. Ένα μεγάλο μέρος των οφειλών και φόρων, η δεκάτη και η έγγειος πρόσοδος, πληρώνονται σε είδος και όχι σε χρήμα. Κάθε αλλαγή των μονάδων μέτρησης έχει ως συνέπεια την αύξηση των φόρων.</w:t>
      </w:r>
      <w:r w:rsidR="003A076C" w:rsidRPr="00DC768E">
        <w:rPr>
          <w:rFonts w:ascii="Times New Roman" w:hAnsi="Times New Roman" w:cs="Times New Roman"/>
          <w:sz w:val="24"/>
          <w:szCs w:val="24"/>
        </w:rPr>
        <w:t xml:space="preserve"> Αν άλλαζε όμως η </w:t>
      </w:r>
      <w:r w:rsidR="003A076C" w:rsidRPr="00DC768E">
        <w:rPr>
          <w:rFonts w:ascii="Times New Roman" w:hAnsi="Times New Roman" w:cs="Times New Roman"/>
          <w:b/>
          <w:sz w:val="24"/>
          <w:szCs w:val="24"/>
        </w:rPr>
        <w:t>μονάδα μέτρησης</w:t>
      </w:r>
      <w:r w:rsidR="003A076C" w:rsidRPr="00DC768E">
        <w:rPr>
          <w:rFonts w:ascii="Times New Roman" w:hAnsi="Times New Roman" w:cs="Times New Roman"/>
          <w:sz w:val="24"/>
          <w:szCs w:val="24"/>
        </w:rPr>
        <w:t xml:space="preserve">, θα μπορούσε να αλλάξει και ο </w:t>
      </w:r>
      <w:r w:rsidR="003A076C" w:rsidRPr="00DC768E">
        <w:rPr>
          <w:rFonts w:ascii="Times New Roman" w:hAnsi="Times New Roman" w:cs="Times New Roman"/>
          <w:b/>
          <w:sz w:val="24"/>
          <w:szCs w:val="24"/>
        </w:rPr>
        <w:t>φόρος</w:t>
      </w:r>
      <w:r w:rsidR="003A076C" w:rsidRPr="00DC768E">
        <w:rPr>
          <w:rFonts w:ascii="Times New Roman" w:hAnsi="Times New Roman" w:cs="Times New Roman"/>
          <w:sz w:val="24"/>
          <w:szCs w:val="24"/>
        </w:rPr>
        <w:t>.</w:t>
      </w:r>
      <w:r w:rsidR="00112C5F" w:rsidRPr="00DC768E">
        <w:rPr>
          <w:rFonts w:ascii="Times New Roman" w:hAnsi="Times New Roman" w:cs="Times New Roman"/>
          <w:sz w:val="24"/>
          <w:szCs w:val="24"/>
        </w:rPr>
        <w:t xml:space="preserve"> Πριν την Γαλλική Επανάσταση υπήρχαν τα λεγόμενα «τετράδια παραπόνων»</w:t>
      </w:r>
      <w:r w:rsidR="0074037E" w:rsidRPr="00DC768E">
        <w:rPr>
          <w:rFonts w:ascii="Times New Roman" w:hAnsi="Times New Roman" w:cs="Times New Roman"/>
          <w:sz w:val="24"/>
          <w:szCs w:val="24"/>
        </w:rPr>
        <w:t xml:space="preserve"> (“</w:t>
      </w:r>
      <w:r w:rsidR="0074037E" w:rsidRPr="00DC768E">
        <w:rPr>
          <w:rFonts w:ascii="Times New Roman" w:hAnsi="Times New Roman" w:cs="Times New Roman"/>
          <w:bCs/>
          <w:iCs/>
          <w:sz w:val="24"/>
          <w:szCs w:val="24"/>
          <w:lang w:val="en-US"/>
        </w:rPr>
        <w:t>cahier</w:t>
      </w:r>
      <w:r w:rsidR="0074037E" w:rsidRPr="00DC768E">
        <w:rPr>
          <w:rFonts w:ascii="Times New Roman" w:hAnsi="Times New Roman" w:cs="Times New Roman"/>
          <w:bCs/>
          <w:iCs/>
          <w:sz w:val="24"/>
          <w:szCs w:val="24"/>
        </w:rPr>
        <w:t xml:space="preserve"> </w:t>
      </w:r>
      <w:r w:rsidR="0074037E" w:rsidRPr="00DC768E">
        <w:rPr>
          <w:rFonts w:ascii="Times New Roman" w:hAnsi="Times New Roman" w:cs="Times New Roman"/>
          <w:bCs/>
          <w:iCs/>
          <w:sz w:val="24"/>
          <w:szCs w:val="24"/>
          <w:lang w:val="en-US"/>
        </w:rPr>
        <w:t>de</w:t>
      </w:r>
      <w:r w:rsidR="0074037E" w:rsidRPr="00DC768E">
        <w:rPr>
          <w:rFonts w:ascii="Times New Roman" w:hAnsi="Times New Roman" w:cs="Times New Roman"/>
          <w:bCs/>
          <w:iCs/>
          <w:sz w:val="24"/>
          <w:szCs w:val="24"/>
        </w:rPr>
        <w:t xml:space="preserve"> </w:t>
      </w:r>
      <w:r w:rsidR="0074037E" w:rsidRPr="00DC768E">
        <w:rPr>
          <w:rFonts w:ascii="Times New Roman" w:hAnsi="Times New Roman" w:cs="Times New Roman"/>
          <w:bCs/>
          <w:iCs/>
          <w:sz w:val="24"/>
          <w:szCs w:val="24"/>
          <w:lang w:val="en-US"/>
        </w:rPr>
        <w:t>doleances</w:t>
      </w:r>
      <w:r w:rsidR="0074037E" w:rsidRPr="00DC768E">
        <w:rPr>
          <w:rFonts w:ascii="Times New Roman" w:hAnsi="Times New Roman" w:cs="Times New Roman"/>
          <w:bCs/>
          <w:iCs/>
          <w:sz w:val="24"/>
          <w:szCs w:val="24"/>
        </w:rPr>
        <w:t xml:space="preserve">”), </w:t>
      </w:r>
      <w:r w:rsidR="00112C5F" w:rsidRPr="00DC768E">
        <w:rPr>
          <w:rFonts w:ascii="Times New Roman" w:hAnsi="Times New Roman" w:cs="Times New Roman"/>
          <w:sz w:val="24"/>
          <w:szCs w:val="24"/>
        </w:rPr>
        <w:t xml:space="preserve">όπου όχι μόνο οι έμποροι </w:t>
      </w:r>
      <w:r w:rsidR="00112C5F" w:rsidRPr="00DC768E">
        <w:rPr>
          <w:rFonts w:ascii="Times New Roman" w:hAnsi="Times New Roman" w:cs="Times New Roman"/>
          <w:sz w:val="24"/>
          <w:szCs w:val="24"/>
        </w:rPr>
        <w:lastRenderedPageBreak/>
        <w:t>αλλά και καθένας που μπορούσε να γράφει, ανέφεραν πως ήθελαν να καθιερωθεί μια ενιαία μονάδα μέτρησης, ώστε να μετράνε όλοι με τον ίδιο τρόπο</w:t>
      </w:r>
      <w:r w:rsidR="0074037E" w:rsidRPr="00DC768E">
        <w:rPr>
          <w:rFonts w:ascii="Times New Roman" w:hAnsi="Times New Roman" w:cs="Times New Roman"/>
          <w:sz w:val="24"/>
          <w:szCs w:val="24"/>
        </w:rPr>
        <w:t xml:space="preserve">, </w:t>
      </w:r>
      <w:r w:rsidR="00112C5F" w:rsidRPr="00DC768E">
        <w:rPr>
          <w:rFonts w:ascii="Times New Roman" w:hAnsi="Times New Roman" w:cs="Times New Roman"/>
          <w:sz w:val="24"/>
          <w:szCs w:val="24"/>
        </w:rPr>
        <w:t xml:space="preserve">για να μην καθορίζει ο φεουδάρχης τους φόρους κατά τη δικαιοδοσία του.  </w:t>
      </w:r>
      <w:r w:rsidR="0074037E" w:rsidRPr="00DC768E">
        <w:rPr>
          <w:rFonts w:ascii="Times New Roman" w:hAnsi="Times New Roman" w:cs="Times New Roman"/>
          <w:sz w:val="24"/>
          <w:szCs w:val="24"/>
        </w:rPr>
        <w:t xml:space="preserve">Μας διαβάζεται και ένα απόσπασμα από τους λόγους ενός φεουδάρχη «Στα εδάφη μου ζυγίζουμε και μετράμε όπως το αποφασίζω εγώ. Στους ενόπλους μου, στα μέτρα και τα σταθμά μου οφείλουν όλοι να υποτάσσονται, αυτά μαρτυρούν την κυριαρχία μου στα εδάφη που κυβερνώ». Έπειτα, στις </w:t>
      </w:r>
      <w:r w:rsidR="0074037E" w:rsidRPr="00DC768E">
        <w:rPr>
          <w:rFonts w:ascii="Times New Roman" w:hAnsi="Times New Roman" w:cs="Times New Roman"/>
          <w:bCs/>
          <w:iCs/>
          <w:sz w:val="24"/>
          <w:szCs w:val="24"/>
        </w:rPr>
        <w:t>8 Αυγούστου 1788, Ο Λουδοβίκος ΙΣΤ΄</w:t>
      </w:r>
      <w:r w:rsidR="0074037E" w:rsidRPr="00DC768E">
        <w:rPr>
          <w:rFonts w:ascii="Times New Roman" w:hAnsi="Times New Roman" w:cs="Times New Roman"/>
          <w:sz w:val="24"/>
          <w:szCs w:val="24"/>
        </w:rPr>
        <w:t xml:space="preserve"> </w:t>
      </w:r>
      <w:r w:rsidR="0074037E" w:rsidRPr="00DC768E">
        <w:rPr>
          <w:rFonts w:ascii="Times New Roman" w:hAnsi="Times New Roman" w:cs="Times New Roman"/>
          <w:bCs/>
          <w:iCs/>
          <w:sz w:val="24"/>
          <w:szCs w:val="24"/>
        </w:rPr>
        <w:t>αναγκάζεται να συγκαλέσει τις Γενικές Τάξεις. Στα τετράδια παραπόνων όπως είπαμε ήταν γραμμένο το να αφαιρεθεί</w:t>
      </w:r>
      <w:r w:rsidR="0074037E" w:rsidRPr="00DC768E">
        <w:rPr>
          <w:rFonts w:ascii="Times New Roman" w:hAnsi="Times New Roman" w:cs="Times New Roman"/>
          <w:sz w:val="24"/>
          <w:szCs w:val="24"/>
        </w:rPr>
        <w:t xml:space="preserve"> από τα χέρια των φεουδαρχών και των εκκλησιαστικών αρχών η εξουσία που έχουν επί των μέτρων, και να ενοποιηθούν τα μέτρα και τα σταθμά στο σύνολο της επικράτειας.</w:t>
      </w:r>
      <w:r w:rsidR="00172A57" w:rsidRPr="00DC768E">
        <w:rPr>
          <w:rFonts w:ascii="Times New Roman" w:hAnsi="Times New Roman" w:cs="Times New Roman"/>
          <w:sz w:val="24"/>
          <w:szCs w:val="24"/>
        </w:rPr>
        <w:t xml:space="preserve"> Στις 5 Μαΐου 1789 έγινε η έναρξη της </w:t>
      </w:r>
      <w:r w:rsidR="0074037E" w:rsidRPr="00DC768E">
        <w:rPr>
          <w:rFonts w:ascii="Times New Roman" w:hAnsi="Times New Roman" w:cs="Times New Roman"/>
          <w:sz w:val="24"/>
          <w:szCs w:val="24"/>
        </w:rPr>
        <w:t>Συνέλευσης των 1.139 εκπροσώπων στις Βερσαλλίες</w:t>
      </w:r>
      <w:r w:rsidR="00172A57" w:rsidRPr="00DC768E">
        <w:rPr>
          <w:rFonts w:ascii="Times New Roman" w:hAnsi="Times New Roman" w:cs="Times New Roman"/>
          <w:sz w:val="24"/>
          <w:szCs w:val="24"/>
        </w:rPr>
        <w:t xml:space="preserve"> και στις 17 Ιουνίου 1789 η Τρίτη τάξη αυτοανακηρύσσεται Εθνοσυνέλευση με πρόεδρο τον Ζαν-Σιλβέν Μπαγί. Στις 20 Ιουνίου 1789 γίνεται ο «</w:t>
      </w:r>
      <w:r w:rsidR="001F596E" w:rsidRPr="00DC768E">
        <w:rPr>
          <w:rFonts w:ascii="Times New Roman" w:hAnsi="Times New Roman" w:cs="Times New Roman"/>
          <w:sz w:val="24"/>
          <w:szCs w:val="24"/>
        </w:rPr>
        <w:t>Όρκος του Σφαιριστηρίου</w:t>
      </w:r>
      <w:r w:rsidR="00172A57" w:rsidRPr="00DC768E">
        <w:rPr>
          <w:rFonts w:ascii="Times New Roman" w:hAnsi="Times New Roman" w:cs="Times New Roman"/>
          <w:sz w:val="24"/>
          <w:szCs w:val="24"/>
        </w:rPr>
        <w:t>»</w:t>
      </w:r>
      <w:r w:rsidR="001F596E" w:rsidRPr="00DC768E">
        <w:rPr>
          <w:rFonts w:ascii="Times New Roman" w:hAnsi="Times New Roman" w:cs="Times New Roman"/>
          <w:sz w:val="24"/>
          <w:szCs w:val="24"/>
        </w:rPr>
        <w:t xml:space="preserve"> </w:t>
      </w:r>
      <w:r w:rsidR="00172A57" w:rsidRPr="00DC768E">
        <w:rPr>
          <w:rFonts w:ascii="Times New Roman" w:hAnsi="Times New Roman" w:cs="Times New Roman"/>
          <w:sz w:val="24"/>
          <w:szCs w:val="24"/>
        </w:rPr>
        <w:t xml:space="preserve">που ανέφερε τα εξής: “Να μη χωριστούν ποτέ μέχρι να αποκατασταθούν και να εδραιωθούν σε στέρεες βάσεις το Σύνταγμα του βασιλείου και η αναμόρφωση της δημόσιας τάξης”. </w:t>
      </w:r>
      <w:r w:rsidR="00A44B56" w:rsidRPr="00DC768E">
        <w:rPr>
          <w:rFonts w:ascii="Times New Roman" w:hAnsi="Times New Roman" w:cs="Times New Roman"/>
          <w:sz w:val="24"/>
          <w:szCs w:val="24"/>
        </w:rPr>
        <w:t>Επειδή αργότερα θα κάνουν αναπαράσταση τα παιδιά, πρέπει να παρατηρήσουν αυτούς τους πίνακες του</w:t>
      </w:r>
      <w:r w:rsidR="00A44B56" w:rsidRPr="00DC768E">
        <w:rPr>
          <w:rFonts w:ascii="Times New Roman" w:hAnsi="Times New Roman" w:cs="Times New Roman"/>
        </w:rPr>
        <w:t xml:space="preserve"> </w:t>
      </w:r>
      <w:r w:rsidR="00A44B56" w:rsidRPr="00DC768E">
        <w:rPr>
          <w:rFonts w:ascii="Times New Roman" w:hAnsi="Times New Roman" w:cs="Times New Roman"/>
          <w:sz w:val="24"/>
          <w:szCs w:val="24"/>
        </w:rPr>
        <w:t>Jacques-Louis David, από τον «όρκο του σφαιριστηρίου», για να αντιληφθούν το πλαίσιο και πώς θα το παρουσιάσουν με παιχνίδι ρόλων αλλά και πώς θα ντυθούν.</w:t>
      </w:r>
      <w:r w:rsidR="00A44B56" w:rsidRPr="00DC768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44B56" w:rsidRPr="00DC768E" w:rsidRDefault="00A44B56" w:rsidP="00A44B56">
      <w:pPr>
        <w:rPr>
          <w:rFonts w:ascii="Times New Roman" w:hAnsi="Times New Roman" w:cs="Times New Roman"/>
          <w:sz w:val="24"/>
          <w:szCs w:val="24"/>
        </w:rPr>
      </w:pPr>
      <w:r w:rsidRPr="00DC768E">
        <w:rPr>
          <w:rFonts w:ascii="Times New Roman" w:hAnsi="Times New Roman" w:cs="Times New Roman"/>
          <w:noProof/>
          <w:sz w:val="24"/>
          <w:szCs w:val="24"/>
          <w:lang w:eastAsia="el-GR"/>
        </w:rPr>
        <w:drawing>
          <wp:inline distT="0" distB="0" distL="0" distR="0">
            <wp:extent cx="5274310" cy="3376518"/>
            <wp:effectExtent l="19050" t="0" r="2540" b="0"/>
            <wp:docPr id="6" name="Εικόνα 5" descr="C:\Users\NATASA\Desktop\Serment_du_Jeu_de_Paume_-_Jacques-Louis_Da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SA\Desktop\Serment_du_Jeu_de_Paume_-_Jacques-Louis_David.jpg"/>
                    <pic:cNvPicPr>
                      <a:picLocks noChangeAspect="1" noChangeArrowheads="1"/>
                    </pic:cNvPicPr>
                  </pic:nvPicPr>
                  <pic:blipFill>
                    <a:blip r:embed="rId14"/>
                    <a:srcRect/>
                    <a:stretch>
                      <a:fillRect/>
                    </a:stretch>
                  </pic:blipFill>
                  <pic:spPr bwMode="auto">
                    <a:xfrm>
                      <a:off x="0" y="0"/>
                      <a:ext cx="5274310" cy="3376518"/>
                    </a:xfrm>
                    <a:prstGeom prst="rect">
                      <a:avLst/>
                    </a:prstGeom>
                    <a:noFill/>
                    <a:ln w="9525">
                      <a:noFill/>
                      <a:miter lim="800000"/>
                      <a:headEnd/>
                      <a:tailEnd/>
                    </a:ln>
                  </pic:spPr>
                </pic:pic>
              </a:graphicData>
            </a:graphic>
          </wp:inline>
        </w:drawing>
      </w:r>
    </w:p>
    <w:p w:rsidR="00A44B56" w:rsidRPr="00DC768E" w:rsidRDefault="00A44B56" w:rsidP="00A44B56">
      <w:pPr>
        <w:jc w:val="center"/>
        <w:rPr>
          <w:rFonts w:ascii="Times New Roman" w:hAnsi="Times New Roman" w:cs="Times New Roman"/>
          <w:i/>
          <w:szCs w:val="24"/>
          <w:lang w:val="en-US"/>
        </w:rPr>
      </w:pPr>
      <w:r w:rsidRPr="00DC768E">
        <w:rPr>
          <w:rFonts w:ascii="Times New Roman" w:hAnsi="Times New Roman" w:cs="Times New Roman"/>
          <w:i/>
          <w:szCs w:val="24"/>
          <w:lang w:val="en-US"/>
        </w:rPr>
        <w:t>“Serment du Jeu de Paume”, Jacques-Louis David</w:t>
      </w:r>
    </w:p>
    <w:p w:rsidR="0074037E" w:rsidRPr="00DC768E" w:rsidRDefault="00172A57" w:rsidP="00FE35C1">
      <w:pPr>
        <w:rPr>
          <w:rFonts w:ascii="Times New Roman" w:hAnsi="Times New Roman" w:cs="Times New Roman"/>
          <w:sz w:val="24"/>
          <w:szCs w:val="24"/>
        </w:rPr>
      </w:pPr>
      <w:r w:rsidRPr="00DC768E">
        <w:rPr>
          <w:rFonts w:ascii="Times New Roman" w:hAnsi="Times New Roman" w:cs="Times New Roman"/>
          <w:sz w:val="24"/>
          <w:szCs w:val="24"/>
        </w:rPr>
        <w:t>Κ</w:t>
      </w:r>
      <w:r w:rsidR="001F596E" w:rsidRPr="00DC768E">
        <w:rPr>
          <w:rFonts w:ascii="Times New Roman" w:hAnsi="Times New Roman" w:cs="Times New Roman"/>
          <w:bCs/>
          <w:iCs/>
          <w:sz w:val="24"/>
          <w:szCs w:val="24"/>
        </w:rPr>
        <w:t>αι ενώ στις Βερσαλλίες οι βουλευτές συνάδελφοι του Μπαγί δημιουργούν Ιστορία</w:t>
      </w:r>
      <w:r w:rsidRPr="00DC768E">
        <w:rPr>
          <w:rFonts w:ascii="Times New Roman" w:hAnsi="Times New Roman" w:cs="Times New Roman"/>
          <w:bCs/>
          <w:iCs/>
          <w:sz w:val="24"/>
          <w:szCs w:val="24"/>
        </w:rPr>
        <w:t>, στο Παρίσι, σε μια αίθουσα των ανακτόρων του Λούβρου, ακαδημαϊκοί των επιστημών, συστήνουν επιτροπή για την ενοποίηση των μέτρων και των σταθμών.</w:t>
      </w:r>
      <w:r w:rsidRPr="00DC768E">
        <w:rPr>
          <w:rFonts w:ascii="Times New Roman" w:hAnsi="Times New Roman" w:cs="Times New Roman"/>
          <w:sz w:val="24"/>
          <w:szCs w:val="24"/>
        </w:rPr>
        <w:t xml:space="preserve"> </w:t>
      </w:r>
      <w:r w:rsidR="001F596E" w:rsidRPr="00DC768E">
        <w:rPr>
          <w:rFonts w:ascii="Times New Roman" w:hAnsi="Times New Roman" w:cs="Times New Roman"/>
          <w:bCs/>
          <w:iCs/>
          <w:sz w:val="24"/>
          <w:szCs w:val="24"/>
        </w:rPr>
        <w:t xml:space="preserve">Τα μέλη της επιτροπής </w:t>
      </w:r>
      <w:r w:rsidRPr="00DC768E">
        <w:rPr>
          <w:rFonts w:ascii="Times New Roman" w:hAnsi="Times New Roman" w:cs="Times New Roman"/>
          <w:bCs/>
          <w:iCs/>
          <w:sz w:val="24"/>
          <w:szCs w:val="24"/>
        </w:rPr>
        <w:t>ήταν τα παρακάτω:</w:t>
      </w:r>
      <w:r w:rsidRPr="00DC768E">
        <w:rPr>
          <w:rFonts w:ascii="Times New Roman" w:hAnsi="Times New Roman" w:cs="Times New Roman"/>
          <w:sz w:val="24"/>
          <w:szCs w:val="24"/>
        </w:rPr>
        <w:t xml:space="preserve"> </w:t>
      </w:r>
      <w:r w:rsidR="001F596E" w:rsidRPr="00DC768E">
        <w:rPr>
          <w:rFonts w:ascii="Times New Roman" w:hAnsi="Times New Roman" w:cs="Times New Roman"/>
          <w:bCs/>
          <w:iCs/>
          <w:sz w:val="24"/>
          <w:szCs w:val="24"/>
        </w:rPr>
        <w:t>Ματιρέν Μπρισόν (Φυσικός)</w:t>
      </w:r>
      <w:r w:rsidRPr="00DC768E">
        <w:rPr>
          <w:rFonts w:ascii="Times New Roman" w:hAnsi="Times New Roman" w:cs="Times New Roman"/>
          <w:sz w:val="24"/>
          <w:szCs w:val="24"/>
        </w:rPr>
        <w:t xml:space="preserve">, </w:t>
      </w:r>
      <w:r w:rsidR="001F596E" w:rsidRPr="00DC768E">
        <w:rPr>
          <w:rFonts w:ascii="Times New Roman" w:hAnsi="Times New Roman" w:cs="Times New Roman"/>
          <w:bCs/>
          <w:iCs/>
          <w:sz w:val="24"/>
          <w:szCs w:val="24"/>
        </w:rPr>
        <w:t>Σαρλ-Ωγκιστέν Κουλόμπ (Φυσικός)</w:t>
      </w:r>
      <w:r w:rsidRPr="00DC768E">
        <w:rPr>
          <w:rFonts w:ascii="Times New Roman" w:hAnsi="Times New Roman" w:cs="Times New Roman"/>
          <w:sz w:val="24"/>
          <w:szCs w:val="24"/>
        </w:rPr>
        <w:t xml:space="preserve">, </w:t>
      </w:r>
      <w:r w:rsidR="001F596E" w:rsidRPr="00DC768E">
        <w:rPr>
          <w:rFonts w:ascii="Times New Roman" w:hAnsi="Times New Roman" w:cs="Times New Roman"/>
          <w:bCs/>
          <w:iCs/>
          <w:sz w:val="24"/>
          <w:szCs w:val="24"/>
        </w:rPr>
        <w:t>Ζαν Μπατίστ Λε Ρουά (Φυσικός)</w:t>
      </w:r>
      <w:r w:rsidRPr="00DC768E">
        <w:rPr>
          <w:rFonts w:ascii="Times New Roman" w:hAnsi="Times New Roman" w:cs="Times New Roman"/>
          <w:sz w:val="24"/>
          <w:szCs w:val="24"/>
        </w:rPr>
        <w:t xml:space="preserve">, </w:t>
      </w:r>
      <w:r w:rsidR="001F596E" w:rsidRPr="00DC768E">
        <w:rPr>
          <w:rFonts w:ascii="Times New Roman" w:hAnsi="Times New Roman" w:cs="Times New Roman"/>
          <w:bCs/>
          <w:iCs/>
          <w:sz w:val="24"/>
          <w:szCs w:val="24"/>
        </w:rPr>
        <w:t xml:space="preserve">Πιερ-Σιμόν Λαπλάς </w:t>
      </w:r>
      <w:r w:rsidR="001F596E" w:rsidRPr="00DC768E">
        <w:rPr>
          <w:rFonts w:ascii="Times New Roman" w:hAnsi="Times New Roman" w:cs="Times New Roman"/>
          <w:bCs/>
          <w:iCs/>
          <w:sz w:val="24"/>
          <w:szCs w:val="24"/>
        </w:rPr>
        <w:lastRenderedPageBreak/>
        <w:t>(Μαθηματικός)</w:t>
      </w:r>
      <w:r w:rsidRPr="00DC768E">
        <w:rPr>
          <w:rFonts w:ascii="Times New Roman" w:hAnsi="Times New Roman" w:cs="Times New Roman"/>
          <w:sz w:val="24"/>
          <w:szCs w:val="24"/>
        </w:rPr>
        <w:t xml:space="preserve">, </w:t>
      </w:r>
      <w:r w:rsidR="001F596E" w:rsidRPr="00DC768E">
        <w:rPr>
          <w:rFonts w:ascii="Times New Roman" w:hAnsi="Times New Roman" w:cs="Times New Roman"/>
          <w:bCs/>
          <w:iCs/>
          <w:sz w:val="24"/>
          <w:szCs w:val="24"/>
        </w:rPr>
        <w:t>Αντουάν Λαβουαζιέ (Χημικός)</w:t>
      </w:r>
      <w:r w:rsidRPr="00DC768E">
        <w:rPr>
          <w:rFonts w:ascii="Times New Roman" w:hAnsi="Times New Roman" w:cs="Times New Roman"/>
          <w:sz w:val="24"/>
          <w:szCs w:val="24"/>
        </w:rPr>
        <w:t xml:space="preserve">, </w:t>
      </w:r>
      <w:r w:rsidR="001F596E" w:rsidRPr="00DC768E">
        <w:rPr>
          <w:rFonts w:ascii="Times New Roman" w:hAnsi="Times New Roman" w:cs="Times New Roman"/>
          <w:bCs/>
          <w:iCs/>
          <w:sz w:val="24"/>
          <w:szCs w:val="24"/>
        </w:rPr>
        <w:t>Ματιέ Τιγέ (Αγρονόμος)</w:t>
      </w:r>
      <w:r w:rsidRPr="00DC768E">
        <w:rPr>
          <w:rFonts w:ascii="Times New Roman" w:hAnsi="Times New Roman" w:cs="Times New Roman"/>
          <w:sz w:val="24"/>
          <w:szCs w:val="24"/>
        </w:rPr>
        <w:t xml:space="preserve">. </w:t>
      </w:r>
      <w:r w:rsidR="001F596E" w:rsidRPr="00DC768E">
        <w:rPr>
          <w:rFonts w:ascii="Times New Roman" w:hAnsi="Times New Roman" w:cs="Times New Roman"/>
          <w:sz w:val="24"/>
          <w:szCs w:val="24"/>
        </w:rPr>
        <w:t>Ο Λε Ρουά ζητά από την Ακαδημία Επιστημών να προτείνει στην Εθνοσυνέλευση την καθιέρωση της ομοιομορφίας μέτρων και σταθμών</w:t>
      </w:r>
      <w:r w:rsidRPr="00DC768E">
        <w:rPr>
          <w:rFonts w:ascii="Times New Roman" w:hAnsi="Times New Roman" w:cs="Times New Roman"/>
          <w:sz w:val="24"/>
          <w:szCs w:val="24"/>
        </w:rPr>
        <w:t xml:space="preserve">. </w:t>
      </w:r>
      <w:r w:rsidR="001F596E" w:rsidRPr="00DC768E">
        <w:rPr>
          <w:rFonts w:ascii="Times New Roman" w:hAnsi="Times New Roman" w:cs="Times New Roman"/>
          <w:sz w:val="24"/>
          <w:szCs w:val="24"/>
        </w:rPr>
        <w:t>Η Ακαδημία δεν προτίθεται να παρέμβει αν δεν το ζητήσει η Εθνοσυνέλευση</w:t>
      </w:r>
      <w:r w:rsidRPr="00DC768E">
        <w:rPr>
          <w:rFonts w:ascii="Times New Roman" w:hAnsi="Times New Roman" w:cs="Times New Roman"/>
          <w:sz w:val="24"/>
          <w:szCs w:val="24"/>
        </w:rPr>
        <w:t xml:space="preserve">. Στις </w:t>
      </w:r>
      <w:r w:rsidRPr="00DC768E">
        <w:rPr>
          <w:rFonts w:ascii="Times New Roman" w:hAnsi="Times New Roman" w:cs="Times New Roman"/>
          <w:bCs/>
          <w:iCs/>
          <w:sz w:val="24"/>
          <w:szCs w:val="24"/>
        </w:rPr>
        <w:t>11 Αυγούστου 1789 η</w:t>
      </w:r>
      <w:r w:rsidR="001F596E" w:rsidRPr="00DC768E">
        <w:rPr>
          <w:rFonts w:ascii="Times New Roman" w:hAnsi="Times New Roman" w:cs="Times New Roman"/>
          <w:bCs/>
          <w:iCs/>
          <w:sz w:val="24"/>
          <w:szCs w:val="24"/>
        </w:rPr>
        <w:t xml:space="preserve"> Εθνοσυνέλευση  ψηφίζει μεταξύ άλλων</w:t>
      </w:r>
      <w:r w:rsidRPr="00DC768E">
        <w:rPr>
          <w:rFonts w:ascii="Times New Roman" w:hAnsi="Times New Roman" w:cs="Times New Roman"/>
          <w:sz w:val="24"/>
          <w:szCs w:val="24"/>
        </w:rPr>
        <w:t xml:space="preserve"> να καταργηθούν όλα τα προνόμια των φεουδαρχών, και συγκεκριμένα: </w:t>
      </w:r>
      <w:r w:rsidR="001F596E" w:rsidRPr="00DC768E">
        <w:rPr>
          <w:rFonts w:ascii="Times New Roman" w:hAnsi="Times New Roman" w:cs="Times New Roman"/>
          <w:sz w:val="24"/>
          <w:szCs w:val="24"/>
        </w:rPr>
        <w:t>Τα δικαιώματα σφράγισης των μέτρων καταργ</w:t>
      </w:r>
      <w:r w:rsidRPr="00DC768E">
        <w:rPr>
          <w:rFonts w:ascii="Times New Roman" w:hAnsi="Times New Roman" w:cs="Times New Roman"/>
          <w:sz w:val="24"/>
          <w:szCs w:val="24"/>
        </w:rPr>
        <w:t>ούνται χωρίς αποζημίωση  και ο</w:t>
      </w:r>
      <w:r w:rsidR="001F596E" w:rsidRPr="00DC768E">
        <w:rPr>
          <w:rFonts w:ascii="Times New Roman" w:hAnsi="Times New Roman" w:cs="Times New Roman"/>
          <w:sz w:val="24"/>
          <w:szCs w:val="24"/>
        </w:rPr>
        <w:t>ι κοινοτικές αρχές θα φροντίζουν για τη δωρεάν σφράγιση και διακρίβωση των μέτρων και των σταθμών.</w:t>
      </w:r>
      <w:r w:rsidRPr="00DC768E">
        <w:rPr>
          <w:rFonts w:ascii="Times New Roman" w:hAnsi="Times New Roman" w:cs="Times New Roman"/>
          <w:sz w:val="24"/>
          <w:szCs w:val="24"/>
        </w:rPr>
        <w:t xml:space="preserve"> </w:t>
      </w:r>
      <w:r w:rsidR="001F596E" w:rsidRPr="00DC768E">
        <w:rPr>
          <w:rFonts w:ascii="Times New Roman" w:hAnsi="Times New Roman" w:cs="Times New Roman"/>
          <w:sz w:val="24"/>
          <w:szCs w:val="24"/>
        </w:rPr>
        <w:t>Η συν</w:t>
      </w:r>
      <w:r w:rsidRPr="00DC768E">
        <w:rPr>
          <w:rFonts w:ascii="Times New Roman" w:hAnsi="Times New Roman" w:cs="Times New Roman"/>
          <w:sz w:val="24"/>
          <w:szCs w:val="24"/>
        </w:rPr>
        <w:t>τακτική Εθνοσυνέλευση καταλήγει σε δύο διαφορετικές προσεγγίσεις σχετικά με τον ορισμό της μονάδας μέτρησης του μήκους. Η μία πρότεινε τον ορισμό του μέτρου ως το μήκος του εκκρεμούς που έχει περίοδο 2</w:t>
      </w:r>
      <w:r w:rsidRPr="00DC768E">
        <w:rPr>
          <w:rFonts w:ascii="Times New Roman" w:hAnsi="Times New Roman" w:cs="Times New Roman"/>
          <w:sz w:val="24"/>
          <w:szCs w:val="24"/>
          <w:lang w:val="en-US"/>
        </w:rPr>
        <w:t>sec</w:t>
      </w:r>
      <w:r w:rsidRPr="00DC768E">
        <w:rPr>
          <w:rFonts w:ascii="Times New Roman" w:hAnsi="Times New Roman" w:cs="Times New Roman"/>
          <w:sz w:val="24"/>
          <w:szCs w:val="24"/>
        </w:rPr>
        <w:t xml:space="preserve"> σε γεωγραφικό πλάτος 45 μοιρών (</w:t>
      </w:r>
      <w:r w:rsidRPr="00DC768E">
        <w:rPr>
          <w:rFonts w:ascii="Times New Roman" w:hAnsi="Times New Roman" w:cs="Times New Roman"/>
          <w:sz w:val="24"/>
          <w:szCs w:val="24"/>
          <w:lang w:val="en-US"/>
        </w:rPr>
        <w:t>T</w:t>
      </w:r>
      <w:r w:rsidRPr="00DC768E">
        <w:rPr>
          <w:rFonts w:ascii="Times New Roman" w:hAnsi="Times New Roman" w:cs="Times New Roman"/>
          <w:sz w:val="24"/>
          <w:szCs w:val="24"/>
        </w:rPr>
        <w:t>=2</w:t>
      </w:r>
      <w:r w:rsidRPr="00DC768E">
        <w:rPr>
          <w:rFonts w:ascii="Times New Roman" w:hAnsi="Times New Roman" w:cs="Times New Roman"/>
          <w:sz w:val="24"/>
          <w:szCs w:val="24"/>
          <w:lang w:val="en-US"/>
        </w:rPr>
        <w:t>sec</w:t>
      </w:r>
      <w:r w:rsidRPr="00DC768E">
        <w:rPr>
          <w:rFonts w:ascii="Times New Roman" w:hAnsi="Times New Roman" w:cs="Times New Roman"/>
          <w:sz w:val="24"/>
          <w:szCs w:val="24"/>
        </w:rPr>
        <w:t xml:space="preserve">). </w:t>
      </w:r>
      <w:r w:rsidR="001270B9" w:rsidRPr="00DC768E">
        <w:rPr>
          <w:rFonts w:ascii="Times New Roman" w:hAnsi="Times New Roman" w:cs="Times New Roman"/>
          <w:sz w:val="24"/>
          <w:szCs w:val="24"/>
        </w:rPr>
        <w:t xml:space="preserve">Η άλλη υποστήριζε τον ορισμό της νέας μονάδας μήκους ως ενός τμήμα ενός μεσημβρινού. </w:t>
      </w:r>
      <w:r w:rsidR="001F596E" w:rsidRPr="00DC768E">
        <w:rPr>
          <w:rFonts w:ascii="Times New Roman" w:hAnsi="Times New Roman" w:cs="Times New Roman"/>
          <w:sz w:val="24"/>
          <w:szCs w:val="24"/>
        </w:rPr>
        <w:t>Το 1790, η Εθνοσυνέλευση ψήφισε υπέρ της πρώτης προσέγγισης</w:t>
      </w:r>
      <w:r w:rsidRPr="00DC768E">
        <w:rPr>
          <w:rFonts w:ascii="Times New Roman" w:hAnsi="Times New Roman" w:cs="Times New Roman"/>
          <w:sz w:val="24"/>
          <w:szCs w:val="24"/>
        </w:rPr>
        <w:t xml:space="preserve">. </w:t>
      </w:r>
      <w:r w:rsidR="001F596E" w:rsidRPr="00DC768E">
        <w:rPr>
          <w:rFonts w:ascii="Times New Roman" w:hAnsi="Times New Roman" w:cs="Times New Roman"/>
          <w:sz w:val="24"/>
          <w:szCs w:val="24"/>
        </w:rPr>
        <w:t xml:space="preserve">Το 1791, η Εθνοσυνέλευση αποδέχτηκε το ορισμό του της μονάδας μήκους ως το ένα δεκάκις εκατομμυριοστό του ενός τετάρτου του μεσημβρινού που περνά από το Παρίσι μετά από πρόταση επιτροπής της Γαλλικής Ακαδημίας Επιστημών στην οποία συμμετείχαν ο </w:t>
      </w:r>
      <w:r w:rsidR="001F596E" w:rsidRPr="00DC768E">
        <w:rPr>
          <w:rFonts w:ascii="Times New Roman" w:hAnsi="Times New Roman" w:cs="Times New Roman"/>
          <w:sz w:val="24"/>
          <w:szCs w:val="24"/>
          <w:lang w:val="en-US"/>
        </w:rPr>
        <w:t>Lagrange</w:t>
      </w:r>
      <w:r w:rsidR="001270B9" w:rsidRPr="00DC768E">
        <w:rPr>
          <w:rFonts w:ascii="Times New Roman" w:hAnsi="Times New Roman" w:cs="Times New Roman"/>
          <w:sz w:val="24"/>
          <w:szCs w:val="24"/>
        </w:rPr>
        <w:t xml:space="preserve"> </w:t>
      </w:r>
      <w:r w:rsidR="001F596E" w:rsidRPr="00DC768E">
        <w:rPr>
          <w:rFonts w:ascii="Times New Roman" w:hAnsi="Times New Roman" w:cs="Times New Roman"/>
          <w:sz w:val="24"/>
          <w:szCs w:val="24"/>
        </w:rPr>
        <w:t xml:space="preserve">και ο </w:t>
      </w:r>
      <w:r w:rsidR="001F596E" w:rsidRPr="00DC768E">
        <w:rPr>
          <w:rFonts w:ascii="Times New Roman" w:hAnsi="Times New Roman" w:cs="Times New Roman"/>
          <w:sz w:val="24"/>
          <w:szCs w:val="24"/>
          <w:lang w:val="en-US"/>
        </w:rPr>
        <w:t>Laplace</w:t>
      </w:r>
      <w:r w:rsidR="001F596E" w:rsidRPr="00DC768E">
        <w:rPr>
          <w:rFonts w:ascii="Times New Roman" w:hAnsi="Times New Roman" w:cs="Times New Roman"/>
          <w:sz w:val="24"/>
          <w:szCs w:val="24"/>
        </w:rPr>
        <w:t xml:space="preserve">. Στη μονάδα δόθηκε το όνομα “μέτρο” το 1793. </w:t>
      </w:r>
    </w:p>
    <w:p w:rsidR="009E1698" w:rsidRPr="00DC768E" w:rsidRDefault="009E1698" w:rsidP="009E1698">
      <w:pPr>
        <w:ind w:firstLine="720"/>
        <w:rPr>
          <w:rFonts w:ascii="Times New Roman" w:hAnsi="Times New Roman" w:cs="Times New Roman"/>
          <w:sz w:val="24"/>
          <w:szCs w:val="24"/>
          <w:u w:val="single"/>
        </w:rPr>
      </w:pPr>
      <w:r w:rsidRPr="00DC768E">
        <w:rPr>
          <w:rFonts w:ascii="Times New Roman" w:hAnsi="Times New Roman" w:cs="Times New Roman"/>
          <w:bCs/>
          <w:sz w:val="24"/>
          <w:szCs w:val="24"/>
          <w:u w:val="single"/>
        </w:rPr>
        <w:t xml:space="preserve">Το </w:t>
      </w:r>
      <w:r w:rsidRPr="00DC768E">
        <w:rPr>
          <w:rFonts w:ascii="Times New Roman" w:hAnsi="Times New Roman" w:cs="Times New Roman"/>
          <w:bCs/>
          <w:sz w:val="24"/>
          <w:szCs w:val="24"/>
          <w:u w:val="single"/>
          <w:lang w:val="en-US"/>
        </w:rPr>
        <w:t>Debate</w:t>
      </w:r>
      <w:r w:rsidRPr="00DC768E">
        <w:rPr>
          <w:rFonts w:ascii="Times New Roman" w:hAnsi="Times New Roman" w:cs="Times New Roman"/>
          <w:bCs/>
          <w:sz w:val="24"/>
          <w:szCs w:val="24"/>
          <w:u w:val="single"/>
        </w:rPr>
        <w:t xml:space="preserve"> με παιχνίδι ρόλων </w:t>
      </w:r>
    </w:p>
    <w:p w:rsidR="009E1698" w:rsidRPr="00DC768E" w:rsidRDefault="0074037E" w:rsidP="009E1698">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Βασισμένα σε αυτές τις προαπαιτούμενες γνώσεις, τα παιδιά μέσα από ένα δρώμενο, κλήθηκαν </w:t>
      </w:r>
      <w:r w:rsidR="001270B9" w:rsidRPr="00DC768E">
        <w:rPr>
          <w:rFonts w:ascii="Times New Roman" w:hAnsi="Times New Roman" w:cs="Times New Roman"/>
          <w:sz w:val="24"/>
          <w:szCs w:val="24"/>
        </w:rPr>
        <w:t>αρχικά να επιχειρηματολογήσουν ως Εθνοσυνέλευση</w:t>
      </w:r>
      <w:r w:rsidRPr="00DC768E">
        <w:rPr>
          <w:rFonts w:ascii="Times New Roman" w:hAnsi="Times New Roman" w:cs="Times New Roman"/>
          <w:sz w:val="24"/>
          <w:szCs w:val="24"/>
        </w:rPr>
        <w:t xml:space="preserve"> με δύσκολες έννοιες για να καταλάβουν στη συνέχεια πώς θα καθιερώθηκε το μέτρο.</w:t>
      </w:r>
      <w:r w:rsidR="001270B9" w:rsidRPr="00DC768E">
        <w:rPr>
          <w:rFonts w:ascii="Times New Roman" w:hAnsi="Times New Roman" w:cs="Times New Roman"/>
          <w:sz w:val="24"/>
          <w:szCs w:val="24"/>
        </w:rPr>
        <w:t xml:space="preserve"> Ωστόσο η προσέγγιση που στο τέλος έγινε αποδεκτή σχετικά με τον ορισμό του μέτρου, είχε ένα πρόβλημα: το μέτρο δεν ήταν σταθερό παντού, άλλαζε ανάλογα με τη γεωγραφική θέση της κάθε περιοχής. </w:t>
      </w:r>
    </w:p>
    <w:p w:rsidR="009E1698" w:rsidRPr="00DC768E" w:rsidRDefault="001270B9" w:rsidP="009E1698">
      <w:pPr>
        <w:ind w:firstLine="720"/>
        <w:rPr>
          <w:rFonts w:ascii="Times New Roman" w:hAnsi="Times New Roman" w:cs="Times New Roman"/>
          <w:sz w:val="24"/>
          <w:szCs w:val="24"/>
        </w:rPr>
      </w:pPr>
      <w:r w:rsidRPr="00DC768E">
        <w:rPr>
          <w:rFonts w:ascii="Times New Roman" w:hAnsi="Times New Roman" w:cs="Times New Roman"/>
          <w:sz w:val="24"/>
          <w:szCs w:val="24"/>
        </w:rPr>
        <w:t xml:space="preserve">Έτσι μέσω μιας </w:t>
      </w:r>
      <w:r w:rsidR="009D6874" w:rsidRPr="00DC768E">
        <w:rPr>
          <w:rFonts w:ascii="Times New Roman" w:hAnsi="Times New Roman" w:cs="Times New Roman"/>
          <w:sz w:val="24"/>
          <w:szCs w:val="24"/>
        </w:rPr>
        <w:t>ψηφιακή</w:t>
      </w:r>
      <w:r w:rsidRPr="00DC768E">
        <w:rPr>
          <w:rFonts w:ascii="Times New Roman" w:hAnsi="Times New Roman" w:cs="Times New Roman"/>
          <w:sz w:val="24"/>
          <w:szCs w:val="24"/>
        </w:rPr>
        <w:t>ς</w:t>
      </w:r>
      <w:r w:rsidR="009D6874" w:rsidRPr="00DC768E">
        <w:rPr>
          <w:rFonts w:ascii="Times New Roman" w:hAnsi="Times New Roman" w:cs="Times New Roman"/>
          <w:sz w:val="24"/>
          <w:szCs w:val="24"/>
        </w:rPr>
        <w:t xml:space="preserve"> παρουσίαση</w:t>
      </w:r>
      <w:r w:rsidRPr="00DC768E">
        <w:rPr>
          <w:rFonts w:ascii="Times New Roman" w:hAnsi="Times New Roman" w:cs="Times New Roman"/>
          <w:sz w:val="24"/>
          <w:szCs w:val="24"/>
        </w:rPr>
        <w:t>ς, τα παιδιά αντιλήφτηκαν</w:t>
      </w:r>
      <w:r w:rsidR="009D6874" w:rsidRPr="00DC768E">
        <w:rPr>
          <w:rFonts w:ascii="Times New Roman" w:hAnsi="Times New Roman" w:cs="Times New Roman"/>
          <w:sz w:val="24"/>
          <w:szCs w:val="24"/>
        </w:rPr>
        <w:t xml:space="preserve"> τα προβλήματα που δημιουργούσε η χρήση πολλών διαφορετικών μονάδων μέτρησης για το ίδιο φυσικό μέγεθος</w:t>
      </w:r>
      <w:r w:rsidRPr="00DC768E">
        <w:rPr>
          <w:rFonts w:ascii="Times New Roman" w:hAnsi="Times New Roman" w:cs="Times New Roman"/>
          <w:sz w:val="24"/>
          <w:szCs w:val="24"/>
        </w:rPr>
        <w:t>. Αποσπάσματα από ένα ντοκιμαντέρ με θέμα τη Γαλλική Επανάσταση εισήγαγε τα παιδιά στο κλίμα που επικρατούσε πριν και κατά τα δύο πρώτα χρόνια της επανάστασης. Έπειτα τα παιδιά βρήκαν πληροφορίες για τη ζωή, το έργο και το ρόλο των διαφόρων ιστορικών προσωπικοτήτων</w:t>
      </w:r>
      <w:r w:rsidR="009E1698" w:rsidRPr="00DC768E">
        <w:rPr>
          <w:rFonts w:ascii="Times New Roman" w:hAnsi="Times New Roman" w:cs="Times New Roman"/>
          <w:sz w:val="24"/>
          <w:szCs w:val="24"/>
        </w:rPr>
        <w:t xml:space="preserve"> </w:t>
      </w:r>
      <w:r w:rsidRPr="00DC768E">
        <w:rPr>
          <w:rFonts w:ascii="Times New Roman" w:hAnsi="Times New Roman" w:cs="Times New Roman"/>
          <w:sz w:val="24"/>
          <w:szCs w:val="24"/>
        </w:rPr>
        <w:t xml:space="preserve">στην καθιέρωση του μέτρου </w:t>
      </w:r>
      <w:r w:rsidRPr="00DC768E">
        <w:rPr>
          <w:rFonts w:ascii="Times New Roman" w:hAnsi="Times New Roman" w:cs="Times New Roman"/>
          <w:bCs/>
          <w:iCs/>
          <w:sz w:val="24"/>
          <w:szCs w:val="24"/>
        </w:rPr>
        <w:t xml:space="preserve">και τις παρουσίασαν </w:t>
      </w:r>
      <w:r w:rsidRPr="00DC768E">
        <w:rPr>
          <w:rFonts w:ascii="Times New Roman" w:hAnsi="Times New Roman" w:cs="Times New Roman"/>
          <w:sz w:val="24"/>
          <w:szCs w:val="24"/>
        </w:rPr>
        <w:t>είτε με τον παραδοσιακό τρόπο</w:t>
      </w:r>
      <w:r w:rsidR="009E1698" w:rsidRPr="00DC768E">
        <w:rPr>
          <w:rFonts w:ascii="Times New Roman" w:hAnsi="Times New Roman" w:cs="Times New Roman"/>
          <w:sz w:val="24"/>
          <w:szCs w:val="24"/>
        </w:rPr>
        <w:t xml:space="preserve"> στον πίνακα γραπτώς </w:t>
      </w:r>
      <w:r w:rsidRPr="00DC768E">
        <w:rPr>
          <w:rFonts w:ascii="Times New Roman" w:hAnsi="Times New Roman" w:cs="Times New Roman"/>
          <w:bCs/>
          <w:iCs/>
          <w:sz w:val="24"/>
          <w:szCs w:val="24"/>
        </w:rPr>
        <w:t>ή χρησιμοποιώντας τεχνικές του εκπαιδευτικού δράματος</w:t>
      </w:r>
      <w:r w:rsidR="009D6874" w:rsidRPr="00DC768E">
        <w:rPr>
          <w:rFonts w:ascii="Times New Roman" w:hAnsi="Times New Roman" w:cs="Times New Roman"/>
          <w:bCs/>
          <w:iCs/>
          <w:sz w:val="24"/>
          <w:szCs w:val="24"/>
        </w:rPr>
        <w:t xml:space="preserve">, (πχ μέσω συνέντευξης ένας μαθητής αναπαριστά τον </w:t>
      </w:r>
      <w:r w:rsidR="009D6874" w:rsidRPr="00DC768E">
        <w:rPr>
          <w:rFonts w:ascii="Times New Roman" w:hAnsi="Times New Roman" w:cs="Times New Roman"/>
          <w:bCs/>
          <w:iCs/>
          <w:sz w:val="24"/>
          <w:szCs w:val="24"/>
          <w:lang w:val="en-US"/>
        </w:rPr>
        <w:t>Laplace</w:t>
      </w:r>
      <w:r w:rsidR="009D6874" w:rsidRPr="00DC768E">
        <w:rPr>
          <w:rFonts w:ascii="Times New Roman" w:hAnsi="Times New Roman" w:cs="Times New Roman"/>
          <w:bCs/>
          <w:iCs/>
          <w:sz w:val="24"/>
          <w:szCs w:val="24"/>
        </w:rPr>
        <w:t xml:space="preserve"> και ένας άλλος του παίρνει συνέντευξη ως ιστορικός, ρωτώντας τον τι ρόλο έπαιξε στην Γαλλική Επανάσταση και έπειτα κάθε ομάδα α αναλάβει από μια ιστορική προσωπικότητα και να την παρουσιάσει στις άλλες ομάδες προκειμένου να σκιαγραφηθούν καλύτερα τα ιστορικά αυτά πρόσωπα που έπαιξαν καθοριστικό ρόλο στην Γαλλική Εθνοσυνέλευση).</w:t>
      </w:r>
    </w:p>
    <w:p w:rsidR="001270B9" w:rsidRPr="00DC768E" w:rsidRDefault="001270B9" w:rsidP="009E1698">
      <w:pPr>
        <w:ind w:firstLine="720"/>
        <w:rPr>
          <w:rFonts w:ascii="Times New Roman" w:hAnsi="Times New Roman" w:cs="Times New Roman"/>
          <w:sz w:val="24"/>
          <w:szCs w:val="24"/>
        </w:rPr>
      </w:pPr>
      <w:r w:rsidRPr="00DC768E">
        <w:rPr>
          <w:rFonts w:ascii="Times New Roman" w:hAnsi="Times New Roman" w:cs="Times New Roman"/>
          <w:bCs/>
          <w:sz w:val="24"/>
          <w:szCs w:val="24"/>
        </w:rPr>
        <w:t xml:space="preserve">Τα παιδιά, χωρισμένα σε έξι ομάδες, βρήκαν τα επιχειρήματά τους διαβάζοντας αποσπάσματα από το βιβλίο του </w:t>
      </w:r>
      <w:r w:rsidRPr="00DC768E">
        <w:rPr>
          <w:rFonts w:ascii="Times New Roman" w:hAnsi="Times New Roman" w:cs="Times New Roman"/>
          <w:bCs/>
          <w:sz w:val="24"/>
          <w:szCs w:val="24"/>
          <w:lang w:val="en-US"/>
        </w:rPr>
        <w:t>Denis</w:t>
      </w:r>
      <w:r w:rsidRPr="00DC768E">
        <w:rPr>
          <w:rFonts w:ascii="Times New Roman" w:hAnsi="Times New Roman" w:cs="Times New Roman"/>
          <w:bCs/>
          <w:sz w:val="24"/>
          <w:szCs w:val="24"/>
        </w:rPr>
        <w:t xml:space="preserve"> </w:t>
      </w:r>
      <w:r w:rsidRPr="00DC768E">
        <w:rPr>
          <w:rFonts w:ascii="Times New Roman" w:hAnsi="Times New Roman" w:cs="Times New Roman"/>
          <w:bCs/>
          <w:sz w:val="24"/>
          <w:szCs w:val="24"/>
          <w:lang w:val="en-US"/>
        </w:rPr>
        <w:t>Guedj</w:t>
      </w:r>
      <w:r w:rsidRPr="00DC768E">
        <w:rPr>
          <w:rFonts w:ascii="Times New Roman" w:hAnsi="Times New Roman" w:cs="Times New Roman"/>
          <w:bCs/>
          <w:sz w:val="24"/>
          <w:szCs w:val="24"/>
        </w:rPr>
        <w:t xml:space="preserve"> “Το μέτρο του κόσμου”.</w:t>
      </w:r>
      <w:r w:rsidRPr="00DC768E">
        <w:rPr>
          <w:rFonts w:ascii="Times New Roman" w:hAnsi="Times New Roman" w:cs="Times New Roman"/>
          <w:sz w:val="24"/>
          <w:szCs w:val="24"/>
        </w:rPr>
        <w:t xml:space="preserve"> Τρεις ομάδες βρήκαν επιχειρήματα για να υποστηρίξουν τον ορισμό του μέτρου ως </w:t>
      </w:r>
      <w:r w:rsidRPr="00DC768E">
        <w:rPr>
          <w:rFonts w:ascii="Times New Roman" w:hAnsi="Times New Roman" w:cs="Times New Roman"/>
          <w:sz w:val="24"/>
          <w:szCs w:val="24"/>
        </w:rPr>
        <w:lastRenderedPageBreak/>
        <w:t xml:space="preserve">το μήκος του εκκρεμούς που χτυπά τα δευτερόλεπτα. Οι τρεις άλλες ομάδες αναζήτησαν επιχειρήματα υπέρ του ορισμού του μέτρου ως τμήματος του μεσημβρινού που διασχίζει το Παρίσι. Κάθε ομάδα επέλεξε ένα αντιπρόσωπο για το </w:t>
      </w:r>
      <w:r w:rsidRPr="00DC768E">
        <w:rPr>
          <w:rFonts w:ascii="Times New Roman" w:hAnsi="Times New Roman" w:cs="Times New Roman"/>
          <w:sz w:val="24"/>
          <w:szCs w:val="24"/>
          <w:lang w:val="en-US"/>
        </w:rPr>
        <w:t>debate</w:t>
      </w:r>
      <w:r w:rsidRPr="00DC768E">
        <w:rPr>
          <w:rFonts w:ascii="Times New Roman" w:hAnsi="Times New Roman" w:cs="Times New Roman"/>
          <w:sz w:val="24"/>
          <w:szCs w:val="24"/>
        </w:rPr>
        <w:t xml:space="preserve">. </w:t>
      </w:r>
      <w:r w:rsidR="009D6874" w:rsidRPr="00DC768E">
        <w:rPr>
          <w:rFonts w:ascii="Times New Roman" w:hAnsi="Times New Roman" w:cs="Times New Roman"/>
          <w:sz w:val="24"/>
          <w:szCs w:val="24"/>
        </w:rPr>
        <w:t>Όλα τα παιδιά είχαν το ρόλο ενός μέλους τ</w:t>
      </w:r>
      <w:r w:rsidR="002E0B33" w:rsidRPr="00DC768E">
        <w:rPr>
          <w:rFonts w:ascii="Times New Roman" w:hAnsi="Times New Roman" w:cs="Times New Roman"/>
          <w:sz w:val="24"/>
          <w:szCs w:val="24"/>
        </w:rPr>
        <w:t xml:space="preserve">ης Γαλλικής Συντακτικής </w:t>
      </w:r>
      <w:r w:rsidR="009D6874" w:rsidRPr="00DC768E">
        <w:rPr>
          <w:rFonts w:ascii="Times New Roman" w:hAnsi="Times New Roman" w:cs="Times New Roman"/>
          <w:sz w:val="24"/>
          <w:szCs w:val="24"/>
        </w:rPr>
        <w:t>Συνέλευσης.</w:t>
      </w:r>
      <w:r w:rsidR="009E1698" w:rsidRPr="00DC768E">
        <w:rPr>
          <w:rFonts w:ascii="Times New Roman" w:hAnsi="Times New Roman" w:cs="Times New Roman"/>
          <w:sz w:val="24"/>
          <w:szCs w:val="24"/>
        </w:rPr>
        <w:t xml:space="preserve"> </w:t>
      </w:r>
      <w:r w:rsidR="009D6874" w:rsidRPr="00DC768E">
        <w:rPr>
          <w:rFonts w:ascii="Times New Roman" w:hAnsi="Times New Roman" w:cs="Times New Roman"/>
          <w:sz w:val="24"/>
          <w:szCs w:val="24"/>
        </w:rPr>
        <w:t xml:space="preserve">Ορισμένοι μαθητές έπαιξαν τους ρόλους των παρακάτω ιστορικών προσωπικοτήτων: </w:t>
      </w:r>
      <w:r w:rsidRPr="00DC768E">
        <w:rPr>
          <w:rFonts w:ascii="Times New Roman" w:hAnsi="Times New Roman" w:cs="Times New Roman"/>
          <w:sz w:val="24"/>
          <w:szCs w:val="24"/>
          <w:lang w:val="en-US"/>
        </w:rPr>
        <w:t>Talleyrand</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Bailly</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Prieur</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Condorcet</w:t>
      </w:r>
      <w:r w:rsidRPr="00DC768E">
        <w:rPr>
          <w:rFonts w:ascii="Times New Roman" w:hAnsi="Times New Roman" w:cs="Times New Roman"/>
          <w:sz w:val="24"/>
          <w:szCs w:val="24"/>
        </w:rPr>
        <w:t xml:space="preserve">, </w:t>
      </w:r>
      <w:r w:rsidR="009E1698" w:rsidRPr="00DC768E">
        <w:rPr>
          <w:rFonts w:ascii="Times New Roman" w:hAnsi="Times New Roman" w:cs="Times New Roman"/>
          <w:sz w:val="24"/>
          <w:szCs w:val="24"/>
          <w:lang w:val="en-US"/>
        </w:rPr>
        <w:t>Borda</w:t>
      </w:r>
      <w:r w:rsidR="009E1698" w:rsidRPr="00DC768E">
        <w:rPr>
          <w:rFonts w:ascii="Times New Roman" w:hAnsi="Times New Roman" w:cs="Times New Roman"/>
          <w:sz w:val="24"/>
          <w:szCs w:val="24"/>
        </w:rPr>
        <w:t>.</w:t>
      </w:r>
    </w:p>
    <w:p w:rsidR="009E1698" w:rsidRPr="00DC768E" w:rsidRDefault="009D6874" w:rsidP="009E1698">
      <w:pPr>
        <w:rPr>
          <w:rFonts w:ascii="Times New Roman" w:hAnsi="Times New Roman" w:cs="Times New Roman"/>
          <w:sz w:val="24"/>
          <w:szCs w:val="24"/>
        </w:rPr>
      </w:pPr>
      <w:r w:rsidRPr="00DC768E">
        <w:rPr>
          <w:rFonts w:ascii="Times New Roman" w:hAnsi="Times New Roman" w:cs="Times New Roman"/>
          <w:bCs/>
          <w:iCs/>
          <w:sz w:val="24"/>
          <w:szCs w:val="24"/>
          <w:u w:val="single"/>
        </w:rPr>
        <w:t>Η διαδικασία</w:t>
      </w:r>
      <w:r w:rsidR="009E1698" w:rsidRPr="00DC768E">
        <w:rPr>
          <w:rFonts w:ascii="Times New Roman" w:hAnsi="Times New Roman" w:cs="Times New Roman"/>
          <w:bCs/>
          <w:iCs/>
          <w:sz w:val="24"/>
          <w:szCs w:val="24"/>
          <w:u w:val="single"/>
        </w:rPr>
        <w:t xml:space="preserve"> ήταν η εξής:</w:t>
      </w:r>
      <w:r w:rsidR="009E1698" w:rsidRPr="00DC768E">
        <w:rPr>
          <w:rFonts w:ascii="Times New Roman" w:hAnsi="Times New Roman" w:cs="Times New Roman"/>
          <w:sz w:val="24"/>
          <w:szCs w:val="24"/>
        </w:rPr>
        <w:t xml:space="preserve"> </w:t>
      </w:r>
    </w:p>
    <w:p w:rsidR="009E1698" w:rsidRPr="00DC768E" w:rsidRDefault="00432358" w:rsidP="00E143D4">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Στο χώρο βρίσκεται και η γαλλική σημαία αν και ακόμα δεν είχε καθιερωθεί για να δοθεί το στίγμα της Γαλλικής Επανάστασης. </w:t>
      </w:r>
      <w:r w:rsidR="009D6874" w:rsidRPr="00DC768E">
        <w:rPr>
          <w:rFonts w:ascii="Times New Roman" w:hAnsi="Times New Roman" w:cs="Times New Roman"/>
          <w:sz w:val="24"/>
          <w:szCs w:val="24"/>
        </w:rPr>
        <w:t xml:space="preserve">Ο </w:t>
      </w:r>
      <w:r w:rsidR="009D6874" w:rsidRPr="00DC768E">
        <w:rPr>
          <w:rFonts w:ascii="Times New Roman" w:hAnsi="Times New Roman" w:cs="Times New Roman"/>
          <w:sz w:val="24"/>
          <w:szCs w:val="24"/>
          <w:lang w:val="en-US"/>
        </w:rPr>
        <w:t>Bailli</w:t>
      </w:r>
      <w:r w:rsidR="009D6874" w:rsidRPr="00DC768E">
        <w:rPr>
          <w:rFonts w:ascii="Times New Roman" w:hAnsi="Times New Roman" w:cs="Times New Roman"/>
          <w:sz w:val="24"/>
          <w:szCs w:val="24"/>
        </w:rPr>
        <w:t xml:space="preserve">, </w:t>
      </w:r>
      <w:r w:rsidR="000553F0" w:rsidRPr="00DC768E">
        <w:rPr>
          <w:rFonts w:ascii="Times New Roman" w:hAnsi="Times New Roman" w:cs="Times New Roman"/>
          <w:sz w:val="24"/>
          <w:szCs w:val="24"/>
        </w:rPr>
        <w:t xml:space="preserve">πρόεδρος της Εθνοσυνέλευσης ντυμένος απλά με μαυρόασπρη ένδυση, </w:t>
      </w:r>
      <w:r w:rsidR="009D6874" w:rsidRPr="00DC768E">
        <w:rPr>
          <w:rFonts w:ascii="Times New Roman" w:hAnsi="Times New Roman" w:cs="Times New Roman"/>
          <w:sz w:val="24"/>
          <w:szCs w:val="24"/>
        </w:rPr>
        <w:t>παρουσίασε το θέμα</w:t>
      </w:r>
      <w:r w:rsidR="000553F0" w:rsidRPr="00DC768E">
        <w:rPr>
          <w:rFonts w:ascii="Times New Roman" w:hAnsi="Times New Roman" w:cs="Times New Roman"/>
          <w:sz w:val="24"/>
          <w:szCs w:val="24"/>
        </w:rPr>
        <w:t xml:space="preserve">. </w:t>
      </w:r>
      <w:r w:rsidR="009E1698" w:rsidRPr="00DC768E">
        <w:rPr>
          <w:rFonts w:ascii="Times New Roman" w:hAnsi="Times New Roman" w:cs="Times New Roman"/>
          <w:sz w:val="24"/>
          <w:szCs w:val="24"/>
        </w:rPr>
        <w:t>Ο</w:t>
      </w:r>
      <w:r w:rsidR="009D6874" w:rsidRPr="00DC768E">
        <w:rPr>
          <w:rFonts w:ascii="Times New Roman" w:hAnsi="Times New Roman" w:cs="Times New Roman"/>
          <w:sz w:val="24"/>
          <w:szCs w:val="24"/>
        </w:rPr>
        <w:t xml:space="preserve"> </w:t>
      </w:r>
      <w:r w:rsidR="009D6874" w:rsidRPr="00DC768E">
        <w:rPr>
          <w:rFonts w:ascii="Times New Roman" w:hAnsi="Times New Roman" w:cs="Times New Roman"/>
          <w:sz w:val="24"/>
          <w:szCs w:val="24"/>
          <w:lang w:val="en-US"/>
        </w:rPr>
        <w:t>Prieur</w:t>
      </w:r>
      <w:r w:rsidR="009D6874" w:rsidRPr="00DC768E">
        <w:rPr>
          <w:rFonts w:ascii="Times New Roman" w:hAnsi="Times New Roman" w:cs="Times New Roman"/>
          <w:sz w:val="24"/>
          <w:szCs w:val="24"/>
        </w:rPr>
        <w:t xml:space="preserve"> μίλησε υπέρ της καθιέρωσης νέων μονάδων μέτρησης. </w:t>
      </w:r>
      <w:r w:rsidR="000553F0" w:rsidRPr="00DC768E">
        <w:rPr>
          <w:rFonts w:ascii="Times New Roman" w:hAnsi="Times New Roman" w:cs="Times New Roman"/>
          <w:sz w:val="24"/>
          <w:szCs w:val="24"/>
        </w:rPr>
        <w:t xml:space="preserve">Τα παιδιά μέχρι αυτό το σημείο δεν γνώριζαν ποιο </w:t>
      </w:r>
      <w:r w:rsidRPr="00DC768E">
        <w:rPr>
          <w:rFonts w:ascii="Times New Roman" w:hAnsi="Times New Roman" w:cs="Times New Roman"/>
          <w:sz w:val="24"/>
          <w:szCs w:val="24"/>
        </w:rPr>
        <w:t xml:space="preserve">μέτρο </w:t>
      </w:r>
      <w:r w:rsidR="000553F0" w:rsidRPr="00DC768E">
        <w:rPr>
          <w:rFonts w:ascii="Times New Roman" w:hAnsi="Times New Roman" w:cs="Times New Roman"/>
          <w:sz w:val="24"/>
          <w:szCs w:val="24"/>
        </w:rPr>
        <w:t xml:space="preserve">καθιερώθηκε. </w:t>
      </w:r>
      <w:r w:rsidR="009D6874" w:rsidRPr="00DC768E">
        <w:rPr>
          <w:rFonts w:ascii="Times New Roman" w:hAnsi="Times New Roman" w:cs="Times New Roman"/>
          <w:sz w:val="24"/>
          <w:szCs w:val="24"/>
        </w:rPr>
        <w:t>Η συνέλευση ψήφισε και</w:t>
      </w:r>
      <w:r w:rsidR="009E1698" w:rsidRPr="00DC768E">
        <w:rPr>
          <w:rFonts w:ascii="Times New Roman" w:hAnsi="Times New Roman" w:cs="Times New Roman"/>
          <w:sz w:val="24"/>
          <w:szCs w:val="24"/>
        </w:rPr>
        <w:t xml:space="preserve"> </w:t>
      </w:r>
      <w:r w:rsidR="009D6874" w:rsidRPr="00DC768E">
        <w:rPr>
          <w:rFonts w:ascii="Times New Roman" w:hAnsi="Times New Roman" w:cs="Times New Roman"/>
          <w:sz w:val="24"/>
          <w:szCs w:val="24"/>
        </w:rPr>
        <w:t xml:space="preserve">ο </w:t>
      </w:r>
      <w:r w:rsidR="009D6874" w:rsidRPr="00DC768E">
        <w:rPr>
          <w:rFonts w:ascii="Times New Roman" w:hAnsi="Times New Roman" w:cs="Times New Roman"/>
          <w:sz w:val="24"/>
          <w:szCs w:val="24"/>
          <w:lang w:val="en-US"/>
        </w:rPr>
        <w:t>Borda</w:t>
      </w:r>
      <w:r w:rsidR="009D6874" w:rsidRPr="00DC768E">
        <w:rPr>
          <w:rFonts w:ascii="Times New Roman" w:hAnsi="Times New Roman" w:cs="Times New Roman"/>
          <w:sz w:val="24"/>
          <w:szCs w:val="24"/>
        </w:rPr>
        <w:t xml:space="preserve"> παρουσίασε την πρόταση της Γαλλικής Ακαδημίας Επιστημών. </w:t>
      </w:r>
      <w:r w:rsidR="009E1698" w:rsidRPr="00DC768E">
        <w:rPr>
          <w:rFonts w:ascii="Times New Roman" w:hAnsi="Times New Roman" w:cs="Times New Roman"/>
          <w:bCs/>
          <w:sz w:val="24"/>
          <w:szCs w:val="24"/>
        </w:rPr>
        <w:t xml:space="preserve">Ο </w:t>
      </w:r>
      <w:r w:rsidR="009E1698" w:rsidRPr="00DC768E">
        <w:rPr>
          <w:rFonts w:ascii="Times New Roman" w:hAnsi="Times New Roman" w:cs="Times New Roman"/>
          <w:bCs/>
          <w:sz w:val="24"/>
          <w:szCs w:val="24"/>
          <w:lang w:val="en-US"/>
        </w:rPr>
        <w:t>Talleyrand</w:t>
      </w:r>
      <w:r w:rsidR="009E1698" w:rsidRPr="00DC768E">
        <w:rPr>
          <w:rFonts w:ascii="Times New Roman" w:hAnsi="Times New Roman" w:cs="Times New Roman"/>
          <w:bCs/>
          <w:sz w:val="24"/>
          <w:szCs w:val="24"/>
        </w:rPr>
        <w:t xml:space="preserve"> επιχειρηματολόγησε υπέρ του εκκρεμούς </w:t>
      </w:r>
      <w:r w:rsidR="009E1698" w:rsidRPr="00DC768E">
        <w:rPr>
          <w:rFonts w:ascii="Times New Roman" w:hAnsi="Times New Roman" w:cs="Times New Roman"/>
          <w:sz w:val="24"/>
          <w:szCs w:val="24"/>
        </w:rPr>
        <w:t>και ο</w:t>
      </w:r>
      <w:r w:rsidR="009E1698" w:rsidRPr="00DC768E">
        <w:rPr>
          <w:rFonts w:ascii="Times New Roman" w:hAnsi="Times New Roman" w:cs="Times New Roman"/>
          <w:bCs/>
          <w:sz w:val="24"/>
          <w:szCs w:val="24"/>
        </w:rPr>
        <w:t xml:space="preserve"> </w:t>
      </w:r>
      <w:r w:rsidR="009E1698" w:rsidRPr="00DC768E">
        <w:rPr>
          <w:rFonts w:ascii="Times New Roman" w:hAnsi="Times New Roman" w:cs="Times New Roman"/>
          <w:bCs/>
          <w:sz w:val="24"/>
          <w:szCs w:val="24"/>
          <w:lang w:val="en-US"/>
        </w:rPr>
        <w:t>Condorcet</w:t>
      </w:r>
      <w:r w:rsidR="000553F0" w:rsidRPr="00DC768E">
        <w:rPr>
          <w:rFonts w:ascii="Times New Roman" w:hAnsi="Times New Roman" w:cs="Times New Roman"/>
          <w:bCs/>
          <w:sz w:val="24"/>
          <w:szCs w:val="24"/>
        </w:rPr>
        <w:t xml:space="preserve"> </w:t>
      </w:r>
      <w:r w:rsidR="009E1698" w:rsidRPr="00DC768E">
        <w:rPr>
          <w:rFonts w:ascii="Times New Roman" w:hAnsi="Times New Roman" w:cs="Times New Roman"/>
          <w:bCs/>
          <w:sz w:val="24"/>
          <w:szCs w:val="24"/>
        </w:rPr>
        <w:t>υποστήριξε την επιλογή του μεσημβρινού</w:t>
      </w:r>
      <w:r w:rsidR="009E1698" w:rsidRPr="00DC768E">
        <w:rPr>
          <w:rFonts w:ascii="Times New Roman" w:hAnsi="Times New Roman" w:cs="Times New Roman"/>
          <w:sz w:val="24"/>
          <w:szCs w:val="24"/>
        </w:rPr>
        <w:t xml:space="preserve">. Στη συνέχεια διάφορα μέλη της εθνοσυνέλευσης πήραν το λόγο και υποστήριξαν τη μια ή την άλλη πρόταση.  Όλα τα μέλη της συνέλευσης ψήφισαν </w:t>
      </w:r>
      <w:r w:rsidR="000553F0" w:rsidRPr="00DC768E">
        <w:rPr>
          <w:rFonts w:ascii="Times New Roman" w:hAnsi="Times New Roman" w:cs="Times New Roman"/>
          <w:sz w:val="24"/>
          <w:szCs w:val="24"/>
        </w:rPr>
        <w:t xml:space="preserve">και καθιερώθηκε το μέτρου του μεσημβρινού </w:t>
      </w:r>
      <w:r w:rsidR="009E1698" w:rsidRPr="00DC768E">
        <w:rPr>
          <w:rFonts w:ascii="Times New Roman" w:hAnsi="Times New Roman" w:cs="Times New Roman"/>
          <w:sz w:val="24"/>
          <w:szCs w:val="24"/>
        </w:rPr>
        <w:t>και στο τέλος διαβάστηκε η απόφαση της πραγματικής συνέλευσης.</w:t>
      </w:r>
      <w:r w:rsidRPr="00DC768E">
        <w:rPr>
          <w:rFonts w:ascii="Times New Roman" w:hAnsi="Times New Roman" w:cs="Times New Roman"/>
          <w:sz w:val="24"/>
          <w:szCs w:val="24"/>
        </w:rPr>
        <w:t xml:space="preserve"> </w:t>
      </w:r>
    </w:p>
    <w:p w:rsidR="00432358" w:rsidRPr="00DC768E" w:rsidRDefault="00432358" w:rsidP="00E143D4">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Το όλο εγχείρημα διήρκησε 10 ώρες αλλά ήταν μια κανονική διάρκεια για ένα πρόγραμμα τέτοιας αξίας και έκτασης. Επιπροσθέτως στο τέλος της χρονιάς αξιολογήθηκε αυτή η προσπάθεια, </w:t>
      </w:r>
      <w:r w:rsidR="005F5BFD" w:rsidRPr="00DC768E">
        <w:rPr>
          <w:rFonts w:ascii="Times New Roman" w:hAnsi="Times New Roman" w:cs="Times New Roman"/>
          <w:sz w:val="24"/>
          <w:szCs w:val="24"/>
        </w:rPr>
        <w:t>από την ανάλυση των βιντεοσκο</w:t>
      </w:r>
      <w:r w:rsidRPr="00DC768E">
        <w:rPr>
          <w:rFonts w:ascii="Times New Roman" w:hAnsi="Times New Roman" w:cs="Times New Roman"/>
          <w:sz w:val="24"/>
          <w:szCs w:val="24"/>
        </w:rPr>
        <w:t xml:space="preserve">πημένων δημοσίων αντιπαραθέσεων, </w:t>
      </w:r>
      <w:r w:rsidR="005F5BFD" w:rsidRPr="00DC768E">
        <w:rPr>
          <w:rFonts w:ascii="Times New Roman" w:hAnsi="Times New Roman" w:cs="Times New Roman"/>
          <w:sz w:val="24"/>
          <w:szCs w:val="24"/>
        </w:rPr>
        <w:t>από τη συμπλήρωση ερωτηματολογίων από τους μαθητές των δύο τμημάτων</w:t>
      </w:r>
      <w:r w:rsidRPr="00DC768E">
        <w:rPr>
          <w:rFonts w:ascii="Times New Roman" w:hAnsi="Times New Roman" w:cs="Times New Roman"/>
          <w:sz w:val="24"/>
          <w:szCs w:val="24"/>
        </w:rPr>
        <w:t xml:space="preserve"> και </w:t>
      </w:r>
      <w:r w:rsidR="005F5BFD" w:rsidRPr="00DC768E">
        <w:rPr>
          <w:rFonts w:ascii="Times New Roman" w:hAnsi="Times New Roman" w:cs="Times New Roman"/>
          <w:sz w:val="24"/>
          <w:szCs w:val="24"/>
        </w:rPr>
        <w:t>από συνεντεύξεις</w:t>
      </w:r>
      <w:r w:rsidRPr="00DC768E">
        <w:rPr>
          <w:rFonts w:ascii="Times New Roman" w:hAnsi="Times New Roman" w:cs="Times New Roman"/>
          <w:sz w:val="24"/>
          <w:szCs w:val="24"/>
        </w:rPr>
        <w:t>. Υπό άλλες συνθήκες θα ήταν αδιανόητο τα παιδιά να θυμούνται με λεπτομέρειες το συγκεκριμένο μάθημα της Ιστορίας</w:t>
      </w:r>
      <w:r w:rsidR="00E143D4" w:rsidRPr="00DC768E">
        <w:rPr>
          <w:rFonts w:ascii="Times New Roman" w:hAnsi="Times New Roman" w:cs="Times New Roman"/>
          <w:sz w:val="24"/>
          <w:szCs w:val="24"/>
        </w:rPr>
        <w:t xml:space="preserve"> που πραγματοποιήθηκε τον Φεβρουάριο</w:t>
      </w:r>
      <w:r w:rsidRPr="00DC768E">
        <w:rPr>
          <w:rFonts w:ascii="Times New Roman" w:hAnsi="Times New Roman" w:cs="Times New Roman"/>
          <w:sz w:val="24"/>
          <w:szCs w:val="24"/>
        </w:rPr>
        <w:t xml:space="preserve">, εντούτοις χάρις τις τεχνικές της </w:t>
      </w:r>
      <w:r w:rsidR="00F65187" w:rsidRPr="00DC768E">
        <w:rPr>
          <w:rFonts w:ascii="Times New Roman" w:hAnsi="Times New Roman" w:cs="Times New Roman"/>
          <w:sz w:val="24"/>
          <w:szCs w:val="24"/>
        </w:rPr>
        <w:t>ΔΤΕ</w:t>
      </w:r>
      <w:r w:rsidRPr="00DC768E">
        <w:rPr>
          <w:rFonts w:ascii="Times New Roman" w:hAnsi="Times New Roman" w:cs="Times New Roman"/>
          <w:sz w:val="24"/>
          <w:szCs w:val="24"/>
        </w:rPr>
        <w:t xml:space="preserve"> ηταν</w:t>
      </w:r>
      <w:r w:rsidR="00E143D4" w:rsidRPr="00DC768E">
        <w:rPr>
          <w:rFonts w:ascii="Times New Roman" w:hAnsi="Times New Roman" w:cs="Times New Roman"/>
          <w:sz w:val="24"/>
          <w:szCs w:val="24"/>
        </w:rPr>
        <w:t xml:space="preserve"> εφικτό και τα παιδιά θυμούνταν πολλά από όσα είχαν μάθει το προηγούμενο διάστημα.</w:t>
      </w:r>
      <w:r w:rsidRPr="00DC768E">
        <w:rPr>
          <w:rFonts w:ascii="Times New Roman" w:hAnsi="Times New Roman" w:cs="Times New Roman"/>
          <w:sz w:val="24"/>
          <w:szCs w:val="24"/>
        </w:rPr>
        <w:t xml:space="preserve"> </w:t>
      </w:r>
    </w:p>
    <w:p w:rsidR="00E143D4" w:rsidRPr="00DC768E" w:rsidRDefault="00E143D4" w:rsidP="00E143D4">
      <w:pPr>
        <w:ind w:firstLine="720"/>
        <w:rPr>
          <w:rFonts w:ascii="Times New Roman" w:hAnsi="Times New Roman" w:cs="Times New Roman"/>
          <w:sz w:val="24"/>
          <w:szCs w:val="24"/>
        </w:rPr>
      </w:pPr>
      <w:r w:rsidRPr="00DC768E">
        <w:rPr>
          <w:rFonts w:ascii="Times New Roman" w:hAnsi="Times New Roman" w:cs="Times New Roman"/>
          <w:sz w:val="24"/>
          <w:szCs w:val="24"/>
        </w:rPr>
        <w:t>Η κ. Κοταρί</w:t>
      </w:r>
      <w:r w:rsidR="00740DBF" w:rsidRPr="00DC768E">
        <w:rPr>
          <w:rFonts w:ascii="Times New Roman" w:hAnsi="Times New Roman" w:cs="Times New Roman"/>
          <w:sz w:val="24"/>
          <w:szCs w:val="24"/>
        </w:rPr>
        <w:t xml:space="preserve">νου τελειώνοντας το πρώτο μισό του μαθήματος </w:t>
      </w:r>
      <w:r w:rsidRPr="00DC768E">
        <w:rPr>
          <w:rFonts w:ascii="Times New Roman" w:hAnsi="Times New Roman" w:cs="Times New Roman"/>
          <w:sz w:val="24"/>
          <w:szCs w:val="24"/>
        </w:rPr>
        <w:t>μας λέει πως</w:t>
      </w:r>
      <w:r w:rsidR="00740DBF" w:rsidRPr="00DC768E">
        <w:rPr>
          <w:rFonts w:ascii="Times New Roman" w:hAnsi="Times New Roman" w:cs="Times New Roman"/>
          <w:sz w:val="24"/>
          <w:szCs w:val="24"/>
        </w:rPr>
        <w:t xml:space="preserve"> ποτέ δεν είχε σπουδάσει θέατρο ή είχε φοιτήσει σε κάποια δραματική σχολή. Τ</w:t>
      </w:r>
      <w:r w:rsidRPr="00DC768E">
        <w:rPr>
          <w:rFonts w:ascii="Times New Roman" w:hAnsi="Times New Roman" w:cs="Times New Roman"/>
          <w:sz w:val="24"/>
          <w:szCs w:val="24"/>
        </w:rPr>
        <w:t>α πρώτα σεμινάρια που είχε κάνει</w:t>
      </w:r>
      <w:r w:rsidR="00740DBF" w:rsidRPr="00DC768E">
        <w:rPr>
          <w:rFonts w:ascii="Times New Roman" w:hAnsi="Times New Roman" w:cs="Times New Roman"/>
          <w:sz w:val="24"/>
          <w:szCs w:val="24"/>
        </w:rPr>
        <w:t xml:space="preserve"> ήταν με την κ. Κοντογιάννη και έπειτα ακολούθησαν 300 ώρες επιμόρφωσης πάνω στο αντικείμενο της </w:t>
      </w:r>
      <w:r w:rsidR="00F65187" w:rsidRPr="00DC768E">
        <w:rPr>
          <w:rFonts w:ascii="Times New Roman" w:hAnsi="Times New Roman" w:cs="Times New Roman"/>
          <w:sz w:val="24"/>
          <w:szCs w:val="24"/>
        </w:rPr>
        <w:t>ΔΤΕ</w:t>
      </w:r>
      <w:r w:rsidR="00740DBF" w:rsidRPr="00DC768E">
        <w:rPr>
          <w:rFonts w:ascii="Times New Roman" w:hAnsi="Times New Roman" w:cs="Times New Roman"/>
          <w:sz w:val="24"/>
          <w:szCs w:val="24"/>
        </w:rPr>
        <w:t xml:space="preserve">. </w:t>
      </w:r>
      <w:r w:rsidR="005F5BFD" w:rsidRPr="00DC768E">
        <w:rPr>
          <w:rFonts w:ascii="Times New Roman" w:hAnsi="Times New Roman" w:cs="Times New Roman"/>
          <w:sz w:val="24"/>
          <w:szCs w:val="24"/>
        </w:rPr>
        <w:t xml:space="preserve">Θέλοντας να κάνει το διδακτορικό της αναλογιζόταν αν θα μπορούσε να συνεργαστεί με κάποιον άνθρωπο σχετικό με το </w:t>
      </w:r>
      <w:r w:rsidR="005F5BFD" w:rsidRPr="00DC768E">
        <w:rPr>
          <w:rFonts w:ascii="Times New Roman" w:hAnsi="Times New Roman" w:cs="Times New Roman"/>
          <w:sz w:val="24"/>
          <w:szCs w:val="24"/>
          <w:lang w:val="en-US"/>
        </w:rPr>
        <w:t>drama</w:t>
      </w:r>
      <w:r w:rsidR="005F5BFD" w:rsidRPr="00DC768E">
        <w:rPr>
          <w:rFonts w:ascii="Times New Roman" w:hAnsi="Times New Roman" w:cs="Times New Roman"/>
          <w:sz w:val="24"/>
          <w:szCs w:val="24"/>
        </w:rPr>
        <w:t xml:space="preserve"> </w:t>
      </w:r>
      <w:r w:rsidR="005F5BFD" w:rsidRPr="00DC768E">
        <w:rPr>
          <w:rFonts w:ascii="Times New Roman" w:hAnsi="Times New Roman" w:cs="Times New Roman"/>
          <w:sz w:val="24"/>
          <w:szCs w:val="24"/>
          <w:lang w:val="en-US"/>
        </w:rPr>
        <w:t>in</w:t>
      </w:r>
      <w:r w:rsidR="005F5BFD" w:rsidRPr="00DC768E">
        <w:rPr>
          <w:rFonts w:ascii="Times New Roman" w:hAnsi="Times New Roman" w:cs="Times New Roman"/>
          <w:sz w:val="24"/>
          <w:szCs w:val="24"/>
        </w:rPr>
        <w:t xml:space="preserve"> </w:t>
      </w:r>
      <w:r w:rsidR="005F5BFD" w:rsidRPr="00DC768E">
        <w:rPr>
          <w:rFonts w:ascii="Times New Roman" w:hAnsi="Times New Roman" w:cs="Times New Roman"/>
          <w:sz w:val="24"/>
          <w:szCs w:val="24"/>
          <w:lang w:val="en-US"/>
        </w:rPr>
        <w:t>education</w:t>
      </w:r>
      <w:r w:rsidR="005F5BFD" w:rsidRPr="00DC768E">
        <w:rPr>
          <w:rFonts w:ascii="Times New Roman" w:hAnsi="Times New Roman" w:cs="Times New Roman"/>
          <w:sz w:val="24"/>
          <w:szCs w:val="24"/>
        </w:rPr>
        <w:t xml:space="preserve">, όπως λ.χ. έναν θεατρολόγο. Ωστόσο τα μαθηματικά που ακολουθούν στις μεγαλύτερες τάξεις είναι πολύ πιο δύσκολα και πολυπλοκότερα για έναν θεατρολόγο να τα διαχειριστεί από μόνος του. Το βέλτιστο είναι μια συνεργασία του εκπαιδευτικού με τον θεατρολόγο, ο οποίος μπορεί να δείξει τους τρόπους και τις κατάλληλες μεθόδους στον μαθηματικό για να τις εντάξει στο μάθημά του. Ύστερα μας αναφέρει πως η αρτιότερη σύζευξη των μαθηματικών με το </w:t>
      </w:r>
      <w:r w:rsidR="005F5BFD" w:rsidRPr="00DC768E">
        <w:rPr>
          <w:rFonts w:ascii="Times New Roman" w:hAnsi="Times New Roman" w:cs="Times New Roman"/>
          <w:sz w:val="24"/>
          <w:szCs w:val="24"/>
          <w:lang w:val="en-US"/>
        </w:rPr>
        <w:t>Drama</w:t>
      </w:r>
      <w:r w:rsidR="005F5BFD" w:rsidRPr="00DC768E">
        <w:rPr>
          <w:rFonts w:ascii="Times New Roman" w:hAnsi="Times New Roman" w:cs="Times New Roman"/>
          <w:sz w:val="24"/>
          <w:szCs w:val="24"/>
        </w:rPr>
        <w:t xml:space="preserve"> </w:t>
      </w:r>
      <w:r w:rsidR="005F5BFD" w:rsidRPr="00DC768E">
        <w:rPr>
          <w:rFonts w:ascii="Times New Roman" w:hAnsi="Times New Roman" w:cs="Times New Roman"/>
          <w:sz w:val="24"/>
          <w:szCs w:val="24"/>
          <w:lang w:val="en-US"/>
        </w:rPr>
        <w:t>in</w:t>
      </w:r>
      <w:r w:rsidR="005F5BFD" w:rsidRPr="00DC768E">
        <w:rPr>
          <w:rFonts w:ascii="Times New Roman" w:hAnsi="Times New Roman" w:cs="Times New Roman"/>
          <w:sz w:val="24"/>
          <w:szCs w:val="24"/>
        </w:rPr>
        <w:t xml:space="preserve"> </w:t>
      </w:r>
      <w:r w:rsidR="005F5BFD" w:rsidRPr="00DC768E">
        <w:rPr>
          <w:rFonts w:ascii="Times New Roman" w:hAnsi="Times New Roman" w:cs="Times New Roman"/>
          <w:sz w:val="24"/>
          <w:szCs w:val="24"/>
          <w:lang w:val="en-US"/>
        </w:rPr>
        <w:t>Education</w:t>
      </w:r>
      <w:r w:rsidR="005F5BFD" w:rsidRPr="00DC768E">
        <w:rPr>
          <w:rFonts w:ascii="Times New Roman" w:hAnsi="Times New Roman" w:cs="Times New Roman"/>
          <w:sz w:val="24"/>
          <w:szCs w:val="24"/>
        </w:rPr>
        <w:t xml:space="preserve">, που έχει επιτευχθεί, έστω και μέχρι το Γυμνάσιο, είναι στην Τουρκία. </w:t>
      </w:r>
    </w:p>
    <w:p w:rsidR="005F5BFD" w:rsidRPr="00DC768E" w:rsidRDefault="005F5BFD" w:rsidP="00E143D4">
      <w:pPr>
        <w:ind w:firstLine="720"/>
        <w:rPr>
          <w:rFonts w:ascii="Times New Roman" w:hAnsi="Times New Roman" w:cs="Times New Roman"/>
          <w:sz w:val="24"/>
          <w:szCs w:val="24"/>
        </w:rPr>
      </w:pPr>
      <w:r w:rsidRPr="00DC768E">
        <w:rPr>
          <w:rFonts w:ascii="Times New Roman" w:hAnsi="Times New Roman" w:cs="Times New Roman"/>
          <w:sz w:val="24"/>
          <w:szCs w:val="24"/>
        </w:rPr>
        <w:lastRenderedPageBreak/>
        <w:t xml:space="preserve">Στην Ελλάδα </w:t>
      </w:r>
      <w:r w:rsidR="00C43479" w:rsidRPr="00DC768E">
        <w:rPr>
          <w:rFonts w:ascii="Times New Roman" w:hAnsi="Times New Roman" w:cs="Times New Roman"/>
          <w:sz w:val="24"/>
          <w:szCs w:val="24"/>
        </w:rPr>
        <w:t xml:space="preserve">μας ενημερώνει πως </w:t>
      </w:r>
      <w:r w:rsidRPr="00DC768E">
        <w:rPr>
          <w:rFonts w:ascii="Times New Roman" w:hAnsi="Times New Roman" w:cs="Times New Roman"/>
          <w:sz w:val="24"/>
          <w:szCs w:val="24"/>
        </w:rPr>
        <w:t>υπάρχει το Δίκτυο για το Θέατρο στην Εκπαίδευση στο οποίο εντάσσονται μέλη από όλους τους χώρους της εκπαίδευσης και του θεάτρου, αλλά παλαιότερα υπήρχ</w:t>
      </w:r>
      <w:r w:rsidR="00C43479" w:rsidRPr="00DC768E">
        <w:rPr>
          <w:rFonts w:ascii="Times New Roman" w:hAnsi="Times New Roman" w:cs="Times New Roman"/>
          <w:sz w:val="24"/>
          <w:szCs w:val="24"/>
        </w:rPr>
        <w:t xml:space="preserve">ε και μια Ένωση ατόμων που ασχολούνταν αποκλειστικά με την </w:t>
      </w:r>
      <w:r w:rsidR="00F65187" w:rsidRPr="00DC768E">
        <w:rPr>
          <w:rFonts w:ascii="Times New Roman" w:hAnsi="Times New Roman" w:cs="Times New Roman"/>
          <w:sz w:val="24"/>
          <w:szCs w:val="24"/>
        </w:rPr>
        <w:t>ΔΤΕ</w:t>
      </w:r>
      <w:r w:rsidR="00C43479" w:rsidRPr="00DC768E">
        <w:rPr>
          <w:rFonts w:ascii="Times New Roman" w:hAnsi="Times New Roman" w:cs="Times New Roman"/>
          <w:sz w:val="24"/>
          <w:szCs w:val="24"/>
        </w:rPr>
        <w:t xml:space="preserve">. Μας προτρέπει λοιπόν, ως οι μόνοι μεταπτυχιακοί πανελλαδικώς μεταπτυχιακού προγράμματος </w:t>
      </w:r>
      <w:r w:rsidR="00F65187" w:rsidRPr="00DC768E">
        <w:rPr>
          <w:rFonts w:ascii="Times New Roman" w:hAnsi="Times New Roman" w:cs="Times New Roman"/>
          <w:sz w:val="24"/>
          <w:szCs w:val="24"/>
        </w:rPr>
        <w:t>ΔΤΕ</w:t>
      </w:r>
      <w:r w:rsidR="00C43479" w:rsidRPr="00DC768E">
        <w:rPr>
          <w:rFonts w:ascii="Times New Roman" w:hAnsi="Times New Roman" w:cs="Times New Roman"/>
          <w:sz w:val="24"/>
          <w:szCs w:val="24"/>
        </w:rPr>
        <w:t xml:space="preserve">, να κινηθούμε προκειμένου να  ενεργοποιήσουμε την Ένωση αυτή.  </w:t>
      </w:r>
    </w:p>
    <w:p w:rsidR="006D05D0" w:rsidRPr="00DC768E" w:rsidRDefault="006D05D0" w:rsidP="00E143D4">
      <w:pPr>
        <w:ind w:firstLine="720"/>
        <w:rPr>
          <w:rFonts w:ascii="Times New Roman" w:hAnsi="Times New Roman" w:cs="Times New Roman"/>
          <w:sz w:val="24"/>
          <w:szCs w:val="24"/>
        </w:rPr>
      </w:pPr>
    </w:p>
    <w:p w:rsidR="00B72AE8" w:rsidRPr="00DC768E" w:rsidRDefault="006D05D0" w:rsidP="00B72AE8">
      <w:pPr>
        <w:ind w:firstLine="720"/>
        <w:jc w:val="center"/>
        <w:rPr>
          <w:rFonts w:ascii="Times New Roman" w:hAnsi="Times New Roman" w:cs="Times New Roman"/>
          <w:b/>
          <w:sz w:val="26"/>
          <w:szCs w:val="26"/>
        </w:rPr>
      </w:pPr>
      <w:r w:rsidRPr="00DC768E">
        <w:rPr>
          <w:rFonts w:ascii="Times New Roman" w:hAnsi="Times New Roman" w:cs="Times New Roman"/>
          <w:b/>
          <w:sz w:val="26"/>
          <w:szCs w:val="26"/>
          <w:lang w:val="en-US"/>
        </w:rPr>
        <w:t>VII</w:t>
      </w:r>
      <w:r w:rsidR="00B72AE8" w:rsidRPr="00DC768E">
        <w:rPr>
          <w:rFonts w:ascii="Times New Roman" w:hAnsi="Times New Roman" w:cs="Times New Roman"/>
          <w:b/>
          <w:sz w:val="26"/>
          <w:szCs w:val="26"/>
        </w:rPr>
        <w:t xml:space="preserve">. Εφαρμογές ΔΤΕ σε μαθήματα του Αναλυτικού Προγράμματος                       </w:t>
      </w:r>
      <w:r w:rsidRPr="00DC768E">
        <w:rPr>
          <w:rFonts w:ascii="Times New Roman" w:hAnsi="Times New Roman" w:cs="Times New Roman"/>
          <w:b/>
          <w:sz w:val="26"/>
          <w:szCs w:val="26"/>
        </w:rPr>
        <w:t>με θέμα τα «Ξυστά</w:t>
      </w:r>
      <w:r w:rsidR="00B72AE8" w:rsidRPr="00DC768E">
        <w:rPr>
          <w:rFonts w:ascii="Times New Roman" w:hAnsi="Times New Roman" w:cs="Times New Roman"/>
          <w:b/>
          <w:sz w:val="26"/>
          <w:szCs w:val="26"/>
        </w:rPr>
        <w:t xml:space="preserve"> και τα Μαθηματικά τους»</w:t>
      </w:r>
    </w:p>
    <w:p w:rsidR="00020EB3" w:rsidRPr="00DC768E" w:rsidRDefault="00A07691" w:rsidP="00020EB3">
      <w:pPr>
        <w:ind w:firstLine="720"/>
        <w:rPr>
          <w:rFonts w:ascii="Times New Roman" w:hAnsi="Times New Roman" w:cs="Times New Roman"/>
          <w:sz w:val="24"/>
          <w:szCs w:val="26"/>
        </w:rPr>
      </w:pPr>
      <w:r w:rsidRPr="00DC768E">
        <w:rPr>
          <w:rFonts w:ascii="Times New Roman" w:hAnsi="Times New Roman" w:cs="Times New Roman"/>
          <w:sz w:val="24"/>
          <w:szCs w:val="26"/>
        </w:rPr>
        <w:t>Μετά το ολιγόλεπτο διάλειμμά μας, σ</w:t>
      </w:r>
      <w:r w:rsidR="002C11B1" w:rsidRPr="00DC768E">
        <w:rPr>
          <w:rFonts w:ascii="Times New Roman" w:hAnsi="Times New Roman" w:cs="Times New Roman"/>
          <w:sz w:val="24"/>
          <w:szCs w:val="26"/>
        </w:rPr>
        <w:t>υνεχίζουμε την συζήτηση με την κ</w:t>
      </w:r>
      <w:r w:rsidRPr="00DC768E">
        <w:rPr>
          <w:rFonts w:ascii="Times New Roman" w:hAnsi="Times New Roman" w:cs="Times New Roman"/>
          <w:sz w:val="24"/>
          <w:szCs w:val="26"/>
        </w:rPr>
        <w:t xml:space="preserve">. Κοταρίνου, η οποία έχει να μας δείξει επιπλέον εφαρμογές της </w:t>
      </w:r>
      <w:r w:rsidR="00F65187" w:rsidRPr="00DC768E">
        <w:rPr>
          <w:rFonts w:ascii="Times New Roman" w:hAnsi="Times New Roman" w:cs="Times New Roman"/>
          <w:sz w:val="24"/>
          <w:szCs w:val="26"/>
        </w:rPr>
        <w:t>ΔΤΕ</w:t>
      </w:r>
      <w:r w:rsidRPr="00DC768E">
        <w:rPr>
          <w:rFonts w:ascii="Times New Roman" w:hAnsi="Times New Roman" w:cs="Times New Roman"/>
          <w:sz w:val="24"/>
          <w:szCs w:val="26"/>
        </w:rPr>
        <w:t xml:space="preserve"> σε σχέση με το μάθημα των Μαθηματικών.</w:t>
      </w:r>
      <w:r w:rsidR="00514E60" w:rsidRPr="00DC768E">
        <w:rPr>
          <w:rFonts w:ascii="Times New Roman" w:hAnsi="Times New Roman" w:cs="Times New Roman"/>
          <w:sz w:val="24"/>
          <w:szCs w:val="26"/>
        </w:rPr>
        <w:t xml:space="preserve"> Πριν από αυτό όμως μας εισαγάγει στις έννοιες της έρευνας και της προ-έρευνας, κάτι που όπως μας λ</w:t>
      </w:r>
      <w:r w:rsidR="00817329" w:rsidRPr="00DC768E">
        <w:rPr>
          <w:rFonts w:ascii="Times New Roman" w:hAnsi="Times New Roman" w:cs="Times New Roman"/>
          <w:sz w:val="24"/>
          <w:szCs w:val="26"/>
        </w:rPr>
        <w:t>έει έμαθε να το εφαρμόζει μέσα</w:t>
      </w:r>
      <w:r w:rsidR="00514E60" w:rsidRPr="00DC768E">
        <w:rPr>
          <w:rFonts w:ascii="Times New Roman" w:hAnsi="Times New Roman" w:cs="Times New Roman"/>
          <w:sz w:val="24"/>
          <w:szCs w:val="26"/>
        </w:rPr>
        <w:t xml:space="preserve"> από κατευθυντήριες της κ. Άλκηστις Κοντογιάννη. Της είχε πει πως ως μαθηματικός γνωρίζει το μαθηματικό πρόβλημα αλλά όχι πώς να αξιοποιεί τεχνικές του δράματος για να εισαγάγει τη νέα γνώση. Τότε η κ. Άλκηστις της έδωσε την γενική ιδέα, λέγοντας χαρακτηριστικά πως «να έχετε στο μυαλό σας να κάνετε πράγματα τα οποία να βγουν μια “ταινία”»</w:t>
      </w:r>
      <w:r w:rsidR="006676FD" w:rsidRPr="00DC768E">
        <w:rPr>
          <w:rFonts w:ascii="Times New Roman" w:hAnsi="Times New Roman" w:cs="Times New Roman"/>
          <w:sz w:val="24"/>
          <w:szCs w:val="26"/>
        </w:rPr>
        <w:t xml:space="preserve">. Όσο αφορά το κομμάτι της έρευνας, η κ. Κοντογιάννη της σύστησε να εφαρμόζει πριν από την </w:t>
      </w:r>
      <w:r w:rsidR="00E15273" w:rsidRPr="00DC768E">
        <w:rPr>
          <w:rFonts w:ascii="Times New Roman" w:hAnsi="Times New Roman" w:cs="Times New Roman"/>
          <w:sz w:val="24"/>
          <w:szCs w:val="26"/>
        </w:rPr>
        <w:t>έρευνα και μια προ-έρευνα. Έτσι</w:t>
      </w:r>
      <w:r w:rsidR="006676FD" w:rsidRPr="00DC768E">
        <w:rPr>
          <w:rFonts w:ascii="Times New Roman" w:hAnsi="Times New Roman" w:cs="Times New Roman"/>
          <w:sz w:val="24"/>
          <w:szCs w:val="26"/>
        </w:rPr>
        <w:t xml:space="preserve"> λοιπόν</w:t>
      </w:r>
      <w:r w:rsidR="00E15273" w:rsidRPr="00DC768E">
        <w:rPr>
          <w:rFonts w:ascii="Times New Roman" w:hAnsi="Times New Roman" w:cs="Times New Roman"/>
          <w:sz w:val="24"/>
          <w:szCs w:val="26"/>
        </w:rPr>
        <w:t>,</w:t>
      </w:r>
      <w:r w:rsidR="006676FD" w:rsidRPr="00DC768E">
        <w:rPr>
          <w:rFonts w:ascii="Times New Roman" w:hAnsi="Times New Roman" w:cs="Times New Roman"/>
          <w:sz w:val="24"/>
          <w:szCs w:val="26"/>
        </w:rPr>
        <w:t xml:space="preserve"> στην τάξη της Α’ Λυκείου</w:t>
      </w:r>
      <w:r w:rsidR="00E15273" w:rsidRPr="00DC768E">
        <w:rPr>
          <w:rFonts w:ascii="Times New Roman" w:hAnsi="Times New Roman" w:cs="Times New Roman"/>
          <w:sz w:val="24"/>
          <w:szCs w:val="26"/>
        </w:rPr>
        <w:t xml:space="preserve">, </w:t>
      </w:r>
      <w:r w:rsidR="006676FD" w:rsidRPr="00DC768E">
        <w:rPr>
          <w:rFonts w:ascii="Times New Roman" w:hAnsi="Times New Roman" w:cs="Times New Roman"/>
          <w:sz w:val="24"/>
          <w:szCs w:val="26"/>
        </w:rPr>
        <w:t xml:space="preserve">στην οποία στήθηκε το </w:t>
      </w:r>
      <w:r w:rsidR="006676FD" w:rsidRPr="00DC768E">
        <w:rPr>
          <w:rFonts w:ascii="Times New Roman" w:hAnsi="Times New Roman" w:cs="Times New Roman"/>
          <w:sz w:val="24"/>
          <w:szCs w:val="26"/>
          <w:lang w:val="en-US"/>
        </w:rPr>
        <w:t>project</w:t>
      </w:r>
      <w:r w:rsidR="006676FD" w:rsidRPr="00DC768E">
        <w:rPr>
          <w:rFonts w:ascii="Times New Roman" w:hAnsi="Times New Roman" w:cs="Times New Roman"/>
          <w:sz w:val="24"/>
          <w:szCs w:val="26"/>
        </w:rPr>
        <w:t xml:space="preserve">, έκανε αφενός μια προ-έρευνα και αφετέρου κάποια προ-ερωτήματα στους μαθητές. </w:t>
      </w:r>
    </w:p>
    <w:p w:rsidR="006676FD" w:rsidRPr="00DC768E" w:rsidRDefault="00020EB3" w:rsidP="00020EB3">
      <w:pPr>
        <w:ind w:firstLine="720"/>
        <w:jc w:val="center"/>
        <w:rPr>
          <w:rFonts w:ascii="Times New Roman" w:hAnsi="Times New Roman" w:cs="Times New Roman"/>
          <w:sz w:val="24"/>
          <w:szCs w:val="26"/>
        </w:rPr>
      </w:pPr>
      <w:r w:rsidRPr="00DC768E">
        <w:rPr>
          <w:rFonts w:ascii="Times New Roman" w:hAnsi="Times New Roman" w:cs="Times New Roman"/>
          <w:noProof/>
          <w:sz w:val="24"/>
          <w:szCs w:val="26"/>
          <w:lang w:eastAsia="el-GR"/>
        </w:rPr>
        <w:drawing>
          <wp:inline distT="0" distB="0" distL="0" distR="0">
            <wp:extent cx="4829397" cy="2357972"/>
            <wp:effectExtent l="19050" t="0" r="9303" b="0"/>
            <wp:docPr id="13" name="Εικόνα 1" descr="C:\Users\NATASA\Desktop\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A\Desktop\file.jpg"/>
                    <pic:cNvPicPr>
                      <a:picLocks noChangeAspect="1" noChangeArrowheads="1"/>
                    </pic:cNvPicPr>
                  </pic:nvPicPr>
                  <pic:blipFill>
                    <a:blip r:embed="rId15"/>
                    <a:srcRect/>
                    <a:stretch>
                      <a:fillRect/>
                    </a:stretch>
                  </pic:blipFill>
                  <pic:spPr bwMode="auto">
                    <a:xfrm>
                      <a:off x="0" y="0"/>
                      <a:ext cx="4832705" cy="2359587"/>
                    </a:xfrm>
                    <a:prstGeom prst="rect">
                      <a:avLst/>
                    </a:prstGeom>
                    <a:noFill/>
                    <a:ln w="9525">
                      <a:noFill/>
                      <a:miter lim="800000"/>
                      <a:headEnd/>
                      <a:tailEnd/>
                    </a:ln>
                  </pic:spPr>
                </pic:pic>
              </a:graphicData>
            </a:graphic>
          </wp:inline>
        </w:drawing>
      </w:r>
    </w:p>
    <w:p w:rsidR="00817329" w:rsidRPr="00DC768E" w:rsidRDefault="006676FD" w:rsidP="00020EB3">
      <w:pPr>
        <w:rPr>
          <w:rFonts w:ascii="Times New Roman" w:hAnsi="Times New Roman" w:cs="Times New Roman"/>
          <w:sz w:val="24"/>
          <w:szCs w:val="26"/>
        </w:rPr>
      </w:pPr>
      <w:r w:rsidRPr="00DC768E">
        <w:rPr>
          <w:rFonts w:ascii="Times New Roman" w:hAnsi="Times New Roman" w:cs="Times New Roman"/>
          <w:sz w:val="24"/>
          <w:szCs w:val="26"/>
        </w:rPr>
        <w:t>Η προ-έρευνα αυτή είχε ως θέμα τα «Ξυστά και τα μαθηματικά τους» και είχε ως στόχο ν</w:t>
      </w:r>
      <w:r w:rsidR="00F65187" w:rsidRPr="00DC768E">
        <w:rPr>
          <w:rFonts w:ascii="Times New Roman" w:hAnsi="Times New Roman" w:cs="Times New Roman"/>
          <w:sz w:val="24"/>
          <w:szCs w:val="26"/>
        </w:rPr>
        <w:t>α γνωρίσουν οι μαθ</w:t>
      </w:r>
      <w:r w:rsidRPr="00DC768E">
        <w:rPr>
          <w:rFonts w:ascii="Times New Roman" w:hAnsi="Times New Roman" w:cs="Times New Roman"/>
          <w:sz w:val="24"/>
          <w:szCs w:val="26"/>
        </w:rPr>
        <w:t>ητές την παραδοσιακή τέχνη των «ξυστών»</w:t>
      </w:r>
      <w:r w:rsidR="00F65187" w:rsidRPr="00DC768E">
        <w:rPr>
          <w:rFonts w:ascii="Times New Roman" w:hAnsi="Times New Roman" w:cs="Times New Roman"/>
          <w:sz w:val="24"/>
          <w:szCs w:val="26"/>
        </w:rPr>
        <w:t xml:space="preserve"> και τις μαθηματικές έννοιες που συναντάμε σε αυτά</w:t>
      </w:r>
      <w:r w:rsidRPr="00DC768E">
        <w:rPr>
          <w:rFonts w:ascii="Times New Roman" w:hAnsi="Times New Roman" w:cs="Times New Roman"/>
          <w:sz w:val="24"/>
          <w:szCs w:val="26"/>
        </w:rPr>
        <w:t xml:space="preserve"> </w:t>
      </w:r>
      <w:r w:rsidR="00F65187" w:rsidRPr="00DC768E">
        <w:rPr>
          <w:rFonts w:ascii="Times New Roman" w:hAnsi="Times New Roman" w:cs="Times New Roman"/>
          <w:sz w:val="24"/>
          <w:szCs w:val="26"/>
        </w:rPr>
        <w:t>και να διαπιστώσουν ότι τα μαθημα</w:t>
      </w:r>
      <w:r w:rsidRPr="00DC768E">
        <w:rPr>
          <w:rFonts w:ascii="Times New Roman" w:hAnsi="Times New Roman" w:cs="Times New Roman"/>
          <w:sz w:val="24"/>
          <w:szCs w:val="26"/>
        </w:rPr>
        <w:t xml:space="preserve">τικά και η αντίστοιχη κουλτούρα στην οποία παράγονται συνδέονται άμεσα. Όσο αφορά την παραδοσιακή αυτή τέχνη των «ξυστών», αποτελεί </w:t>
      </w:r>
      <w:r w:rsidR="00F65187" w:rsidRPr="00DC768E">
        <w:rPr>
          <w:rFonts w:ascii="Times New Roman" w:hAnsi="Times New Roman" w:cs="Times New Roman"/>
          <w:sz w:val="24"/>
          <w:szCs w:val="26"/>
        </w:rPr>
        <w:t>μια σχεδιαστική παράδοση στο χωριό Πυργί της Χίου.</w:t>
      </w:r>
      <w:r w:rsidRPr="00DC768E">
        <w:rPr>
          <w:rFonts w:ascii="Times New Roman" w:hAnsi="Times New Roman" w:cs="Times New Roman"/>
          <w:sz w:val="24"/>
          <w:szCs w:val="26"/>
        </w:rPr>
        <w:t xml:space="preserve"> Πρόκειται για μοτίβα -κυρίως γεωμετρικά- </w:t>
      </w:r>
      <w:r w:rsidR="00F65187" w:rsidRPr="00DC768E">
        <w:rPr>
          <w:rFonts w:ascii="Times New Roman" w:hAnsi="Times New Roman" w:cs="Times New Roman"/>
          <w:sz w:val="24"/>
          <w:szCs w:val="26"/>
        </w:rPr>
        <w:t xml:space="preserve">που κατασκευάζονται από παραδοσιακούς τεχνίτες. </w:t>
      </w:r>
      <w:r w:rsidR="00817329" w:rsidRPr="00DC768E">
        <w:rPr>
          <w:rFonts w:ascii="Times New Roman" w:hAnsi="Times New Roman" w:cs="Times New Roman"/>
          <w:sz w:val="24"/>
          <w:szCs w:val="26"/>
        </w:rPr>
        <w:t xml:space="preserve">Σε αυτό το σημείο παρουσιάζεται μια </w:t>
      </w:r>
      <w:r w:rsidR="00817329" w:rsidRPr="00DC768E">
        <w:rPr>
          <w:rFonts w:ascii="Times New Roman" w:hAnsi="Times New Roman" w:cs="Times New Roman"/>
          <w:sz w:val="24"/>
          <w:szCs w:val="26"/>
        </w:rPr>
        <w:lastRenderedPageBreak/>
        <w:t xml:space="preserve">εναλλακτική ιδέα για </w:t>
      </w:r>
      <w:r w:rsidR="00817329" w:rsidRPr="00DC768E">
        <w:rPr>
          <w:rFonts w:ascii="Times New Roman" w:hAnsi="Times New Roman" w:cs="Times New Roman"/>
          <w:sz w:val="24"/>
          <w:szCs w:val="26"/>
          <w:lang w:val="en-US"/>
        </w:rPr>
        <w:t>project</w:t>
      </w:r>
      <w:r w:rsidR="00817329" w:rsidRPr="00DC768E">
        <w:rPr>
          <w:rFonts w:ascii="Times New Roman" w:hAnsi="Times New Roman" w:cs="Times New Roman"/>
          <w:sz w:val="24"/>
          <w:szCs w:val="26"/>
        </w:rPr>
        <w:t xml:space="preserve">, από την φοιτήτρια Μάρα Μάγδα, που κάνει λόγο για τους περιστερώνες της Τήνου και την δυνατότητα αξιοποίησής τους στο μάθημα των μαθηματικών, χάριν των γεωμετρικών μοτίβων που εμπεριέχουν. </w:t>
      </w:r>
      <w:r w:rsidR="00960182" w:rsidRPr="00DC768E">
        <w:rPr>
          <w:rFonts w:ascii="Times New Roman" w:hAnsi="Times New Roman" w:cs="Times New Roman"/>
          <w:sz w:val="24"/>
          <w:szCs w:val="26"/>
        </w:rPr>
        <w:t xml:space="preserve">Στο άλλο τμήμα της Α’ Λυκείου του ίδιου σχολείου, εφαρμόστηκε ένα άλλο </w:t>
      </w:r>
      <w:r w:rsidR="00960182" w:rsidRPr="00DC768E">
        <w:rPr>
          <w:rFonts w:ascii="Times New Roman" w:hAnsi="Times New Roman" w:cs="Times New Roman"/>
          <w:sz w:val="24"/>
          <w:szCs w:val="26"/>
          <w:lang w:val="en-US"/>
        </w:rPr>
        <w:t>project</w:t>
      </w:r>
      <w:r w:rsidR="00960182" w:rsidRPr="00DC768E">
        <w:rPr>
          <w:rFonts w:ascii="Times New Roman" w:hAnsi="Times New Roman" w:cs="Times New Roman"/>
          <w:sz w:val="24"/>
          <w:szCs w:val="26"/>
        </w:rPr>
        <w:t xml:space="preserve"> που </w:t>
      </w:r>
      <w:r w:rsidR="00817329" w:rsidRPr="00DC768E">
        <w:rPr>
          <w:rFonts w:ascii="Times New Roman" w:hAnsi="Times New Roman" w:cs="Times New Roman"/>
          <w:sz w:val="24"/>
          <w:szCs w:val="26"/>
        </w:rPr>
        <w:t xml:space="preserve">αφορούσε «το </w:t>
      </w:r>
      <w:r w:rsidR="00960182" w:rsidRPr="00DC768E">
        <w:rPr>
          <w:rFonts w:ascii="Times New Roman" w:hAnsi="Times New Roman" w:cs="Times New Roman"/>
          <w:sz w:val="24"/>
          <w:szCs w:val="26"/>
        </w:rPr>
        <w:t xml:space="preserve">κλασσικό </w:t>
      </w:r>
      <w:r w:rsidR="00817329" w:rsidRPr="00DC768E">
        <w:rPr>
          <w:rFonts w:ascii="Times New Roman" w:hAnsi="Times New Roman" w:cs="Times New Roman"/>
          <w:sz w:val="24"/>
          <w:szCs w:val="26"/>
        </w:rPr>
        <w:t xml:space="preserve">Ισλάμ και τα μαθηματικά </w:t>
      </w:r>
      <w:r w:rsidR="00960182" w:rsidRPr="00DC768E">
        <w:rPr>
          <w:rFonts w:ascii="Times New Roman" w:hAnsi="Times New Roman" w:cs="Times New Roman"/>
          <w:sz w:val="24"/>
          <w:szCs w:val="26"/>
        </w:rPr>
        <w:t>του</w:t>
      </w:r>
      <w:r w:rsidR="00817329" w:rsidRPr="00DC768E">
        <w:rPr>
          <w:rFonts w:ascii="Times New Roman" w:hAnsi="Times New Roman" w:cs="Times New Roman"/>
          <w:sz w:val="24"/>
          <w:szCs w:val="26"/>
        </w:rPr>
        <w:t xml:space="preserve">». </w:t>
      </w:r>
      <w:r w:rsidR="00B72AE8" w:rsidRPr="00DC768E">
        <w:rPr>
          <w:rFonts w:ascii="Times New Roman" w:hAnsi="Times New Roman" w:cs="Times New Roman"/>
          <w:noProof/>
          <w:sz w:val="24"/>
          <w:szCs w:val="26"/>
          <w:lang w:eastAsia="el-GR"/>
        </w:rPr>
        <w:drawing>
          <wp:inline distT="0" distB="0" distL="0" distR="0">
            <wp:extent cx="4350932" cy="2564819"/>
            <wp:effectExtent l="19050" t="0" r="0" b="0"/>
            <wp:docPr id="9" name="Εικόνα 2" descr="C:\Users\NATASA\Desktop\Chios2_proorismoi-gia-pasxa-stin-ell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SA\Desktop\Chios2_proorismoi-gia-pasxa-stin-ellada.jpg"/>
                    <pic:cNvPicPr>
                      <a:picLocks noChangeAspect="1" noChangeArrowheads="1"/>
                    </pic:cNvPicPr>
                  </pic:nvPicPr>
                  <pic:blipFill>
                    <a:blip r:embed="rId16"/>
                    <a:srcRect/>
                    <a:stretch>
                      <a:fillRect/>
                    </a:stretch>
                  </pic:blipFill>
                  <pic:spPr bwMode="auto">
                    <a:xfrm>
                      <a:off x="0" y="0"/>
                      <a:ext cx="4350931" cy="2562447"/>
                    </a:xfrm>
                    <a:prstGeom prst="rect">
                      <a:avLst/>
                    </a:prstGeom>
                    <a:noFill/>
                    <a:ln w="9525">
                      <a:noFill/>
                      <a:miter lim="800000"/>
                      <a:headEnd/>
                      <a:tailEnd/>
                    </a:ln>
                  </pic:spPr>
                </pic:pic>
              </a:graphicData>
            </a:graphic>
          </wp:inline>
        </w:drawing>
      </w:r>
    </w:p>
    <w:p w:rsidR="00F6169E" w:rsidRPr="00DC768E" w:rsidRDefault="00020EB3" w:rsidP="00B06A15">
      <w:pPr>
        <w:rPr>
          <w:rFonts w:ascii="Times New Roman" w:hAnsi="Times New Roman" w:cs="Times New Roman"/>
          <w:szCs w:val="26"/>
        </w:rPr>
      </w:pPr>
      <w:r w:rsidRPr="00DC768E">
        <w:rPr>
          <w:rFonts w:ascii="Times New Roman" w:hAnsi="Times New Roman" w:cs="Times New Roman"/>
          <w:noProof/>
          <w:sz w:val="24"/>
          <w:szCs w:val="26"/>
          <w:lang w:eastAsia="el-GR"/>
        </w:rPr>
        <w:drawing>
          <wp:anchor distT="0" distB="0" distL="114300" distR="114300" simplePos="0" relativeHeight="251667456" behindDoc="1" locked="0" layoutInCell="1" allowOverlap="1">
            <wp:simplePos x="0" y="0"/>
            <wp:positionH relativeFrom="column">
              <wp:posOffset>1203960</wp:posOffset>
            </wp:positionH>
            <wp:positionV relativeFrom="paragraph">
              <wp:posOffset>38100</wp:posOffset>
            </wp:positionV>
            <wp:extent cx="2574925" cy="3423285"/>
            <wp:effectExtent l="19050" t="0" r="0" b="0"/>
            <wp:wrapTight wrapText="bothSides">
              <wp:wrapPolygon edited="0">
                <wp:start x="-160" y="0"/>
                <wp:lineTo x="-160" y="21516"/>
                <wp:lineTo x="21573" y="21516"/>
                <wp:lineTo x="21573" y="0"/>
                <wp:lineTo x="-160" y="0"/>
              </wp:wrapPolygon>
            </wp:wrapTight>
            <wp:docPr id="11" name="Εικόνα 3" descr="C:\Users\NATASA\Desktop\Ξυστά_Πυργ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SA\Desktop\Ξυστά_Πυργί.jpg"/>
                    <pic:cNvPicPr>
                      <a:picLocks noChangeAspect="1" noChangeArrowheads="1"/>
                    </pic:cNvPicPr>
                  </pic:nvPicPr>
                  <pic:blipFill>
                    <a:blip r:embed="rId17"/>
                    <a:srcRect/>
                    <a:stretch>
                      <a:fillRect/>
                    </a:stretch>
                  </pic:blipFill>
                  <pic:spPr bwMode="auto">
                    <a:xfrm>
                      <a:off x="0" y="0"/>
                      <a:ext cx="2574925" cy="3423285"/>
                    </a:xfrm>
                    <a:prstGeom prst="rect">
                      <a:avLst/>
                    </a:prstGeom>
                    <a:noFill/>
                    <a:ln w="9525">
                      <a:noFill/>
                      <a:miter lim="800000"/>
                      <a:headEnd/>
                      <a:tailEnd/>
                    </a:ln>
                  </pic:spPr>
                </pic:pic>
              </a:graphicData>
            </a:graphic>
          </wp:anchor>
        </w:drawing>
      </w:r>
      <w:r w:rsidR="00817329" w:rsidRPr="00DC768E">
        <w:rPr>
          <w:rFonts w:ascii="Times New Roman" w:hAnsi="Times New Roman" w:cs="Times New Roman"/>
          <w:sz w:val="24"/>
          <w:szCs w:val="26"/>
        </w:rPr>
        <w:t xml:space="preserve">Επιστρέφοντας πάλι στο </w:t>
      </w:r>
      <w:r w:rsidR="00817329" w:rsidRPr="00DC768E">
        <w:rPr>
          <w:rFonts w:ascii="Times New Roman" w:hAnsi="Times New Roman" w:cs="Times New Roman"/>
          <w:sz w:val="24"/>
          <w:szCs w:val="26"/>
          <w:lang w:val="en-US"/>
        </w:rPr>
        <w:t>project</w:t>
      </w:r>
      <w:r w:rsidR="00817329" w:rsidRPr="00DC768E">
        <w:rPr>
          <w:rFonts w:ascii="Times New Roman" w:hAnsi="Times New Roman" w:cs="Times New Roman"/>
          <w:sz w:val="24"/>
          <w:szCs w:val="26"/>
        </w:rPr>
        <w:t xml:space="preserve"> της Α΄ Λυκείου, με θέμα τα «ξυστά» μας αναφέρει πως τα παιδιά ανταποκρίνονταν</w:t>
      </w:r>
      <w:r w:rsidR="00F65187" w:rsidRPr="00DC768E">
        <w:rPr>
          <w:rFonts w:ascii="Times New Roman" w:hAnsi="Times New Roman" w:cs="Times New Roman"/>
          <w:sz w:val="24"/>
          <w:szCs w:val="26"/>
        </w:rPr>
        <w:t xml:space="preserve"> σε όλες τις τεχνικές ΔΤΕ, και το μάθημα διέφερε από ένα παραδοσιακό μάθημα μαθηματικών</w:t>
      </w:r>
      <w:r w:rsidR="00F6169E" w:rsidRPr="00DC768E">
        <w:rPr>
          <w:rFonts w:ascii="Times New Roman" w:hAnsi="Times New Roman" w:cs="Times New Roman"/>
          <w:sz w:val="24"/>
          <w:szCs w:val="26"/>
        </w:rPr>
        <w:t>,</w:t>
      </w:r>
      <w:r w:rsidR="00F65187" w:rsidRPr="00DC768E">
        <w:rPr>
          <w:rFonts w:ascii="Times New Roman" w:hAnsi="Times New Roman" w:cs="Times New Roman"/>
          <w:sz w:val="24"/>
          <w:szCs w:val="26"/>
        </w:rPr>
        <w:t xml:space="preserve"> διότι το στοιχείο του </w:t>
      </w:r>
      <w:r w:rsidR="00F65187" w:rsidRPr="00DC768E">
        <w:rPr>
          <w:rFonts w:ascii="Times New Roman" w:hAnsi="Times New Roman" w:cs="Times New Roman"/>
          <w:sz w:val="24"/>
          <w:szCs w:val="26"/>
          <w:lang w:val="en-US"/>
        </w:rPr>
        <w:t>Drama</w:t>
      </w:r>
      <w:r w:rsidR="00F65187" w:rsidRPr="00DC768E">
        <w:rPr>
          <w:rFonts w:ascii="Times New Roman" w:hAnsi="Times New Roman" w:cs="Times New Roman"/>
          <w:sz w:val="24"/>
          <w:szCs w:val="26"/>
        </w:rPr>
        <w:t xml:space="preserve"> που είχε εισαχθεί, απαιτούσε εγρήγορση.</w:t>
      </w:r>
      <w:r w:rsidR="00F6169E" w:rsidRPr="00DC768E">
        <w:rPr>
          <w:rFonts w:ascii="Times New Roman" w:hAnsi="Times New Roman" w:cs="Times New Roman"/>
          <w:sz w:val="24"/>
          <w:szCs w:val="26"/>
        </w:rPr>
        <w:t xml:space="preserve"> Το γεγονός ότι τα ξυστά συνιστούν μια πολιτισμική πρακτική καθώς και οι ενδιαφέρουσες μαθηματικές ιδέες που είναι ενσωματωμένες στα ξυστά τα κάνουν ένα ενδιαφέρον θέμα σε ένα πλαίσιο εθνομαθηματικής έρευνας.</w:t>
      </w:r>
      <w:r w:rsidR="00F65187" w:rsidRPr="00DC768E">
        <w:rPr>
          <w:rFonts w:ascii="Times New Roman" w:hAnsi="Times New Roman" w:cs="Times New Roman"/>
          <w:sz w:val="24"/>
          <w:szCs w:val="26"/>
        </w:rPr>
        <w:t xml:space="preserve"> </w:t>
      </w:r>
      <w:r w:rsidR="00883999" w:rsidRPr="00DC768E">
        <w:rPr>
          <w:rFonts w:ascii="Times New Roman" w:hAnsi="Times New Roman" w:cs="Times New Roman"/>
          <w:sz w:val="24"/>
          <w:szCs w:val="26"/>
        </w:rPr>
        <w:t xml:space="preserve"> </w:t>
      </w:r>
      <w:r w:rsidR="00F65187" w:rsidRPr="00DC768E">
        <w:rPr>
          <w:rFonts w:ascii="Times New Roman" w:hAnsi="Times New Roman" w:cs="Times New Roman"/>
          <w:sz w:val="24"/>
          <w:szCs w:val="26"/>
        </w:rPr>
        <w:t xml:space="preserve">Απαιτείται </w:t>
      </w:r>
      <w:r w:rsidR="00F6169E" w:rsidRPr="00DC768E">
        <w:rPr>
          <w:rFonts w:ascii="Times New Roman" w:hAnsi="Times New Roman" w:cs="Times New Roman"/>
          <w:sz w:val="24"/>
          <w:szCs w:val="26"/>
        </w:rPr>
        <w:t xml:space="preserve">ωστόσο, </w:t>
      </w:r>
      <w:r w:rsidR="00F65187" w:rsidRPr="00DC768E">
        <w:rPr>
          <w:rFonts w:ascii="Times New Roman" w:hAnsi="Times New Roman" w:cs="Times New Roman"/>
          <w:sz w:val="24"/>
          <w:szCs w:val="26"/>
        </w:rPr>
        <w:t xml:space="preserve">ο εκπαιδευτικός πρώτα απ’ όλα να κάνει μια πρώτη εισαγωγή στο θέμα, </w:t>
      </w:r>
      <w:r w:rsidR="00F65187" w:rsidRPr="00DC768E">
        <w:rPr>
          <w:rFonts w:ascii="Times New Roman" w:hAnsi="Times New Roman" w:cs="Times New Roman"/>
          <w:sz w:val="24"/>
          <w:szCs w:val="24"/>
        </w:rPr>
        <w:t xml:space="preserve">προκειμένου </w:t>
      </w:r>
      <w:r w:rsidR="00F6169E" w:rsidRPr="00DC768E">
        <w:rPr>
          <w:rFonts w:ascii="Times New Roman" w:hAnsi="Times New Roman" w:cs="Times New Roman"/>
          <w:sz w:val="24"/>
          <w:szCs w:val="24"/>
        </w:rPr>
        <w:t>να καταλάβουν τα παιδιά το πλαίσιο στο οποίο</w:t>
      </w:r>
      <w:r w:rsidR="00F65187" w:rsidRPr="00DC768E">
        <w:rPr>
          <w:rFonts w:ascii="Times New Roman" w:hAnsi="Times New Roman" w:cs="Times New Roman"/>
          <w:sz w:val="24"/>
          <w:szCs w:val="24"/>
        </w:rPr>
        <w:t xml:space="preserve"> θα δουλέψουν και ύστερα να μοιράσει τις εργασίες ανά τις</w:t>
      </w:r>
      <w:r w:rsidR="00F6169E" w:rsidRPr="00DC768E">
        <w:rPr>
          <w:rFonts w:ascii="Times New Roman" w:hAnsi="Times New Roman" w:cs="Times New Roman"/>
          <w:sz w:val="24"/>
          <w:szCs w:val="24"/>
        </w:rPr>
        <w:t xml:space="preserve"> ομάδες. </w:t>
      </w:r>
      <w:r w:rsidR="00883999" w:rsidRPr="00DC768E">
        <w:rPr>
          <w:rFonts w:ascii="Times New Roman" w:hAnsi="Times New Roman" w:cs="Times New Roman"/>
          <w:sz w:val="24"/>
          <w:szCs w:val="24"/>
        </w:rPr>
        <w:t>Οι περισσότεροι μαθητές αναγνώρισαν διάφορα είδη συμμετρίας σε σχέδιο των ξυστών και έδωσαν ιδιαίτερη έμφαση στη βιωματική διάσταση της μάθησης μέσω του Δράματος.</w:t>
      </w:r>
      <w:r w:rsidR="00883999" w:rsidRPr="00DC768E">
        <w:rPr>
          <w:rFonts w:ascii="Times New Roman" w:eastAsia="MS PGothic" w:hAnsi="Times New Roman" w:cs="Times New Roman"/>
          <w:kern w:val="24"/>
          <w:sz w:val="24"/>
          <w:szCs w:val="24"/>
        </w:rPr>
        <w:t xml:space="preserve"> </w:t>
      </w:r>
      <w:r w:rsidR="00647898" w:rsidRPr="00DC768E">
        <w:rPr>
          <w:rFonts w:ascii="Times New Roman" w:hAnsi="Times New Roman" w:cs="Times New Roman"/>
          <w:sz w:val="24"/>
          <w:szCs w:val="24"/>
        </w:rPr>
        <w:t>Η έννοια του μοτίβου, άγνωστη στην αρχή, φάνηκε να γίνεται κατανοητή μέσα από τα σχέδια των ξυστών</w:t>
      </w:r>
      <w:r w:rsidR="00F6169E" w:rsidRPr="00DC768E">
        <w:rPr>
          <w:rFonts w:ascii="Times New Roman" w:hAnsi="Times New Roman" w:cs="Times New Roman"/>
          <w:sz w:val="24"/>
          <w:szCs w:val="24"/>
        </w:rPr>
        <w:t>.</w:t>
      </w:r>
      <w:r w:rsidR="00647898" w:rsidRPr="00DC768E">
        <w:rPr>
          <w:rFonts w:ascii="Times New Roman" w:hAnsi="Times New Roman" w:cs="Times New Roman"/>
          <w:sz w:val="24"/>
          <w:szCs w:val="24"/>
        </w:rPr>
        <w:t xml:space="preserve"> </w:t>
      </w:r>
      <w:r w:rsidR="00883999" w:rsidRPr="00DC768E">
        <w:rPr>
          <w:rFonts w:ascii="Times New Roman" w:hAnsi="Times New Roman" w:cs="Times New Roman"/>
          <w:sz w:val="24"/>
          <w:szCs w:val="24"/>
        </w:rPr>
        <w:t xml:space="preserve">Επιπρόσθετα, στις συνεντεύξεις τους τόνισαν ιδιαίτερα τη δυνατότητα που τους έδωσαν οι διάφορες δραστηριότητες να συνεργαστούν μεταξύ τους καθώς και την ευχαρίστησή τους από τη συνεργασία </w:t>
      </w:r>
      <w:r w:rsidR="00883999" w:rsidRPr="00DC768E">
        <w:rPr>
          <w:rFonts w:ascii="Times New Roman" w:hAnsi="Times New Roman" w:cs="Times New Roman"/>
          <w:sz w:val="24"/>
          <w:szCs w:val="24"/>
        </w:rPr>
        <w:lastRenderedPageBreak/>
        <w:t>αυτή</w:t>
      </w:r>
      <w:r w:rsidR="00883999" w:rsidRPr="00DC768E">
        <w:rPr>
          <w:rFonts w:ascii="Times New Roman" w:hAnsi="Times New Roman" w:cs="Times New Roman"/>
          <w:szCs w:val="26"/>
        </w:rPr>
        <w:t>.</w:t>
      </w:r>
      <w:r w:rsidR="00883999" w:rsidRPr="00DC768E">
        <w:rPr>
          <w:rFonts w:ascii="Times New Roman" w:hAnsi="Times New Roman" w:cs="Times New Roman"/>
          <w:sz w:val="24"/>
          <w:szCs w:val="24"/>
        </w:rPr>
        <w:t xml:space="preserve"> Τα «ξυστά» αξιοποιήθηκαν σε ποικίλα μαθήματα του ωρολογίου προγράμματός τους, όπως στη Νεοελληνική Γλώσσα, στα Μαθηματικά, στα Αγγλικά, στην Πληροφορική και στο μάθημα επιλογής της Ζωγραφικής.</w:t>
      </w:r>
    </w:p>
    <w:p w:rsidR="00B06A15" w:rsidRPr="00DC768E" w:rsidRDefault="00B06A15" w:rsidP="00B06A15">
      <w:pPr>
        <w:ind w:left="720"/>
        <w:rPr>
          <w:rFonts w:ascii="Times New Roman" w:hAnsi="Times New Roman" w:cs="Times New Roman"/>
          <w:sz w:val="24"/>
          <w:szCs w:val="26"/>
        </w:rPr>
      </w:pPr>
      <w:r w:rsidRPr="00DC768E">
        <w:rPr>
          <w:rFonts w:ascii="Times New Roman" w:hAnsi="Times New Roman" w:cs="Times New Roman"/>
          <w:noProof/>
          <w:sz w:val="24"/>
          <w:szCs w:val="26"/>
          <w:lang w:eastAsia="el-GR"/>
        </w:rPr>
        <w:drawing>
          <wp:anchor distT="0" distB="0" distL="114300" distR="114300" simplePos="0" relativeHeight="251668480" behindDoc="1" locked="0" layoutInCell="1" allowOverlap="1">
            <wp:simplePos x="0" y="0"/>
            <wp:positionH relativeFrom="column">
              <wp:posOffset>-156845</wp:posOffset>
            </wp:positionH>
            <wp:positionV relativeFrom="paragraph">
              <wp:posOffset>116840</wp:posOffset>
            </wp:positionV>
            <wp:extent cx="2096770" cy="1616075"/>
            <wp:effectExtent l="19050" t="0" r="0" b="0"/>
            <wp:wrapTight wrapText="bothSides">
              <wp:wrapPolygon edited="0">
                <wp:start x="-196" y="0"/>
                <wp:lineTo x="-196" y="21388"/>
                <wp:lineTo x="21587" y="21388"/>
                <wp:lineTo x="21587" y="0"/>
                <wp:lineTo x="-196" y="0"/>
              </wp:wrapPolygon>
            </wp:wrapTight>
            <wp:docPr id="12" name="Εικόνα 4" descr="C:\Users\NATASA\Desktop\pirgi-1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SA\Desktop\pirgi-1h.jpg"/>
                    <pic:cNvPicPr>
                      <a:picLocks noChangeAspect="1" noChangeArrowheads="1"/>
                    </pic:cNvPicPr>
                  </pic:nvPicPr>
                  <pic:blipFill>
                    <a:blip r:embed="rId18" cstate="print"/>
                    <a:srcRect/>
                    <a:stretch>
                      <a:fillRect/>
                    </a:stretch>
                  </pic:blipFill>
                  <pic:spPr bwMode="auto">
                    <a:xfrm>
                      <a:off x="0" y="0"/>
                      <a:ext cx="2096770" cy="1616075"/>
                    </a:xfrm>
                    <a:prstGeom prst="rect">
                      <a:avLst/>
                    </a:prstGeom>
                    <a:noFill/>
                    <a:ln w="9525">
                      <a:noFill/>
                      <a:miter lim="800000"/>
                      <a:headEnd/>
                      <a:tailEnd/>
                    </a:ln>
                  </pic:spPr>
                </pic:pic>
              </a:graphicData>
            </a:graphic>
          </wp:anchor>
        </w:drawing>
      </w:r>
      <w:r w:rsidRPr="00DC768E">
        <w:rPr>
          <w:rFonts w:ascii="Times New Roman" w:hAnsi="Times New Roman" w:cs="Times New Roman"/>
          <w:sz w:val="24"/>
          <w:szCs w:val="26"/>
        </w:rPr>
        <w:t xml:space="preserve">      Πιο αναλυτικά</w:t>
      </w:r>
      <w:r w:rsidRPr="00DC768E">
        <w:rPr>
          <w:rFonts w:ascii="Times New Roman" w:hAnsi="Times New Roman" w:cs="Times New Roman"/>
          <w:sz w:val="24"/>
          <w:szCs w:val="26"/>
          <w:lang w:val="en-US"/>
        </w:rPr>
        <w:t>:</w:t>
      </w:r>
    </w:p>
    <w:p w:rsidR="00B06A15" w:rsidRPr="00DC768E" w:rsidRDefault="00B06A15" w:rsidP="008073E3">
      <w:pPr>
        <w:numPr>
          <w:ilvl w:val="0"/>
          <w:numId w:val="5"/>
        </w:numPr>
        <w:rPr>
          <w:rFonts w:ascii="Times New Roman" w:hAnsi="Times New Roman" w:cs="Times New Roman"/>
          <w:sz w:val="24"/>
          <w:szCs w:val="26"/>
        </w:rPr>
      </w:pPr>
      <w:r w:rsidRPr="00DC768E">
        <w:rPr>
          <w:rFonts w:ascii="Times New Roman" w:hAnsi="Times New Roman" w:cs="Times New Roman"/>
          <w:b/>
          <w:sz w:val="24"/>
          <w:szCs w:val="26"/>
        </w:rPr>
        <w:t>στο μάθημα της</w:t>
      </w:r>
      <w:r w:rsidRPr="00DC768E">
        <w:rPr>
          <w:rFonts w:ascii="Times New Roman" w:hAnsi="Times New Roman" w:cs="Times New Roman"/>
          <w:sz w:val="24"/>
          <w:szCs w:val="26"/>
        </w:rPr>
        <w:t xml:space="preserve"> </w:t>
      </w:r>
      <w:r w:rsidRPr="00DC768E">
        <w:rPr>
          <w:rFonts w:ascii="Times New Roman" w:hAnsi="Times New Roman" w:cs="Times New Roman"/>
          <w:b/>
          <w:sz w:val="24"/>
          <w:szCs w:val="26"/>
        </w:rPr>
        <w:t>Νεοελληνικής Γλώσσας</w:t>
      </w:r>
      <w:r w:rsidRPr="00DC768E">
        <w:rPr>
          <w:rFonts w:ascii="Times New Roman" w:hAnsi="Times New Roman" w:cs="Times New Roman"/>
          <w:sz w:val="24"/>
          <w:szCs w:val="26"/>
        </w:rPr>
        <w:t xml:space="preserve">, </w:t>
      </w:r>
      <w:r w:rsidRPr="00DC768E">
        <w:rPr>
          <w:rFonts w:ascii="Times New Roman" w:hAnsi="Times New Roman" w:cs="Times New Roman"/>
          <w:b/>
          <w:bCs/>
          <w:sz w:val="24"/>
          <w:szCs w:val="26"/>
        </w:rPr>
        <w:t>στ</w:t>
      </w:r>
      <w:r w:rsidR="003F6512" w:rsidRPr="00DC768E">
        <w:rPr>
          <w:rFonts w:ascii="Times New Roman" w:hAnsi="Times New Roman" w:cs="Times New Roman"/>
          <w:sz w:val="24"/>
          <w:szCs w:val="26"/>
        </w:rPr>
        <w:t>η διάρκεια τεσσάρων διδακτικών ωρών, οι μαθητές συγκέντρωσαν το π</w:t>
      </w:r>
      <w:r w:rsidRPr="00DC768E">
        <w:rPr>
          <w:rFonts w:ascii="Times New Roman" w:hAnsi="Times New Roman" w:cs="Times New Roman"/>
          <w:sz w:val="24"/>
          <w:szCs w:val="26"/>
        </w:rPr>
        <w:t>ληροφοριακό υλικό για τα «ξυστά»</w:t>
      </w:r>
      <w:r w:rsidR="003F6512" w:rsidRPr="00DC768E">
        <w:rPr>
          <w:rFonts w:ascii="Times New Roman" w:hAnsi="Times New Roman" w:cs="Times New Roman"/>
          <w:sz w:val="24"/>
          <w:szCs w:val="26"/>
        </w:rPr>
        <w:t>, χρησιμοποιώντας το διαδίκτυο καθώς και σχετικά με το θέμα βιβλία και άλλο έντυπο υλικό</w:t>
      </w:r>
      <w:r w:rsidRPr="00DC768E">
        <w:rPr>
          <w:rFonts w:ascii="Times New Roman" w:hAnsi="Times New Roman" w:cs="Times New Roman"/>
          <w:sz w:val="24"/>
          <w:szCs w:val="26"/>
        </w:rPr>
        <w:t xml:space="preserve">. </w:t>
      </w:r>
      <w:r w:rsidR="003F6512" w:rsidRPr="00DC768E">
        <w:rPr>
          <w:rFonts w:ascii="Times New Roman" w:hAnsi="Times New Roman" w:cs="Times New Roman"/>
          <w:sz w:val="24"/>
          <w:szCs w:val="26"/>
        </w:rPr>
        <w:t xml:space="preserve">Η αναζήτηση στο διαδίκτυο έγινε μέσω ενός webquest οποία </w:t>
      </w:r>
      <w:r w:rsidRPr="00DC768E">
        <w:rPr>
          <w:rFonts w:ascii="Times New Roman" w:hAnsi="Times New Roman" w:cs="Times New Roman"/>
          <w:sz w:val="24"/>
          <w:szCs w:val="26"/>
        </w:rPr>
        <w:t>είχε δημιουργηθεί ειδικά για το</w:t>
      </w:r>
    </w:p>
    <w:p w:rsidR="00B06A15" w:rsidRPr="00DC768E" w:rsidRDefault="003F6512" w:rsidP="00B06A15">
      <w:pPr>
        <w:rPr>
          <w:rFonts w:ascii="Times New Roman" w:hAnsi="Times New Roman" w:cs="Times New Roman"/>
          <w:sz w:val="24"/>
          <w:szCs w:val="26"/>
        </w:rPr>
      </w:pPr>
      <w:r w:rsidRPr="00DC768E">
        <w:rPr>
          <w:rFonts w:ascii="Times New Roman" w:hAnsi="Times New Roman" w:cs="Times New Roman"/>
          <w:sz w:val="24"/>
          <w:szCs w:val="26"/>
        </w:rPr>
        <w:t>σκοπό αυτό. Στην αίθουσα των υπο</w:t>
      </w:r>
      <w:r w:rsidR="00B06A15" w:rsidRPr="00DC768E">
        <w:rPr>
          <w:rFonts w:ascii="Times New Roman" w:hAnsi="Times New Roman" w:cs="Times New Roman"/>
          <w:sz w:val="24"/>
          <w:szCs w:val="26"/>
        </w:rPr>
        <w:t xml:space="preserve">λογιστών οι μαθητές οργανώθηκαν </w:t>
      </w:r>
      <w:r w:rsidRPr="00DC768E">
        <w:rPr>
          <w:rFonts w:ascii="Times New Roman" w:hAnsi="Times New Roman" w:cs="Times New Roman"/>
          <w:sz w:val="24"/>
          <w:szCs w:val="26"/>
        </w:rPr>
        <w:t>σε ομάδες των δύο ατόμων, συνδέθηκαν με το webquest στη διεύθυνση</w:t>
      </w:r>
      <w:r w:rsidR="00B06A15" w:rsidRPr="00DC768E">
        <w:rPr>
          <w:rFonts w:ascii="Times New Roman" w:hAnsi="Times New Roman" w:cs="Times New Roman"/>
          <w:sz w:val="24"/>
          <w:szCs w:val="26"/>
        </w:rPr>
        <w:t xml:space="preserve"> και μοιράστηκαν τις  αποστολές που τους προτείνει: ιστορικοί- λαογράφοι, αρχιτέκτονες και τεχνίτες. </w:t>
      </w:r>
    </w:p>
    <w:p w:rsidR="003F6512" w:rsidRPr="00DC768E" w:rsidRDefault="00FA2B30" w:rsidP="008073E3">
      <w:pPr>
        <w:pStyle w:val="a3"/>
        <w:numPr>
          <w:ilvl w:val="0"/>
          <w:numId w:val="5"/>
        </w:numPr>
        <w:rPr>
          <w:rFonts w:ascii="Times New Roman" w:hAnsi="Times New Roman" w:cs="Times New Roman"/>
          <w:sz w:val="24"/>
          <w:szCs w:val="24"/>
        </w:rPr>
      </w:pPr>
      <w:r w:rsidRPr="00DC768E">
        <w:rPr>
          <w:rFonts w:ascii="Times New Roman" w:hAnsi="Times New Roman" w:cs="Times New Roman"/>
          <w:b/>
          <w:iCs/>
          <w:sz w:val="24"/>
          <w:szCs w:val="24"/>
        </w:rPr>
        <w:t>σ</w:t>
      </w:r>
      <w:r w:rsidR="003F6512" w:rsidRPr="00DC768E">
        <w:rPr>
          <w:rFonts w:ascii="Times New Roman" w:hAnsi="Times New Roman" w:cs="Times New Roman"/>
          <w:b/>
          <w:iCs/>
          <w:sz w:val="24"/>
          <w:szCs w:val="24"/>
        </w:rPr>
        <w:t>το μάθημα της</w:t>
      </w:r>
      <w:r w:rsidR="003F6512" w:rsidRPr="00DC768E">
        <w:rPr>
          <w:rFonts w:ascii="Times New Roman" w:hAnsi="Times New Roman" w:cs="Times New Roman"/>
          <w:iCs/>
          <w:sz w:val="24"/>
          <w:szCs w:val="24"/>
        </w:rPr>
        <w:t xml:space="preserve"> </w:t>
      </w:r>
      <w:r w:rsidR="003F6512" w:rsidRPr="00DC768E">
        <w:rPr>
          <w:rFonts w:ascii="Times New Roman" w:hAnsi="Times New Roman" w:cs="Times New Roman"/>
          <w:b/>
          <w:iCs/>
          <w:sz w:val="24"/>
          <w:szCs w:val="24"/>
        </w:rPr>
        <w:t>Γεωμετρίας</w:t>
      </w:r>
      <w:r w:rsidRPr="00DC768E">
        <w:rPr>
          <w:rFonts w:ascii="Times New Roman" w:hAnsi="Times New Roman" w:cs="Times New Roman"/>
          <w:iCs/>
          <w:sz w:val="24"/>
          <w:szCs w:val="24"/>
        </w:rPr>
        <w:t xml:space="preserve"> ο</w:t>
      </w:r>
      <w:r w:rsidR="003F6512" w:rsidRPr="00DC768E">
        <w:rPr>
          <w:rFonts w:ascii="Times New Roman" w:hAnsi="Times New Roman" w:cs="Times New Roman"/>
          <w:sz w:val="24"/>
          <w:szCs w:val="24"/>
        </w:rPr>
        <w:t>ι μαθητές εργάστηκαν στο εργαστήριο πληροφορικής με τις διαφάνειες του webqwest που αναφέρονται στα Μαθηματικά. Δημιουργήθηκαν νέα ζευγάρια μαθητών για κάθε υπολογιστή</w:t>
      </w:r>
      <w:r w:rsidRPr="00DC768E">
        <w:rPr>
          <w:rFonts w:ascii="Times New Roman" w:hAnsi="Times New Roman" w:cs="Times New Roman"/>
          <w:sz w:val="24"/>
          <w:szCs w:val="24"/>
        </w:rPr>
        <w:t xml:space="preserve">. Πραγματοποιήθηκε αναπαράσταση μιας </w:t>
      </w:r>
      <w:r w:rsidR="003F6512" w:rsidRPr="00DC768E">
        <w:rPr>
          <w:rFonts w:ascii="Times New Roman" w:hAnsi="Times New Roman" w:cs="Times New Roman"/>
          <w:sz w:val="24"/>
          <w:szCs w:val="24"/>
        </w:rPr>
        <w:t>τηλεοπτική</w:t>
      </w:r>
      <w:r w:rsidRPr="00DC768E">
        <w:rPr>
          <w:rFonts w:ascii="Times New Roman" w:hAnsi="Times New Roman" w:cs="Times New Roman"/>
          <w:sz w:val="24"/>
          <w:szCs w:val="24"/>
        </w:rPr>
        <w:t>ς</w:t>
      </w:r>
      <w:r w:rsidR="003F6512" w:rsidRPr="00DC768E">
        <w:rPr>
          <w:rFonts w:ascii="Times New Roman" w:hAnsi="Times New Roman" w:cs="Times New Roman"/>
          <w:sz w:val="24"/>
          <w:szCs w:val="24"/>
        </w:rPr>
        <w:t xml:space="preserve"> εκπομπή</w:t>
      </w:r>
      <w:r w:rsidRPr="00DC768E">
        <w:rPr>
          <w:rFonts w:ascii="Times New Roman" w:hAnsi="Times New Roman" w:cs="Times New Roman"/>
          <w:sz w:val="24"/>
          <w:szCs w:val="24"/>
        </w:rPr>
        <w:t>ς αφιερώματος στα «</w:t>
      </w:r>
      <w:r w:rsidR="003F6512" w:rsidRPr="00DC768E">
        <w:rPr>
          <w:rFonts w:ascii="Times New Roman" w:hAnsi="Times New Roman" w:cs="Times New Roman"/>
          <w:sz w:val="24"/>
          <w:szCs w:val="24"/>
        </w:rPr>
        <w:t>ξυστά</w:t>
      </w:r>
      <w:r w:rsidRPr="00DC768E">
        <w:rPr>
          <w:rFonts w:ascii="Times New Roman" w:hAnsi="Times New Roman" w:cs="Times New Roman"/>
          <w:sz w:val="24"/>
          <w:szCs w:val="24"/>
        </w:rPr>
        <w:t>»</w:t>
      </w:r>
      <w:r w:rsidR="003F6512" w:rsidRPr="00DC768E">
        <w:rPr>
          <w:rFonts w:ascii="Times New Roman" w:hAnsi="Times New Roman" w:cs="Times New Roman"/>
          <w:sz w:val="24"/>
          <w:szCs w:val="24"/>
        </w:rPr>
        <w:t xml:space="preserve"> </w:t>
      </w:r>
      <w:r w:rsidRPr="00DC768E">
        <w:rPr>
          <w:rFonts w:ascii="Times New Roman" w:hAnsi="Times New Roman" w:cs="Times New Roman"/>
          <w:sz w:val="24"/>
          <w:szCs w:val="24"/>
        </w:rPr>
        <w:t>με τίτλο «Ξεχασμένες τέχνες» και έπειτα προέκυψε αναστοχασμός των μαθητών. Τα παιδιά καθισμένα</w:t>
      </w:r>
      <w:r w:rsidR="003F6512" w:rsidRPr="00DC768E">
        <w:rPr>
          <w:rFonts w:ascii="Times New Roman" w:hAnsi="Times New Roman" w:cs="Times New Roman"/>
          <w:sz w:val="24"/>
          <w:szCs w:val="24"/>
        </w:rPr>
        <w:t xml:space="preserve"> σε κύκλο συζήτησαν για το project</w:t>
      </w:r>
      <w:r w:rsidRPr="00DC768E">
        <w:rPr>
          <w:rFonts w:ascii="Times New Roman" w:hAnsi="Times New Roman" w:cs="Times New Roman"/>
          <w:sz w:val="24"/>
          <w:szCs w:val="24"/>
        </w:rPr>
        <w:t>. Τελείωσαν</w:t>
      </w:r>
      <w:r w:rsidR="003F6512" w:rsidRPr="00DC768E">
        <w:rPr>
          <w:rFonts w:ascii="Times New Roman" w:hAnsi="Times New Roman" w:cs="Times New Roman"/>
          <w:sz w:val="24"/>
          <w:szCs w:val="24"/>
        </w:rPr>
        <w:t xml:space="preserve"> με ένα παιχνίδι στο οποίο οι μαθητές παρέστησαν ανά δύο με το σώμα τους συμμετρικά σχήματα, με αξονική και κεντρική συμμετρία. </w:t>
      </w:r>
    </w:p>
    <w:p w:rsidR="00FA2B30" w:rsidRPr="00DC768E" w:rsidRDefault="00FA2B30" w:rsidP="00FA2B30">
      <w:pPr>
        <w:pStyle w:val="a3"/>
        <w:rPr>
          <w:rFonts w:ascii="Times New Roman" w:hAnsi="Times New Roman" w:cs="Times New Roman"/>
          <w:sz w:val="24"/>
          <w:szCs w:val="24"/>
        </w:rPr>
      </w:pPr>
    </w:p>
    <w:p w:rsidR="00FA2B30" w:rsidRPr="00DC768E" w:rsidRDefault="00FA2B30" w:rsidP="008073E3">
      <w:pPr>
        <w:pStyle w:val="a3"/>
        <w:numPr>
          <w:ilvl w:val="0"/>
          <w:numId w:val="5"/>
        </w:numPr>
        <w:rPr>
          <w:rFonts w:ascii="Times New Roman" w:hAnsi="Times New Roman" w:cs="Times New Roman"/>
          <w:sz w:val="24"/>
          <w:szCs w:val="24"/>
        </w:rPr>
      </w:pPr>
      <w:r w:rsidRPr="00DC768E">
        <w:rPr>
          <w:rFonts w:ascii="Times New Roman" w:hAnsi="Times New Roman" w:cs="Times New Roman"/>
          <w:b/>
          <w:bCs/>
          <w:iCs/>
          <w:sz w:val="24"/>
          <w:szCs w:val="26"/>
        </w:rPr>
        <w:t>στο μάθημα</w:t>
      </w:r>
      <w:r w:rsidRPr="00DC768E">
        <w:rPr>
          <w:rFonts w:ascii="Times New Roman" w:hAnsi="Times New Roman" w:cs="Times New Roman"/>
          <w:b/>
          <w:bCs/>
          <w:i/>
          <w:iCs/>
          <w:sz w:val="24"/>
          <w:szCs w:val="26"/>
        </w:rPr>
        <w:t xml:space="preserve"> </w:t>
      </w:r>
      <w:r w:rsidRPr="00DC768E">
        <w:rPr>
          <w:rFonts w:ascii="Times New Roman" w:hAnsi="Times New Roman" w:cs="Times New Roman"/>
          <w:b/>
          <w:bCs/>
          <w:iCs/>
          <w:sz w:val="24"/>
          <w:szCs w:val="26"/>
        </w:rPr>
        <w:t>των</w:t>
      </w:r>
      <w:r w:rsidRPr="00DC768E">
        <w:rPr>
          <w:rFonts w:ascii="Times New Roman" w:hAnsi="Times New Roman" w:cs="Times New Roman"/>
          <w:b/>
          <w:bCs/>
          <w:i/>
          <w:iCs/>
          <w:sz w:val="24"/>
          <w:szCs w:val="26"/>
        </w:rPr>
        <w:t xml:space="preserve"> </w:t>
      </w:r>
      <w:r w:rsidRPr="00DC768E">
        <w:rPr>
          <w:rFonts w:ascii="Times New Roman" w:hAnsi="Times New Roman" w:cs="Times New Roman"/>
          <w:b/>
          <w:bCs/>
          <w:iCs/>
          <w:sz w:val="24"/>
          <w:szCs w:val="26"/>
        </w:rPr>
        <w:t>Αγγλικών</w:t>
      </w:r>
      <w:r w:rsidRPr="00DC768E">
        <w:rPr>
          <w:rFonts w:ascii="Times New Roman" w:hAnsi="Times New Roman" w:cs="Times New Roman"/>
          <w:sz w:val="24"/>
          <w:szCs w:val="26"/>
        </w:rPr>
        <w:t xml:space="preserve"> οι μαθητές μέσω του διαδικτύου μελέτησαν μια ψηφιακή παρουσίαση (</w:t>
      </w:r>
      <w:r w:rsidRPr="00DC768E">
        <w:rPr>
          <w:rFonts w:ascii="Times New Roman" w:hAnsi="Times New Roman" w:cs="Times New Roman"/>
          <w:sz w:val="24"/>
          <w:szCs w:val="26"/>
          <w:lang w:val="en-US"/>
        </w:rPr>
        <w:t>ppt</w:t>
      </w:r>
      <w:r w:rsidRPr="00DC768E">
        <w:rPr>
          <w:rFonts w:ascii="Times New Roman" w:hAnsi="Times New Roman" w:cs="Times New Roman"/>
          <w:sz w:val="24"/>
          <w:szCs w:val="26"/>
        </w:rPr>
        <w:t xml:space="preserve">) στην Αγγλική Γλώσσα για τα «ξυστά» και κατόπιν ακολούθησε συζήτηση για τα γεωμετρικά όργανα με τα οποία γίνονται οι γεωμετρικές κατασκευές και έγινε σύγκριση με τα εργαλεία που χρησιμοποιούν οι τεχνίτες για τη δημιουργία των ξυστών. Μετά έγινε συζήτηση και </w:t>
      </w:r>
      <w:r w:rsidRPr="00DC768E">
        <w:rPr>
          <w:rFonts w:ascii="Times New Roman" w:hAnsi="Times New Roman" w:cs="Times New Roman"/>
          <w:sz w:val="24"/>
          <w:szCs w:val="24"/>
        </w:rPr>
        <w:t>για τα Εθνομαθηματικά και τη δραστηριότητα της σχεδίασης.</w:t>
      </w:r>
    </w:p>
    <w:p w:rsidR="00FA2B30" w:rsidRPr="00DC768E" w:rsidRDefault="00FA2B30" w:rsidP="00FA2B30">
      <w:pPr>
        <w:pStyle w:val="a3"/>
        <w:rPr>
          <w:rFonts w:ascii="Times New Roman" w:hAnsi="Times New Roman" w:cs="Times New Roman"/>
          <w:sz w:val="24"/>
          <w:szCs w:val="24"/>
        </w:rPr>
      </w:pPr>
    </w:p>
    <w:p w:rsidR="00FA2B30" w:rsidRPr="00DC768E" w:rsidRDefault="00FA2B30" w:rsidP="00FA2B30">
      <w:pPr>
        <w:pStyle w:val="a3"/>
        <w:rPr>
          <w:rFonts w:ascii="Times New Roman" w:hAnsi="Times New Roman" w:cs="Times New Roman"/>
          <w:sz w:val="24"/>
          <w:szCs w:val="24"/>
        </w:rPr>
      </w:pPr>
    </w:p>
    <w:p w:rsidR="00FA2B30" w:rsidRPr="00DC768E" w:rsidRDefault="00FA2B30" w:rsidP="008073E3">
      <w:pPr>
        <w:pStyle w:val="a3"/>
        <w:numPr>
          <w:ilvl w:val="0"/>
          <w:numId w:val="5"/>
        </w:numPr>
        <w:rPr>
          <w:rFonts w:ascii="Times New Roman" w:hAnsi="Times New Roman" w:cs="Times New Roman"/>
          <w:sz w:val="24"/>
          <w:szCs w:val="24"/>
        </w:rPr>
      </w:pPr>
      <w:r w:rsidRPr="00DC768E">
        <w:rPr>
          <w:rFonts w:ascii="Times New Roman" w:hAnsi="Times New Roman" w:cs="Times New Roman"/>
          <w:b/>
          <w:bCs/>
          <w:iCs/>
          <w:sz w:val="24"/>
          <w:szCs w:val="24"/>
        </w:rPr>
        <w:t>στο μάθημα επιλογής της Πληροφορικής</w:t>
      </w:r>
      <w:r w:rsidRPr="00DC768E">
        <w:rPr>
          <w:rFonts w:ascii="Times New Roman" w:hAnsi="Times New Roman" w:cs="Times New Roman"/>
          <w:bCs/>
          <w:iCs/>
          <w:sz w:val="24"/>
          <w:szCs w:val="24"/>
        </w:rPr>
        <w:t xml:space="preserve"> </w:t>
      </w:r>
      <w:r w:rsidRPr="00DC768E">
        <w:rPr>
          <w:rFonts w:ascii="Times New Roman" w:hAnsi="Times New Roman" w:cs="Times New Roman"/>
          <w:sz w:val="24"/>
          <w:szCs w:val="24"/>
        </w:rPr>
        <w:t>οι μαθητές διδάχθηκαν την τεχνική των ψηφιακών παρουσιάσεων (</w:t>
      </w:r>
      <w:r w:rsidRPr="00DC768E">
        <w:rPr>
          <w:rFonts w:ascii="Times New Roman" w:hAnsi="Times New Roman" w:cs="Times New Roman"/>
          <w:sz w:val="24"/>
          <w:szCs w:val="24"/>
          <w:lang w:val="en-US"/>
        </w:rPr>
        <w:t>ppt</w:t>
      </w:r>
      <w:r w:rsidRPr="00DC768E">
        <w:rPr>
          <w:rFonts w:ascii="Times New Roman" w:hAnsi="Times New Roman" w:cs="Times New Roman"/>
          <w:sz w:val="24"/>
          <w:szCs w:val="24"/>
        </w:rPr>
        <w:t xml:space="preserve">) και ως εφαρμογή ετοίμασαν τις παρουσιάσεις τους για τα ξυστά. </w:t>
      </w:r>
    </w:p>
    <w:p w:rsidR="00FA2B30" w:rsidRPr="00DC768E" w:rsidRDefault="00FA2B30" w:rsidP="00FA2B30">
      <w:pPr>
        <w:pStyle w:val="a3"/>
        <w:rPr>
          <w:rFonts w:ascii="Times New Roman" w:hAnsi="Times New Roman" w:cs="Times New Roman"/>
          <w:sz w:val="24"/>
          <w:szCs w:val="24"/>
        </w:rPr>
      </w:pPr>
    </w:p>
    <w:p w:rsidR="00FA2B30" w:rsidRPr="00DC768E" w:rsidRDefault="00FA2B30" w:rsidP="00FA2B30">
      <w:pPr>
        <w:pStyle w:val="a3"/>
        <w:rPr>
          <w:rFonts w:ascii="Times New Roman" w:hAnsi="Times New Roman" w:cs="Times New Roman"/>
          <w:sz w:val="24"/>
          <w:szCs w:val="24"/>
        </w:rPr>
      </w:pPr>
    </w:p>
    <w:p w:rsidR="00FA2B30" w:rsidRPr="00DC768E" w:rsidRDefault="00FA2B30" w:rsidP="008073E3">
      <w:pPr>
        <w:pStyle w:val="a3"/>
        <w:numPr>
          <w:ilvl w:val="0"/>
          <w:numId w:val="5"/>
        </w:numPr>
        <w:rPr>
          <w:rFonts w:ascii="Times New Roman" w:hAnsi="Times New Roman" w:cs="Times New Roman"/>
          <w:sz w:val="24"/>
          <w:szCs w:val="24"/>
        </w:rPr>
      </w:pPr>
      <w:r w:rsidRPr="00DC768E">
        <w:rPr>
          <w:rFonts w:ascii="Times New Roman" w:hAnsi="Times New Roman" w:cs="Times New Roman"/>
          <w:b/>
          <w:bCs/>
          <w:iCs/>
          <w:sz w:val="24"/>
          <w:szCs w:val="24"/>
        </w:rPr>
        <w:t>στο μάθημα επιλογής της</w:t>
      </w:r>
      <w:r w:rsidRPr="00DC768E">
        <w:rPr>
          <w:rFonts w:ascii="Times New Roman" w:hAnsi="Times New Roman" w:cs="Times New Roman"/>
          <w:bCs/>
          <w:iCs/>
          <w:sz w:val="24"/>
          <w:szCs w:val="24"/>
        </w:rPr>
        <w:t xml:space="preserve"> </w:t>
      </w:r>
      <w:r w:rsidRPr="00DC768E">
        <w:rPr>
          <w:rFonts w:ascii="Times New Roman" w:hAnsi="Times New Roman" w:cs="Times New Roman"/>
          <w:b/>
          <w:bCs/>
          <w:iCs/>
          <w:sz w:val="24"/>
          <w:szCs w:val="24"/>
        </w:rPr>
        <w:t>Ζωγραφικής</w:t>
      </w:r>
      <w:r w:rsidRPr="00DC768E">
        <w:rPr>
          <w:rFonts w:ascii="Times New Roman" w:hAnsi="Times New Roman" w:cs="Times New Roman"/>
          <w:bCs/>
          <w:iCs/>
          <w:sz w:val="24"/>
          <w:szCs w:val="24"/>
        </w:rPr>
        <w:t xml:space="preserve"> </w:t>
      </w:r>
      <w:r w:rsidRPr="00DC768E">
        <w:rPr>
          <w:rFonts w:ascii="Times New Roman" w:hAnsi="Times New Roman" w:cs="Times New Roman"/>
          <w:sz w:val="24"/>
          <w:szCs w:val="24"/>
        </w:rPr>
        <w:t>οι μαθητές σχεδίασαν  τα δικά τους «ξυστά».</w:t>
      </w:r>
    </w:p>
    <w:p w:rsidR="00B06A15" w:rsidRPr="00DC768E" w:rsidRDefault="00B06A15" w:rsidP="00FA2B30">
      <w:pPr>
        <w:pStyle w:val="a3"/>
        <w:rPr>
          <w:rFonts w:ascii="Times New Roman" w:hAnsi="Times New Roman" w:cs="Times New Roman"/>
          <w:sz w:val="24"/>
          <w:szCs w:val="24"/>
        </w:rPr>
      </w:pPr>
    </w:p>
    <w:p w:rsidR="006B0909" w:rsidRPr="00DC768E" w:rsidRDefault="006B0909" w:rsidP="006B0909">
      <w:pPr>
        <w:ind w:firstLine="360"/>
        <w:rPr>
          <w:rFonts w:ascii="Times New Roman" w:hAnsi="Times New Roman" w:cs="Times New Roman"/>
          <w:sz w:val="24"/>
          <w:szCs w:val="24"/>
        </w:rPr>
      </w:pPr>
      <w:r w:rsidRPr="00DC768E">
        <w:rPr>
          <w:rFonts w:ascii="Times New Roman" w:hAnsi="Times New Roman" w:cs="Times New Roman"/>
          <w:sz w:val="24"/>
          <w:szCs w:val="24"/>
        </w:rPr>
        <w:lastRenderedPageBreak/>
        <w:t xml:space="preserve">Οι στόχοι από το </w:t>
      </w:r>
      <w:r w:rsidRPr="00DC768E">
        <w:rPr>
          <w:rFonts w:ascii="Times New Roman" w:hAnsi="Times New Roman" w:cs="Times New Roman"/>
          <w:sz w:val="24"/>
          <w:szCs w:val="24"/>
          <w:lang w:val="en-US"/>
        </w:rPr>
        <w:t>project</w:t>
      </w:r>
      <w:r w:rsidRPr="00DC768E">
        <w:rPr>
          <w:rFonts w:ascii="Times New Roman" w:hAnsi="Times New Roman" w:cs="Times New Roman"/>
          <w:sz w:val="24"/>
          <w:szCs w:val="24"/>
        </w:rPr>
        <w:t xml:space="preserve"> αυτό επετεύχθησαν σε μεγάλο βαθμό. Μέσα από την όλη διαδικασία αναδείχθηκε η σύνδεση της  Γεωμετρίας με την καθημερινότητα και  την τέχνη. Οι μαθητές μέσα από τη συνεργασία και βιωματικές διαδικασίες κατάφεραν να αντιληφθούν μαθηματικές ιδέες και να επικοινωνήσουν μέσω αυτών καθώς και να αντιληφθούν ότι τα μαθηματικά -συχνά κρυμμένα- είναι παρόντα σε κάθε πλαίσιο. </w:t>
      </w:r>
    </w:p>
    <w:p w:rsidR="006B0909" w:rsidRPr="00DC768E" w:rsidRDefault="006B0909" w:rsidP="006B0909">
      <w:pPr>
        <w:ind w:firstLine="360"/>
        <w:rPr>
          <w:rFonts w:ascii="Times New Roman" w:hAnsi="Times New Roman" w:cs="Times New Roman"/>
          <w:sz w:val="24"/>
          <w:szCs w:val="24"/>
        </w:rPr>
      </w:pPr>
    </w:p>
    <w:p w:rsidR="006B0909" w:rsidRPr="00DC768E" w:rsidRDefault="006B0909" w:rsidP="003F6512">
      <w:pPr>
        <w:ind w:firstLine="360"/>
        <w:jc w:val="center"/>
        <w:rPr>
          <w:rFonts w:ascii="Times New Roman" w:hAnsi="Times New Roman" w:cs="Times New Roman"/>
          <w:b/>
          <w:sz w:val="26"/>
          <w:szCs w:val="26"/>
        </w:rPr>
      </w:pPr>
      <w:r w:rsidRPr="00DC768E">
        <w:rPr>
          <w:rFonts w:ascii="Times New Roman" w:hAnsi="Times New Roman" w:cs="Times New Roman"/>
          <w:b/>
          <w:sz w:val="26"/>
          <w:szCs w:val="26"/>
          <w:lang w:val="en-US"/>
        </w:rPr>
        <w:t>VIII</w:t>
      </w:r>
      <w:r w:rsidRPr="00DC768E">
        <w:rPr>
          <w:rFonts w:ascii="Times New Roman" w:hAnsi="Times New Roman" w:cs="Times New Roman"/>
          <w:b/>
          <w:sz w:val="26"/>
          <w:szCs w:val="26"/>
        </w:rPr>
        <w:t xml:space="preserve">. </w:t>
      </w:r>
      <w:r w:rsidR="003F6512" w:rsidRPr="00DC768E">
        <w:rPr>
          <w:rFonts w:ascii="Times New Roman" w:hAnsi="Times New Roman" w:cs="Times New Roman"/>
          <w:b/>
          <w:bCs/>
          <w:sz w:val="26"/>
          <w:szCs w:val="26"/>
        </w:rPr>
        <w:t>Διερεύνηση της επίδρασης της ΔΤΕ στη διδασκαλία και μάθηση των Μαθηματικών σε τάξεις του Λυκείου</w:t>
      </w:r>
    </w:p>
    <w:p w:rsidR="006B0909" w:rsidRPr="00DC768E" w:rsidRDefault="006B0909" w:rsidP="006B0909">
      <w:pPr>
        <w:ind w:firstLine="360"/>
        <w:rPr>
          <w:rFonts w:ascii="Times New Roman" w:hAnsi="Times New Roman" w:cs="Times New Roman"/>
          <w:sz w:val="24"/>
          <w:szCs w:val="24"/>
        </w:rPr>
      </w:pPr>
    </w:p>
    <w:p w:rsidR="00163DDC" w:rsidRPr="00DC768E" w:rsidRDefault="000C447A" w:rsidP="00163DDC">
      <w:pPr>
        <w:ind w:firstLine="360"/>
        <w:rPr>
          <w:rFonts w:ascii="Times New Roman" w:hAnsi="Times New Roman" w:cs="Times New Roman"/>
          <w:sz w:val="24"/>
          <w:szCs w:val="26"/>
        </w:rPr>
      </w:pPr>
      <w:r w:rsidRPr="00DC768E">
        <w:rPr>
          <w:rFonts w:ascii="Times New Roman" w:hAnsi="Times New Roman" w:cs="Times New Roman"/>
          <w:sz w:val="24"/>
          <w:szCs w:val="24"/>
        </w:rPr>
        <w:t>Τ</w:t>
      </w:r>
      <w:r w:rsidR="003F6512" w:rsidRPr="00DC768E">
        <w:rPr>
          <w:rFonts w:ascii="Times New Roman" w:hAnsi="Times New Roman" w:cs="Times New Roman"/>
          <w:sz w:val="24"/>
          <w:szCs w:val="24"/>
        </w:rPr>
        <w:t>ώρα η κ. Κοταρίνου συνεχίζει την εισήγηση αντλώντας στοιχεία από ένα διαθεματικό project που αφορούσε στην αξιωματική  θεμελίωση της Ευκλείδειας και των μη-Ευκλείδειων Γεωμετριών (Υπερβολικής και Ελλειπτικής γεωμετρίας) και το οποίο υλοποιήθηκε μέσω τεχνικών «Δραματικής Τέχνης στην Εκπαίδευση»</w:t>
      </w:r>
      <w:r w:rsidR="003F6512" w:rsidRPr="00DC768E">
        <w:rPr>
          <w:rFonts w:ascii="Times New Roman" w:hAnsi="Times New Roman" w:cs="Times New Roman"/>
          <w:sz w:val="24"/>
          <w:szCs w:val="24"/>
          <w:vertAlign w:val="superscript"/>
        </w:rPr>
        <w:t xml:space="preserve"> </w:t>
      </w:r>
      <w:r w:rsidR="003F6512" w:rsidRPr="00DC768E">
        <w:rPr>
          <w:rFonts w:ascii="Times New Roman" w:hAnsi="Times New Roman" w:cs="Times New Roman"/>
          <w:sz w:val="24"/>
          <w:szCs w:val="24"/>
        </w:rPr>
        <w:t>με μια ομάδα μαθητών Β΄ Λυκείου (16 κορίτσια, 10 αγόρια). Η έρευνα  πραγματοποι</w:t>
      </w:r>
      <w:r w:rsidRPr="00DC768E">
        <w:rPr>
          <w:rFonts w:ascii="Times New Roman" w:hAnsi="Times New Roman" w:cs="Times New Roman"/>
          <w:sz w:val="24"/>
          <w:szCs w:val="24"/>
        </w:rPr>
        <w:t xml:space="preserve">ήθηκε σε τμήμα 26 μαθητών/τριών και η </w:t>
      </w:r>
      <w:r w:rsidR="003F6512" w:rsidRPr="00DC768E">
        <w:rPr>
          <w:rFonts w:ascii="Times New Roman" w:hAnsi="Times New Roman" w:cs="Times New Roman"/>
          <w:sz w:val="24"/>
          <w:szCs w:val="24"/>
        </w:rPr>
        <w:t xml:space="preserve">διδακτική παρέμβαση έγινε στο Πειραματικό Λύκειο Ιλίου και είχε διάρκεια τεσσάρων μηνών (σχολ. έτος 2010-2011). </w:t>
      </w:r>
      <w:r w:rsidR="00D9600E" w:rsidRPr="00DC768E">
        <w:rPr>
          <w:rFonts w:ascii="Times New Roman" w:hAnsi="Times New Roman" w:cs="Times New Roman"/>
          <w:sz w:val="24"/>
          <w:szCs w:val="26"/>
        </w:rPr>
        <w:t xml:space="preserve">Έγινε, μας λέει η κ. Κοταρίνου σε αρχικό στάδιο -στα πλαίσια της διδακτορικής της διατριβής-  μια προ-έρευνα </w:t>
      </w:r>
      <w:r w:rsidR="00163DDC" w:rsidRPr="00DC768E">
        <w:rPr>
          <w:rFonts w:ascii="Times New Roman" w:hAnsi="Times New Roman" w:cs="Times New Roman"/>
          <w:sz w:val="24"/>
          <w:szCs w:val="26"/>
        </w:rPr>
        <w:t>(</w:t>
      </w:r>
      <w:r w:rsidR="00176022" w:rsidRPr="00DC768E">
        <w:rPr>
          <w:rFonts w:ascii="Times New Roman" w:hAnsi="Times New Roman" w:cs="Times New Roman"/>
          <w:sz w:val="24"/>
          <w:szCs w:val="26"/>
        </w:rPr>
        <w:t xml:space="preserve">π.χ. </w:t>
      </w:r>
      <w:r w:rsidR="00163DDC" w:rsidRPr="00DC768E">
        <w:rPr>
          <w:rFonts w:ascii="Times New Roman" w:hAnsi="Times New Roman" w:cs="Times New Roman"/>
          <w:sz w:val="24"/>
          <w:szCs w:val="26"/>
        </w:rPr>
        <w:t xml:space="preserve">στο ένα τμήμα εφαρμόζονται τεχνικές ΔΤΕ και στο άλλο τμήμα όχι, </w:t>
      </w:r>
      <w:r w:rsidR="00176022" w:rsidRPr="00DC768E">
        <w:rPr>
          <w:rFonts w:ascii="Times New Roman" w:hAnsi="Times New Roman" w:cs="Times New Roman"/>
          <w:sz w:val="24"/>
          <w:szCs w:val="26"/>
        </w:rPr>
        <w:t xml:space="preserve">έπειτα εφαρμόζεται </w:t>
      </w:r>
      <w:r w:rsidR="00176022" w:rsidRPr="00DC768E">
        <w:rPr>
          <w:rFonts w:ascii="Times New Roman" w:hAnsi="Times New Roman" w:cs="Times New Roman"/>
          <w:sz w:val="24"/>
          <w:szCs w:val="26"/>
          <w:lang w:val="en-US"/>
        </w:rPr>
        <w:t>pre</w:t>
      </w:r>
      <w:r w:rsidR="00176022" w:rsidRPr="00DC768E">
        <w:rPr>
          <w:rFonts w:ascii="Times New Roman" w:hAnsi="Times New Roman" w:cs="Times New Roman"/>
          <w:sz w:val="24"/>
          <w:szCs w:val="26"/>
        </w:rPr>
        <w:t>-</w:t>
      </w:r>
      <w:r w:rsidR="00176022" w:rsidRPr="00DC768E">
        <w:rPr>
          <w:rFonts w:ascii="Times New Roman" w:hAnsi="Times New Roman" w:cs="Times New Roman"/>
          <w:sz w:val="24"/>
          <w:szCs w:val="26"/>
          <w:lang w:val="en-US"/>
        </w:rPr>
        <w:t>test</w:t>
      </w:r>
      <w:r w:rsidR="00176022" w:rsidRPr="00DC768E">
        <w:rPr>
          <w:rFonts w:ascii="Times New Roman" w:hAnsi="Times New Roman" w:cs="Times New Roman"/>
          <w:sz w:val="24"/>
          <w:szCs w:val="26"/>
        </w:rPr>
        <w:t xml:space="preserve"> και στα δυο τμήματα και </w:t>
      </w:r>
      <w:r w:rsidR="00176022" w:rsidRPr="00DC768E">
        <w:rPr>
          <w:rFonts w:ascii="Times New Roman" w:hAnsi="Times New Roman" w:cs="Times New Roman"/>
          <w:sz w:val="24"/>
          <w:szCs w:val="26"/>
          <w:lang w:val="en-US"/>
        </w:rPr>
        <w:t>post</w:t>
      </w:r>
      <w:r w:rsidR="00176022" w:rsidRPr="00DC768E">
        <w:rPr>
          <w:rFonts w:ascii="Times New Roman" w:hAnsi="Times New Roman" w:cs="Times New Roman"/>
          <w:sz w:val="24"/>
          <w:szCs w:val="26"/>
        </w:rPr>
        <w:t>-</w:t>
      </w:r>
      <w:r w:rsidR="00176022" w:rsidRPr="00DC768E">
        <w:rPr>
          <w:rFonts w:ascii="Times New Roman" w:hAnsi="Times New Roman" w:cs="Times New Roman"/>
          <w:sz w:val="24"/>
          <w:szCs w:val="26"/>
          <w:lang w:val="en-US"/>
        </w:rPr>
        <w:t>test</w:t>
      </w:r>
      <w:r w:rsidR="00176022" w:rsidRPr="00DC768E">
        <w:rPr>
          <w:rFonts w:ascii="Times New Roman" w:hAnsi="Times New Roman" w:cs="Times New Roman"/>
          <w:sz w:val="24"/>
          <w:szCs w:val="26"/>
        </w:rPr>
        <w:t xml:space="preserve"> επίσης στα δυο τμήματα μετά το πέρας της διδακτικής παρέμβασης και έπειτα συγκρίνουμε τα αποτελέσματα). Βέβαια, συμπληρώνει η εισηγήτρια, «από τους εκπαιδευτικούς του </w:t>
      </w:r>
      <w:r w:rsidR="00176022" w:rsidRPr="00DC768E">
        <w:rPr>
          <w:rFonts w:ascii="Times New Roman" w:hAnsi="Times New Roman" w:cs="Times New Roman"/>
          <w:sz w:val="24"/>
          <w:szCs w:val="26"/>
          <w:lang w:val="en-US"/>
        </w:rPr>
        <w:t>project</w:t>
      </w:r>
      <w:r w:rsidR="00176022" w:rsidRPr="00DC768E">
        <w:rPr>
          <w:rFonts w:ascii="Times New Roman" w:hAnsi="Times New Roman" w:cs="Times New Roman"/>
          <w:sz w:val="24"/>
          <w:szCs w:val="26"/>
        </w:rPr>
        <w:t xml:space="preserve">, </w:t>
      </w:r>
      <w:r w:rsidR="00D9600E" w:rsidRPr="00DC768E">
        <w:rPr>
          <w:rFonts w:ascii="Times New Roman" w:hAnsi="Times New Roman" w:cs="Times New Roman"/>
          <w:sz w:val="24"/>
          <w:szCs w:val="26"/>
        </w:rPr>
        <w:t xml:space="preserve">υπήρξε η εξής σκέψη: να κάνουμε εμείς οι εκπαιδευτικοί την έρευνα ή να βάλουμε τα παιδιά να την διεξάγουν;». Τελικά ανέθεσαν στα παιδιά του ενός τμήματος να κάνουν εκείνα την έρευνα, μπαίνοντας σε ρόλο ερευνητή, εφοδιαζόμενα με τα κατάλληλα μέσα. </w:t>
      </w:r>
      <w:r w:rsidR="00D9600E" w:rsidRPr="00DC768E">
        <w:rPr>
          <w:rFonts w:ascii="Times New Roman" w:hAnsi="Times New Roman" w:cs="Times New Roman"/>
          <w:sz w:val="24"/>
          <w:szCs w:val="24"/>
        </w:rPr>
        <w:t xml:space="preserve">Έπειτα μας δίνει στοιχεία για την μεθοδολογία έρευνας που ακολουθήθηκε προκειμένου να υλοποιηθεί το </w:t>
      </w:r>
      <w:r w:rsidR="00D9600E" w:rsidRPr="00DC768E">
        <w:rPr>
          <w:rFonts w:ascii="Times New Roman" w:hAnsi="Times New Roman" w:cs="Times New Roman"/>
          <w:sz w:val="24"/>
          <w:szCs w:val="24"/>
          <w:lang w:val="en-US"/>
        </w:rPr>
        <w:t>project</w:t>
      </w:r>
      <w:r w:rsidR="00D9600E" w:rsidRPr="00DC768E">
        <w:rPr>
          <w:rFonts w:ascii="Times New Roman" w:hAnsi="Times New Roman" w:cs="Times New Roman"/>
          <w:sz w:val="24"/>
          <w:szCs w:val="24"/>
        </w:rPr>
        <w:t xml:space="preserve">, έτσι οι μαθητές ανέλαβαν σε ρόλο ερευνητή και μπήκαν με κάμερα σε άλλα σχολεία και να θέσουν το ερώτημα «τι έκανε ο Ευκλείδης;». Τα παιδιά επιμελήθηκαν τα ίδια τις ερωτήσεις και χρησιμοποίησαν κάμερα και μαγνητόφωνο για την καταγραφή των απαντήσεων. </w:t>
      </w:r>
      <w:r w:rsidR="00D9600E" w:rsidRPr="00DC768E">
        <w:rPr>
          <w:rFonts w:ascii="Times New Roman" w:hAnsi="Times New Roman" w:cs="Times New Roman"/>
          <w:sz w:val="24"/>
          <w:szCs w:val="26"/>
        </w:rPr>
        <w:t>Ανέλαβαν λοιπόν να πραγματοποιήσουν αρχικά μόνα τους την έρευνα και έπειτα μαζί με τον εκπαιδευτικό τους θα έκαναν κάποιες διδασκαλίες διαφορετικές, συμμετέχοντας σε κάποια δρώμενα.</w:t>
      </w:r>
    </w:p>
    <w:p w:rsidR="00163DDC" w:rsidRPr="00DC768E" w:rsidRDefault="00647898" w:rsidP="00163DDC">
      <w:pPr>
        <w:ind w:firstLine="360"/>
        <w:rPr>
          <w:rFonts w:ascii="Times New Roman" w:hAnsi="Times New Roman" w:cs="Times New Roman"/>
          <w:sz w:val="24"/>
          <w:szCs w:val="26"/>
        </w:rPr>
      </w:pPr>
      <w:r w:rsidRPr="00DC768E">
        <w:rPr>
          <w:rFonts w:ascii="Times New Roman" w:hAnsi="Times New Roman" w:cs="Times New Roman"/>
          <w:sz w:val="24"/>
          <w:szCs w:val="26"/>
        </w:rPr>
        <w:t xml:space="preserve">Στα δύο τμήματα που θα γινόταν το διδακτικό πείραμα, τέθηκε και το εξής ερώτημα «Είναι ο κόσμος μας Ευκλείδειος;». Με άλλα λόγια «ο κόσμος μας μπορεί να ερμηνευτεί με τη γεωμετρία της οποίας τις αρχές έχει θέσει ο Ευκλείδης ή μήπως υπάρχουν και άλλες γεωμετρίες; Ποια γεωμετρία μπορεί να ερμηνεύσει τον κόσμο μας;» συμπληρώνει η κ. Κοταρίνου. </w:t>
      </w:r>
      <w:r w:rsidR="00681B24" w:rsidRPr="00DC768E">
        <w:rPr>
          <w:rFonts w:ascii="Times New Roman" w:hAnsi="Times New Roman" w:cs="Times New Roman"/>
          <w:sz w:val="24"/>
          <w:szCs w:val="24"/>
        </w:rPr>
        <w:t xml:space="preserve">Το διδακτικό πείραμα «Είναι ο κόσμος μας Ευκλείδειος;» αφορούσε στη διδασκαλία με χρήση τεχνικών ΔΤΕ της αξιωματικής θεμελίωσης της Ευκλείδειας, της Υπερβολικής και Ελλειπτικής Γεωμετρίας, καθώς και της ιστορίας του 5ου αιτήματος του Ευκλείδη. </w:t>
      </w:r>
      <w:r w:rsidR="00681B24" w:rsidRPr="00DC768E">
        <w:rPr>
          <w:rFonts w:ascii="Times New Roman" w:hAnsi="Times New Roman" w:cs="Times New Roman"/>
          <w:sz w:val="24"/>
          <w:szCs w:val="26"/>
        </w:rPr>
        <w:t xml:space="preserve">Αναφέρει έπειτα πως «Θέλαμε να </w:t>
      </w:r>
      <w:r w:rsidR="00681B24" w:rsidRPr="00DC768E">
        <w:rPr>
          <w:rFonts w:ascii="Times New Roman" w:hAnsi="Times New Roman" w:cs="Times New Roman"/>
          <w:sz w:val="24"/>
          <w:szCs w:val="26"/>
        </w:rPr>
        <w:lastRenderedPageBreak/>
        <w:t>διδάξουμε “</w:t>
      </w:r>
      <w:r w:rsidRPr="00DC768E">
        <w:rPr>
          <w:rFonts w:ascii="Times New Roman" w:hAnsi="Times New Roman" w:cs="Times New Roman"/>
          <w:sz w:val="24"/>
          <w:szCs w:val="26"/>
        </w:rPr>
        <w:t>κ</w:t>
      </w:r>
      <w:r w:rsidR="00681B24" w:rsidRPr="00DC768E">
        <w:rPr>
          <w:rFonts w:ascii="Times New Roman" w:hAnsi="Times New Roman" w:cs="Times New Roman"/>
          <w:sz w:val="24"/>
          <w:szCs w:val="26"/>
        </w:rPr>
        <w:t>αθαρά” θέματα μαθηματικών και πάντα δουλεύαμ</w:t>
      </w:r>
      <w:r w:rsidRPr="00DC768E">
        <w:rPr>
          <w:rFonts w:ascii="Times New Roman" w:hAnsi="Times New Roman" w:cs="Times New Roman"/>
          <w:sz w:val="24"/>
          <w:szCs w:val="26"/>
        </w:rPr>
        <w:t>ε διαθεματ</w:t>
      </w:r>
      <w:r w:rsidR="00681B24" w:rsidRPr="00DC768E">
        <w:rPr>
          <w:rFonts w:ascii="Times New Roman" w:hAnsi="Times New Roman" w:cs="Times New Roman"/>
          <w:sz w:val="24"/>
          <w:szCs w:val="26"/>
        </w:rPr>
        <w:t xml:space="preserve">ικά». </w:t>
      </w:r>
      <w:r w:rsidR="00681B24" w:rsidRPr="00DC768E">
        <w:rPr>
          <w:rFonts w:ascii="Times New Roman" w:hAnsi="Times New Roman" w:cs="Times New Roman"/>
          <w:sz w:val="24"/>
          <w:szCs w:val="24"/>
        </w:rPr>
        <w:t xml:space="preserve">Για τη συλλογή των δεδομένων τους αξιοποιήθηκαν τεχνικές εθνογραφικής έρευνας (παρατήρηση, συνεντεύξεις), ορισμένες συζητήσεις στην τάξη μαγνητοφωνήθηκαν </w:t>
      </w:r>
      <w:r w:rsidR="001F7DAC" w:rsidRPr="00DC768E">
        <w:rPr>
          <w:rFonts w:ascii="Times New Roman" w:hAnsi="Times New Roman" w:cs="Times New Roman"/>
          <w:sz w:val="24"/>
          <w:szCs w:val="24"/>
        </w:rPr>
        <w:t xml:space="preserve">και αναλύθηκαν, </w:t>
      </w:r>
      <w:r w:rsidR="00681B24" w:rsidRPr="00DC768E">
        <w:rPr>
          <w:rFonts w:ascii="Times New Roman" w:hAnsi="Times New Roman" w:cs="Times New Roman"/>
          <w:sz w:val="24"/>
          <w:szCs w:val="24"/>
        </w:rPr>
        <w:t>καθώς και όλα τα δρώμενα των μαθητών που βιντεοσκοπήθηκαν αναλύθηκαν και όλα τα φύλλα εργασίας τους αντίστοιχα.</w:t>
      </w:r>
      <w:r w:rsidR="001F7DAC" w:rsidRPr="00DC768E">
        <w:rPr>
          <w:rFonts w:ascii="Times New Roman" w:hAnsi="Times New Roman" w:cs="Times New Roman"/>
          <w:sz w:val="24"/>
          <w:szCs w:val="24"/>
        </w:rPr>
        <w:t xml:space="preserve"> </w:t>
      </w:r>
    </w:p>
    <w:p w:rsidR="0085235D" w:rsidRPr="00DC768E" w:rsidRDefault="001F7DAC" w:rsidP="00945AE7">
      <w:pPr>
        <w:ind w:firstLine="360"/>
        <w:rPr>
          <w:rFonts w:ascii="Times New Roman" w:hAnsi="Times New Roman" w:cs="Times New Roman"/>
          <w:sz w:val="24"/>
          <w:szCs w:val="24"/>
        </w:rPr>
      </w:pPr>
      <w:r w:rsidRPr="00DC768E">
        <w:rPr>
          <w:rFonts w:ascii="Times New Roman" w:hAnsi="Times New Roman" w:cs="Times New Roman"/>
          <w:sz w:val="24"/>
          <w:szCs w:val="24"/>
        </w:rPr>
        <w:t xml:space="preserve">Σχετικά με το κομμάτι της έρευνας, η εισηγήτρια παρενθετικά μας αναφέρει κάποια στοιχεία μεθοδολογίας που κρίνει πως πρέπει να γνωρίζουμε για να διεξάγουμε κι εμείς με τη σειρά μας μελλοντικές έρευνες. Έτσι λοιπόν μας δίνει επιγραμματικά τις διαφορές ποιοτικής και ποσοτικής έρευνας και κάποια κύρια σημεία τους, και έπειτα χωρίζει την εθνογραφική έρευνα (την οποία χρησιμοποίησε και η ίδια σε μικρότερη κλίμακα στο </w:t>
      </w:r>
      <w:r w:rsidRPr="00DC768E">
        <w:rPr>
          <w:rFonts w:ascii="Times New Roman" w:hAnsi="Times New Roman" w:cs="Times New Roman"/>
          <w:sz w:val="24"/>
          <w:szCs w:val="24"/>
          <w:lang w:val="en-US"/>
        </w:rPr>
        <w:t>project</w:t>
      </w:r>
      <w:r w:rsidRPr="00DC768E">
        <w:rPr>
          <w:rFonts w:ascii="Times New Roman" w:hAnsi="Times New Roman" w:cs="Times New Roman"/>
          <w:sz w:val="24"/>
          <w:szCs w:val="24"/>
        </w:rPr>
        <w:t xml:space="preserve">) σε συμμετοχική και μη συμμετοχική, δηλαδή όπως μας λέει «είτε είστε απ’ έξω και παρατηρείτε είτε συμμετέχετε μαζί με την ομάδα και παράλληλα κάνετε τις παρατηρήσεις σας». Επίσης, προσθέτει «το να αποφασίσεις τη μεθοδολογία που θα ακολουθήσεις παίρνει πολύ χρόνο, και είναι τα μισό της όλης πορείας η μέθοδος αυτή καθεαυτή και μετά πρέπει να σκεφτείς το τι θα κατασκευάσεις. Εμείς καταλήξαμε σε διδακτικό πείραμα, φτιάξαμε δηλαδή ένα πείραμα μέσα στην τάξη το οποίο το παρατηρήσαμε αλλά συμμετείχαμε κιόλας». </w:t>
      </w:r>
      <w:r w:rsidR="00163DDC" w:rsidRPr="00DC768E">
        <w:rPr>
          <w:rFonts w:ascii="Times New Roman" w:hAnsi="Times New Roman" w:cs="Times New Roman"/>
          <w:sz w:val="24"/>
          <w:szCs w:val="24"/>
        </w:rPr>
        <w:t xml:space="preserve">Έπειτα τίθενται τα ερευνητικά ερωτήματα προκειμένου να καταδείξει ο ερευνητής το λόγο και το σκοπό για τον οποίο κάνει μια έρευνα, αλλά και το τι θα προσφέρει αυτή η έρευνα. Και έχει μεγάλη σημασία το να γνωρίζει εάν συμβάλλει στην υλοποίηση των μαθησιακών στόχων το διδακτικό πείραμα που πραγματοποιεί. Δηλαδή να γνωρίζει εάν συμβάλει στη μάθηση των μαθηματικών εννοιών που διδάσκονται, εάν επιδρά στη δημιουργία μιας ανθρωπιστικής εικόνας για τα Μαθηματικά και εάν δημιουργεί ένα διδακτικό περιβάλλον που συντελεί στην ψυχική ευεξία των μαθητών. Αλλά και να γνωρίζει σε ποιους άλλους τομείς επιδρά η αξιοποίηση στη διδασκαλία τεχνικών ΔΤΕ σε μια τάξη Γεωμετρίας στο Λύκειο. </w:t>
      </w:r>
      <w:r w:rsidR="00B126AA" w:rsidRPr="00DC768E">
        <w:rPr>
          <w:rFonts w:ascii="Times New Roman" w:hAnsi="Times New Roman" w:cs="Times New Roman"/>
          <w:sz w:val="24"/>
          <w:szCs w:val="24"/>
        </w:rPr>
        <w:t xml:space="preserve">Ας μην παραλειφθεί ότι το ερευνητικό ερώτημα αφορά τον </w:t>
      </w:r>
      <w:r w:rsidR="00B126AA" w:rsidRPr="00DC768E">
        <w:rPr>
          <w:rFonts w:ascii="Times New Roman" w:hAnsi="Times New Roman" w:cs="Times New Roman"/>
          <w:i/>
          <w:sz w:val="24"/>
          <w:szCs w:val="24"/>
        </w:rPr>
        <w:t>ερευνητή</w:t>
      </w:r>
      <w:r w:rsidR="00B126AA" w:rsidRPr="00DC768E">
        <w:rPr>
          <w:rFonts w:ascii="Times New Roman" w:hAnsi="Times New Roman" w:cs="Times New Roman"/>
          <w:sz w:val="24"/>
          <w:szCs w:val="24"/>
        </w:rPr>
        <w:t xml:space="preserve"> που επιδιώκει να διεξάγει μια έρευνα απαντά στο «τι εγώ επιδιώκω από την έρευνά μου» ενώ οι διδακτικοί στόχοι αφορούν το </w:t>
      </w:r>
      <w:r w:rsidR="00B126AA" w:rsidRPr="00DC768E">
        <w:rPr>
          <w:rFonts w:ascii="Times New Roman" w:hAnsi="Times New Roman" w:cs="Times New Roman"/>
          <w:i/>
          <w:sz w:val="24"/>
          <w:szCs w:val="24"/>
        </w:rPr>
        <w:t>μαθητή</w:t>
      </w:r>
      <w:r w:rsidR="00B126AA" w:rsidRPr="00DC768E">
        <w:rPr>
          <w:rFonts w:ascii="Times New Roman" w:hAnsi="Times New Roman" w:cs="Times New Roman"/>
          <w:sz w:val="24"/>
          <w:szCs w:val="24"/>
        </w:rPr>
        <w:t xml:space="preserve"> και τη διαδικασία της μάθησης</w:t>
      </w:r>
      <w:r w:rsidR="008855EF" w:rsidRPr="00DC768E">
        <w:rPr>
          <w:rFonts w:ascii="Times New Roman" w:hAnsi="Times New Roman" w:cs="Times New Roman"/>
          <w:sz w:val="24"/>
          <w:szCs w:val="24"/>
        </w:rPr>
        <w:t xml:space="preserve">. Έτσι, στο προκείμενο </w:t>
      </w:r>
      <w:r w:rsidR="008855EF" w:rsidRPr="00DC768E">
        <w:rPr>
          <w:rFonts w:ascii="Times New Roman" w:hAnsi="Times New Roman" w:cs="Times New Roman"/>
          <w:sz w:val="24"/>
          <w:szCs w:val="24"/>
          <w:lang w:val="en-US"/>
        </w:rPr>
        <w:t>project</w:t>
      </w:r>
      <w:r w:rsidR="008855EF" w:rsidRPr="00DC768E">
        <w:rPr>
          <w:rFonts w:ascii="Times New Roman" w:hAnsi="Times New Roman" w:cs="Times New Roman"/>
          <w:sz w:val="24"/>
          <w:szCs w:val="24"/>
        </w:rPr>
        <w:t xml:space="preserve"> η χρήση τεχνικών ΔΤΕ συμβάλλει στην υλοποίηση των διδακτικών στόχων μαθησιακής, επιστημολογικής και συναισθηματικής διάστασης που έθεσε η ερευνήτρια κατά τη διδασκαλία της Γεωμετρίας σε μαθητές Β΄ Λυκείου. Ως </w:t>
      </w:r>
      <w:r w:rsidR="008855EF" w:rsidRPr="00DC768E">
        <w:rPr>
          <w:rFonts w:ascii="Times New Roman" w:hAnsi="Times New Roman" w:cs="Times New Roman"/>
          <w:b/>
          <w:sz w:val="24"/>
          <w:szCs w:val="24"/>
        </w:rPr>
        <w:t>διδακτικοί στόχοι</w:t>
      </w:r>
      <w:r w:rsidR="008855EF" w:rsidRPr="00DC768E">
        <w:rPr>
          <w:rFonts w:ascii="Times New Roman" w:hAnsi="Times New Roman" w:cs="Times New Roman"/>
          <w:sz w:val="24"/>
          <w:szCs w:val="24"/>
        </w:rPr>
        <w:t xml:space="preserve"> τέθηκαν οι παρακάτω</w:t>
      </w:r>
      <w:r w:rsidR="008855EF" w:rsidRPr="00DC768E">
        <w:rPr>
          <w:rFonts w:ascii="Times New Roman" w:hAnsi="Times New Roman" w:cs="Times New Roman"/>
          <w:sz w:val="24"/>
          <w:szCs w:val="24"/>
          <w:lang w:val="en-US"/>
        </w:rPr>
        <w:t>:</w:t>
      </w:r>
      <w:r w:rsidR="0085235D" w:rsidRPr="00DC768E">
        <w:rPr>
          <w:rFonts w:ascii="Times New Roman" w:hAnsi="Times New Roman" w:cs="Times New Roman"/>
          <w:b/>
          <w:bCs/>
          <w:i/>
          <w:iCs/>
          <w:sz w:val="24"/>
          <w:szCs w:val="24"/>
          <w:lang w:val="de-CH"/>
        </w:rPr>
        <w:t xml:space="preserve">        </w:t>
      </w:r>
      <w:r w:rsidR="0085235D" w:rsidRPr="00DC768E">
        <w:rPr>
          <w:rFonts w:ascii="Times New Roman" w:hAnsi="Times New Roman" w:cs="Times New Roman"/>
          <w:b/>
          <w:bCs/>
          <w:i/>
          <w:iCs/>
          <w:sz w:val="24"/>
          <w:szCs w:val="24"/>
          <w:lang w:val="de-CH"/>
        </w:rPr>
        <w:br/>
      </w:r>
      <w:r w:rsidR="0085235D" w:rsidRPr="00DC768E">
        <w:rPr>
          <w:rFonts w:ascii="Times New Roman" w:hAnsi="Times New Roman" w:cs="Times New Roman"/>
          <w:b/>
          <w:bCs/>
          <w:i/>
          <w:iCs/>
          <w:sz w:val="24"/>
          <w:szCs w:val="24"/>
          <w:lang w:val="de-CH"/>
        </w:rPr>
        <w:br/>
      </w:r>
      <w:r w:rsidR="0085235D" w:rsidRPr="00DC768E">
        <w:rPr>
          <w:rFonts w:ascii="Times New Roman" w:hAnsi="Times New Roman" w:cs="Times New Roman"/>
          <w:bCs/>
          <w:sz w:val="24"/>
          <w:szCs w:val="24"/>
        </w:rPr>
        <w:t>Μαθησιακοί</w:t>
      </w:r>
      <w:r w:rsidR="0085235D" w:rsidRPr="00DC768E">
        <w:rPr>
          <w:rFonts w:ascii="Times New Roman" w:hAnsi="Times New Roman" w:cs="Times New Roman"/>
          <w:sz w:val="24"/>
          <w:szCs w:val="24"/>
        </w:rPr>
        <w:t xml:space="preserve">: </w:t>
      </w:r>
    </w:p>
    <w:p w:rsidR="008855EF" w:rsidRPr="00DC768E" w:rsidRDefault="0085235D" w:rsidP="008073E3">
      <w:pPr>
        <w:pStyle w:val="a3"/>
        <w:numPr>
          <w:ilvl w:val="0"/>
          <w:numId w:val="6"/>
        </w:numPr>
        <w:rPr>
          <w:rFonts w:ascii="Times New Roman" w:hAnsi="Times New Roman" w:cs="Times New Roman"/>
          <w:sz w:val="24"/>
          <w:szCs w:val="24"/>
        </w:rPr>
      </w:pPr>
      <w:r w:rsidRPr="00DC768E">
        <w:rPr>
          <w:rFonts w:ascii="Times New Roman" w:hAnsi="Times New Roman" w:cs="Times New Roman"/>
          <w:sz w:val="24"/>
          <w:szCs w:val="24"/>
        </w:rPr>
        <w:t xml:space="preserve">Να γνωρίσουν οι μαθητές πώς θεμελιώνονται αξιωματικά τα τρία μοντέλα Γεωμετριών </w:t>
      </w:r>
    </w:p>
    <w:p w:rsidR="008855EF" w:rsidRPr="00DC768E" w:rsidRDefault="0085235D" w:rsidP="008073E3">
      <w:pPr>
        <w:pStyle w:val="a3"/>
        <w:numPr>
          <w:ilvl w:val="0"/>
          <w:numId w:val="6"/>
        </w:numPr>
        <w:rPr>
          <w:rFonts w:ascii="Times New Roman" w:hAnsi="Times New Roman" w:cs="Times New Roman"/>
          <w:sz w:val="24"/>
          <w:szCs w:val="24"/>
        </w:rPr>
      </w:pPr>
      <w:r w:rsidRPr="00DC768E">
        <w:rPr>
          <w:rFonts w:ascii="Times New Roman" w:hAnsi="Times New Roman" w:cs="Times New Roman"/>
          <w:sz w:val="24"/>
          <w:szCs w:val="24"/>
        </w:rPr>
        <w:t xml:space="preserve">Να κατανοήσουν ότι τα παραπάνω γεωμετρικά μοντέλα έχουν διαφορετικές ιδιότητες ανάλογα με το αξίωμα των παραλλήλων </w:t>
      </w:r>
    </w:p>
    <w:p w:rsidR="0085235D" w:rsidRPr="00DC768E" w:rsidRDefault="0085235D" w:rsidP="008073E3">
      <w:pPr>
        <w:pStyle w:val="a3"/>
        <w:numPr>
          <w:ilvl w:val="0"/>
          <w:numId w:val="6"/>
        </w:numPr>
        <w:rPr>
          <w:rFonts w:ascii="Times New Roman" w:hAnsi="Times New Roman" w:cs="Times New Roman"/>
          <w:sz w:val="24"/>
          <w:szCs w:val="24"/>
        </w:rPr>
      </w:pPr>
      <w:r w:rsidRPr="00DC768E">
        <w:rPr>
          <w:rFonts w:ascii="Times New Roman" w:hAnsi="Times New Roman" w:cs="Times New Roman"/>
          <w:sz w:val="24"/>
          <w:szCs w:val="24"/>
        </w:rPr>
        <w:t xml:space="preserve">Να επαναδιαπραγματευτούν βασικές έννοιες της Ευκλείδειας Γεωμετρίας μέσω της σύγκρισης των ομοιοτήτων και διαφορών των τριών Γεωμετριών </w:t>
      </w:r>
    </w:p>
    <w:p w:rsidR="00945AE7" w:rsidRPr="00DC768E" w:rsidRDefault="00945AE7" w:rsidP="008855EF">
      <w:pPr>
        <w:rPr>
          <w:rFonts w:ascii="Times New Roman" w:hAnsi="Times New Roman" w:cs="Times New Roman"/>
          <w:bCs/>
          <w:sz w:val="24"/>
          <w:szCs w:val="24"/>
        </w:rPr>
      </w:pPr>
    </w:p>
    <w:p w:rsidR="008855EF" w:rsidRPr="00DC768E" w:rsidRDefault="0085235D" w:rsidP="008855EF">
      <w:pPr>
        <w:rPr>
          <w:rFonts w:ascii="Times New Roman" w:hAnsi="Times New Roman" w:cs="Times New Roman"/>
          <w:sz w:val="24"/>
          <w:szCs w:val="24"/>
        </w:rPr>
      </w:pPr>
      <w:r w:rsidRPr="00DC768E">
        <w:rPr>
          <w:rFonts w:ascii="Times New Roman" w:hAnsi="Times New Roman" w:cs="Times New Roman"/>
          <w:bCs/>
          <w:sz w:val="24"/>
          <w:szCs w:val="24"/>
        </w:rPr>
        <w:lastRenderedPageBreak/>
        <w:t xml:space="preserve">Επιστημολογικοί: </w:t>
      </w:r>
    </w:p>
    <w:p w:rsidR="008855EF" w:rsidRPr="00DC768E" w:rsidRDefault="008855EF" w:rsidP="008073E3">
      <w:pPr>
        <w:pStyle w:val="a3"/>
        <w:numPr>
          <w:ilvl w:val="0"/>
          <w:numId w:val="7"/>
        </w:numPr>
        <w:rPr>
          <w:rFonts w:ascii="Times New Roman" w:hAnsi="Times New Roman" w:cs="Times New Roman"/>
          <w:sz w:val="24"/>
          <w:szCs w:val="24"/>
        </w:rPr>
      </w:pPr>
      <w:r w:rsidRPr="00DC768E">
        <w:rPr>
          <w:rFonts w:ascii="Times New Roman" w:hAnsi="Times New Roman" w:cs="Times New Roman"/>
          <w:sz w:val="24"/>
          <w:szCs w:val="24"/>
        </w:rPr>
        <w:t>Ν</w:t>
      </w:r>
      <w:r w:rsidR="0085235D" w:rsidRPr="00DC768E">
        <w:rPr>
          <w:rFonts w:ascii="Times New Roman" w:hAnsi="Times New Roman" w:cs="Times New Roman"/>
          <w:sz w:val="24"/>
          <w:szCs w:val="24"/>
        </w:rPr>
        <w:t xml:space="preserve">α αντιληφθούν την απελευθέρωση της Γεωμετρίας ως επιστήμης που προσπαθεί να περιγράψει τις χωρικές ιδιότητες του κόσμου στον οποίο ζούμε και ότι η Ευκλείδεια είναι μία από τις πολλές υποψήφιες Γεωμετρίες ως Γεωμετρία του Σύμπαντος. </w:t>
      </w:r>
    </w:p>
    <w:p w:rsidR="008855EF" w:rsidRPr="00DC768E" w:rsidRDefault="0085235D" w:rsidP="008073E3">
      <w:pPr>
        <w:pStyle w:val="a3"/>
        <w:numPr>
          <w:ilvl w:val="0"/>
          <w:numId w:val="7"/>
        </w:numPr>
        <w:rPr>
          <w:rFonts w:ascii="Times New Roman" w:hAnsi="Times New Roman" w:cs="Times New Roman"/>
          <w:sz w:val="24"/>
          <w:szCs w:val="24"/>
        </w:rPr>
      </w:pPr>
      <w:r w:rsidRPr="00DC768E">
        <w:rPr>
          <w:rFonts w:ascii="Times New Roman" w:hAnsi="Times New Roman" w:cs="Times New Roman"/>
          <w:sz w:val="24"/>
          <w:szCs w:val="24"/>
        </w:rPr>
        <w:t>Να αντιληφθούν ότι τα Μαθηματικά είναι ιστορικά εξελισσόμενο ανθρώπινο δημιούργημα.</w:t>
      </w:r>
    </w:p>
    <w:p w:rsidR="0085235D" w:rsidRPr="00DC768E" w:rsidRDefault="0085235D" w:rsidP="008073E3">
      <w:pPr>
        <w:pStyle w:val="a3"/>
        <w:numPr>
          <w:ilvl w:val="0"/>
          <w:numId w:val="7"/>
        </w:numPr>
        <w:rPr>
          <w:rFonts w:ascii="Times New Roman" w:hAnsi="Times New Roman" w:cs="Times New Roman"/>
          <w:sz w:val="24"/>
          <w:szCs w:val="24"/>
        </w:rPr>
      </w:pPr>
      <w:r w:rsidRPr="00DC768E">
        <w:rPr>
          <w:rFonts w:ascii="Times New Roman" w:hAnsi="Times New Roman" w:cs="Times New Roman"/>
          <w:sz w:val="24"/>
          <w:szCs w:val="24"/>
        </w:rPr>
        <w:t xml:space="preserve">Να αμφισβητηθεί η βεβαιότητα της ‘απόλυτης αλήθειας’ στα Μαθηματικά,  </w:t>
      </w:r>
      <w:r w:rsidRPr="00DC768E">
        <w:rPr>
          <w:rFonts w:ascii="Times New Roman" w:hAnsi="Times New Roman" w:cs="Times New Roman"/>
          <w:bCs/>
          <w:sz w:val="24"/>
          <w:szCs w:val="24"/>
        </w:rPr>
        <w:t xml:space="preserve"> </w:t>
      </w:r>
    </w:p>
    <w:p w:rsidR="008855EF" w:rsidRPr="00DC768E" w:rsidRDefault="0085235D" w:rsidP="008855EF">
      <w:pPr>
        <w:rPr>
          <w:rFonts w:ascii="Times New Roman" w:hAnsi="Times New Roman" w:cs="Times New Roman"/>
          <w:bCs/>
          <w:sz w:val="24"/>
          <w:szCs w:val="24"/>
        </w:rPr>
      </w:pPr>
      <w:r w:rsidRPr="00DC768E">
        <w:rPr>
          <w:rFonts w:ascii="Times New Roman" w:hAnsi="Times New Roman" w:cs="Times New Roman"/>
          <w:bCs/>
          <w:sz w:val="24"/>
          <w:szCs w:val="24"/>
        </w:rPr>
        <w:t xml:space="preserve"> Συναισθηματικοί: </w:t>
      </w:r>
    </w:p>
    <w:p w:rsidR="008855EF" w:rsidRPr="00DC768E" w:rsidRDefault="008855EF" w:rsidP="008855EF">
      <w:pPr>
        <w:pStyle w:val="a3"/>
        <w:rPr>
          <w:rFonts w:ascii="Times New Roman" w:hAnsi="Times New Roman" w:cs="Times New Roman"/>
          <w:sz w:val="24"/>
          <w:szCs w:val="24"/>
        </w:rPr>
      </w:pPr>
      <w:r w:rsidRPr="00DC768E">
        <w:rPr>
          <w:rFonts w:ascii="Times New Roman" w:hAnsi="Times New Roman" w:cs="Times New Roman"/>
          <w:sz w:val="24"/>
          <w:szCs w:val="24"/>
        </w:rPr>
        <w:t>Επιδιώχθηκε η</w:t>
      </w:r>
      <w:r w:rsidRPr="00DC768E">
        <w:rPr>
          <w:rFonts w:ascii="Times New Roman" w:hAnsi="Times New Roman" w:cs="Times New Roman"/>
          <w:sz w:val="24"/>
          <w:szCs w:val="24"/>
          <w:lang w:val="en-US"/>
        </w:rPr>
        <w:t>:</w:t>
      </w:r>
    </w:p>
    <w:p w:rsidR="008855EF" w:rsidRPr="00DC768E" w:rsidRDefault="0085235D" w:rsidP="008073E3">
      <w:pPr>
        <w:pStyle w:val="a3"/>
        <w:numPr>
          <w:ilvl w:val="0"/>
          <w:numId w:val="8"/>
        </w:numPr>
        <w:rPr>
          <w:rFonts w:ascii="Times New Roman" w:hAnsi="Times New Roman" w:cs="Times New Roman"/>
          <w:sz w:val="24"/>
          <w:szCs w:val="24"/>
        </w:rPr>
      </w:pPr>
      <w:r w:rsidRPr="00DC768E">
        <w:rPr>
          <w:rFonts w:ascii="Times New Roman" w:hAnsi="Times New Roman" w:cs="Times New Roman"/>
          <w:sz w:val="24"/>
          <w:szCs w:val="24"/>
        </w:rPr>
        <w:t xml:space="preserve"> συναι</w:t>
      </w:r>
      <w:r w:rsidR="008855EF" w:rsidRPr="00DC768E">
        <w:rPr>
          <w:rFonts w:ascii="Times New Roman" w:hAnsi="Times New Roman" w:cs="Times New Roman"/>
          <w:sz w:val="24"/>
          <w:szCs w:val="24"/>
        </w:rPr>
        <w:t xml:space="preserve">σθηματική ευεξία των μαθητών </w:t>
      </w:r>
    </w:p>
    <w:p w:rsidR="0085235D" w:rsidRPr="00DC768E" w:rsidRDefault="008855EF" w:rsidP="008073E3">
      <w:pPr>
        <w:pStyle w:val="a3"/>
        <w:numPr>
          <w:ilvl w:val="0"/>
          <w:numId w:val="8"/>
        </w:numPr>
        <w:rPr>
          <w:rFonts w:ascii="Times New Roman" w:hAnsi="Times New Roman" w:cs="Times New Roman"/>
          <w:sz w:val="24"/>
          <w:szCs w:val="24"/>
        </w:rPr>
      </w:pPr>
      <w:r w:rsidRPr="00DC768E">
        <w:rPr>
          <w:rFonts w:ascii="Times New Roman" w:hAnsi="Times New Roman" w:cs="Times New Roman"/>
          <w:sz w:val="24"/>
          <w:szCs w:val="24"/>
        </w:rPr>
        <w:t xml:space="preserve">καθώς και η </w:t>
      </w:r>
      <w:r w:rsidRPr="00DC768E">
        <w:rPr>
          <w:rFonts w:ascii="Times New Roman" w:hAnsi="Times New Roman" w:cs="Times New Roman"/>
          <w:bCs/>
          <w:sz w:val="24"/>
          <w:szCs w:val="24"/>
        </w:rPr>
        <w:t>δ</w:t>
      </w:r>
      <w:r w:rsidR="0085235D" w:rsidRPr="00DC768E">
        <w:rPr>
          <w:rFonts w:ascii="Times New Roman" w:hAnsi="Times New Roman" w:cs="Times New Roman"/>
          <w:bCs/>
          <w:sz w:val="24"/>
          <w:szCs w:val="24"/>
        </w:rPr>
        <w:t>ια</w:t>
      </w:r>
      <w:r w:rsidRPr="00DC768E">
        <w:rPr>
          <w:rFonts w:ascii="Times New Roman" w:hAnsi="Times New Roman" w:cs="Times New Roman"/>
          <w:bCs/>
          <w:sz w:val="24"/>
          <w:szCs w:val="24"/>
        </w:rPr>
        <w:t xml:space="preserve">θεματική προσέγγιση της γνώσης με την </w:t>
      </w:r>
      <w:r w:rsidR="0085235D" w:rsidRPr="00DC768E">
        <w:rPr>
          <w:rFonts w:ascii="Times New Roman" w:hAnsi="Times New Roman" w:cs="Times New Roman"/>
          <w:sz w:val="24"/>
          <w:szCs w:val="24"/>
        </w:rPr>
        <w:t xml:space="preserve">ενοποίηση διαφόρων αντικειμένων του αναλυτικού προγράμματος. </w:t>
      </w:r>
    </w:p>
    <w:p w:rsidR="00681B24" w:rsidRPr="00DC768E" w:rsidRDefault="00681B24" w:rsidP="0085235D">
      <w:pPr>
        <w:rPr>
          <w:rFonts w:ascii="Times New Roman" w:hAnsi="Times New Roman" w:cs="Times New Roman"/>
          <w:sz w:val="24"/>
          <w:szCs w:val="24"/>
        </w:rPr>
      </w:pPr>
    </w:p>
    <w:p w:rsidR="00681B24" w:rsidRPr="00DC768E" w:rsidRDefault="00681B24" w:rsidP="00681B24">
      <w:pPr>
        <w:rPr>
          <w:rFonts w:ascii="Times New Roman" w:hAnsi="Times New Roman" w:cs="Times New Roman"/>
          <w:sz w:val="24"/>
          <w:szCs w:val="24"/>
          <w:u w:val="single"/>
        </w:rPr>
      </w:pPr>
      <w:r w:rsidRPr="00DC768E">
        <w:rPr>
          <w:rFonts w:ascii="Times New Roman" w:hAnsi="Times New Roman" w:cs="Times New Roman"/>
          <w:sz w:val="24"/>
          <w:szCs w:val="24"/>
          <w:u w:val="single"/>
        </w:rPr>
        <w:t>Υλοποίηση του διδακτικού πειράματος:</w:t>
      </w:r>
      <w:r w:rsidR="00B126AA" w:rsidRPr="00DC768E">
        <w:rPr>
          <w:rFonts w:ascii="Times New Roman" w:hAnsi="Times New Roman" w:cs="Times New Roman"/>
          <w:sz w:val="24"/>
          <w:szCs w:val="24"/>
          <w:u w:val="single"/>
        </w:rPr>
        <w:t xml:space="preserve"> (25 διδακτικές ώρες)</w:t>
      </w:r>
    </w:p>
    <w:p w:rsidR="007A0CB5" w:rsidRPr="00DC768E" w:rsidRDefault="0085235D" w:rsidP="007A0CB5">
      <w:pPr>
        <w:ind w:firstLine="720"/>
        <w:rPr>
          <w:rFonts w:ascii="Times New Roman" w:hAnsi="Times New Roman" w:cs="Times New Roman"/>
          <w:sz w:val="24"/>
          <w:szCs w:val="24"/>
        </w:rPr>
      </w:pPr>
      <w:r w:rsidRPr="00DC768E">
        <w:rPr>
          <w:rFonts w:ascii="Times New Roman" w:hAnsi="Times New Roman" w:cs="Times New Roman"/>
          <w:sz w:val="24"/>
          <w:szCs w:val="24"/>
        </w:rPr>
        <w:t>Το διδακτικό πείραμα, αναφέρει η κ. Κοταρίνου, έπρεπε να απαρτίζεται από άξονες και μια συγκεκριμένη δομή των ενοτήτων. Οπωσδήποτε δεν έπρεπε να λείπει το μαθηματικό περιεχόμενο. Θα έπρεπε να δοθεί βάρος και στα ιστορικά πρόσωπα που επινόησαν τις έννοιες. Άρα υπήρχε ανάγκη και για ένα πολιτισμικό πλαίσιο μέσα στο οποίο αυτές οι έννοιες δημιουργήθηκαν και αναπτύχθηκαν. Δημιουργήθηκαν λοιπόν οι άξον</w:t>
      </w:r>
      <w:r w:rsidR="007A0CB5" w:rsidRPr="00DC768E">
        <w:rPr>
          <w:rFonts w:ascii="Times New Roman" w:hAnsi="Times New Roman" w:cs="Times New Roman"/>
          <w:sz w:val="24"/>
          <w:szCs w:val="24"/>
        </w:rPr>
        <w:t xml:space="preserve">ες, σε σύνολο έξι διαφορετικές ενότητες και στο τέλος θα έμπαινε το </w:t>
      </w:r>
      <w:r w:rsidR="007A0CB5" w:rsidRPr="00DC768E">
        <w:rPr>
          <w:rFonts w:ascii="Times New Roman" w:hAnsi="Times New Roman" w:cs="Times New Roman"/>
          <w:sz w:val="24"/>
          <w:szCs w:val="24"/>
          <w:lang w:val="en-US"/>
        </w:rPr>
        <w:t>film</w:t>
      </w:r>
      <w:r w:rsidR="007A0CB5" w:rsidRPr="00DC768E">
        <w:rPr>
          <w:rFonts w:ascii="Times New Roman" w:hAnsi="Times New Roman" w:cs="Times New Roman"/>
          <w:sz w:val="24"/>
          <w:szCs w:val="24"/>
        </w:rPr>
        <w:t xml:space="preserve">. Για κάθε μια ενότητα δινόταν μια διάλεξη από την </w:t>
      </w:r>
      <w:r w:rsidR="0010354C" w:rsidRPr="00DC768E">
        <w:rPr>
          <w:rFonts w:ascii="Times New Roman" w:hAnsi="Times New Roman" w:cs="Times New Roman"/>
          <w:sz w:val="24"/>
          <w:szCs w:val="24"/>
        </w:rPr>
        <w:t>ερευνήτρια, με</w:t>
      </w:r>
      <w:r w:rsidR="007A0CB5" w:rsidRPr="00DC768E">
        <w:rPr>
          <w:rFonts w:ascii="Times New Roman" w:hAnsi="Times New Roman" w:cs="Times New Roman"/>
          <w:sz w:val="24"/>
          <w:szCs w:val="24"/>
        </w:rPr>
        <w:t xml:space="preserve"> ταυτόχρονη ψηφιακή προβολή, σχετικά με το τι περίπου θα διαπραγματευόταν στην πορεία με τους μαθητές, και ταυτόχρονα ή μετά τη διάλεξη γινόταν σχετική συζήτηση με τους μαθητές. Έπειτα θα χωρίζονταν σε ομάδες για να μελετήσουν και να παρουσιάσουν το αντικείμενο της μελέτης τους με τεχνικές ΔΤΕ. Θα εξασκούνταν στην </w:t>
      </w:r>
      <w:r w:rsidR="00297CDC" w:rsidRPr="00DC768E">
        <w:rPr>
          <w:rFonts w:ascii="Times New Roman" w:hAnsi="Times New Roman" w:cs="Times New Roman"/>
          <w:sz w:val="24"/>
          <w:szCs w:val="24"/>
        </w:rPr>
        <w:t>κατανόηση του αντίστοιχου θέματος</w:t>
      </w:r>
      <w:r w:rsidR="00297CDC" w:rsidRPr="00DC768E">
        <w:rPr>
          <w:rFonts w:ascii="Times New Roman" w:hAnsi="Times New Roman" w:cs="Times New Roman"/>
          <w:sz w:val="24"/>
          <w:szCs w:val="24"/>
          <w:lang w:val="de-CH"/>
        </w:rPr>
        <w:t xml:space="preserve"> </w:t>
      </w:r>
      <w:r w:rsidR="00297CDC" w:rsidRPr="00DC768E">
        <w:rPr>
          <w:rFonts w:ascii="Times New Roman" w:hAnsi="Times New Roman" w:cs="Times New Roman"/>
          <w:sz w:val="24"/>
          <w:szCs w:val="24"/>
        </w:rPr>
        <w:t>με τη βοήθεια φύλλου εργασίας, τη μελέτη κατάλληλης βιβλιογραφίας, καθώς και δραστηρ</w:t>
      </w:r>
      <w:r w:rsidR="007A0CB5" w:rsidRPr="00DC768E">
        <w:rPr>
          <w:rFonts w:ascii="Times New Roman" w:hAnsi="Times New Roman" w:cs="Times New Roman"/>
          <w:sz w:val="24"/>
          <w:szCs w:val="24"/>
        </w:rPr>
        <w:t>ιότητες με χειραπτικό υλικό ή με</w:t>
      </w:r>
      <w:r w:rsidR="00297CDC" w:rsidRPr="00DC768E">
        <w:rPr>
          <w:rFonts w:ascii="Times New Roman" w:hAnsi="Times New Roman" w:cs="Times New Roman"/>
          <w:sz w:val="24"/>
          <w:szCs w:val="24"/>
        </w:rPr>
        <w:t xml:space="preserve"> χρήση σύγχρονης τεχνολογίας. </w:t>
      </w:r>
      <w:r w:rsidR="007A0CB5" w:rsidRPr="00DC768E">
        <w:rPr>
          <w:rFonts w:ascii="Times New Roman" w:hAnsi="Times New Roman" w:cs="Times New Roman"/>
          <w:sz w:val="24"/>
          <w:szCs w:val="24"/>
        </w:rPr>
        <w:t>Ακολουθούσε α</w:t>
      </w:r>
      <w:r w:rsidR="00297CDC" w:rsidRPr="00DC768E">
        <w:rPr>
          <w:rFonts w:ascii="Times New Roman" w:hAnsi="Times New Roman" w:cs="Times New Roman"/>
          <w:sz w:val="24"/>
          <w:szCs w:val="24"/>
        </w:rPr>
        <w:t>νακεφαλαιωτική συζήτηση ή δραστηριότητα από την ερευνήτρια</w:t>
      </w:r>
      <w:r w:rsidR="007A0CB5" w:rsidRPr="00DC768E">
        <w:rPr>
          <w:rFonts w:ascii="Times New Roman" w:hAnsi="Times New Roman" w:cs="Times New Roman"/>
          <w:sz w:val="24"/>
          <w:szCs w:val="24"/>
        </w:rPr>
        <w:t>. Μετά προετοίμαζαν τα δρώμενα με τεχνικές ΔΤΕ όλες οι</w:t>
      </w:r>
      <w:r w:rsidR="00297CDC" w:rsidRPr="00DC768E">
        <w:rPr>
          <w:rFonts w:ascii="Times New Roman" w:hAnsi="Times New Roman" w:cs="Times New Roman"/>
          <w:sz w:val="24"/>
          <w:szCs w:val="24"/>
        </w:rPr>
        <w:t xml:space="preserve"> ομάδες</w:t>
      </w:r>
      <w:r w:rsidR="007A0CB5" w:rsidRPr="00DC768E">
        <w:rPr>
          <w:rFonts w:ascii="Times New Roman" w:hAnsi="Times New Roman" w:cs="Times New Roman"/>
          <w:sz w:val="24"/>
          <w:szCs w:val="24"/>
        </w:rPr>
        <w:t xml:space="preserve"> και αφού τα παρουσίαζαν τελείωναν με αναστοχασμό.</w:t>
      </w:r>
    </w:p>
    <w:p w:rsidR="0085235D" w:rsidRPr="00DC768E" w:rsidRDefault="007A0CB5" w:rsidP="007A0CB5">
      <w:pPr>
        <w:jc w:val="center"/>
        <w:rPr>
          <w:rFonts w:ascii="Times New Roman" w:hAnsi="Times New Roman" w:cs="Times New Roman"/>
          <w:sz w:val="24"/>
          <w:szCs w:val="24"/>
        </w:rPr>
      </w:pPr>
      <w:r w:rsidRPr="00DC768E">
        <w:rPr>
          <w:rFonts w:ascii="Times New Roman" w:hAnsi="Times New Roman" w:cs="Times New Roman"/>
          <w:sz w:val="24"/>
          <w:szCs w:val="24"/>
        </w:rPr>
        <w:t>Οι έξι ενότητες χωρίζονταν ως εξής:</w:t>
      </w:r>
    </w:p>
    <w:p w:rsidR="006C4DEF" w:rsidRPr="00DC768E" w:rsidRDefault="00681B24" w:rsidP="008073E3">
      <w:pPr>
        <w:pStyle w:val="a3"/>
        <w:numPr>
          <w:ilvl w:val="0"/>
          <w:numId w:val="9"/>
        </w:numPr>
        <w:shd w:val="clear" w:color="auto" w:fill="FFFFFF"/>
        <w:spacing w:before="100" w:beforeAutospacing="1" w:after="24" w:line="319" w:lineRule="atLeast"/>
        <w:rPr>
          <w:rFonts w:ascii="Times New Roman" w:eastAsia="Times New Roman" w:hAnsi="Times New Roman" w:cs="Times New Roman"/>
          <w:i/>
          <w:color w:val="000000"/>
          <w:sz w:val="24"/>
          <w:szCs w:val="24"/>
          <w:lang w:eastAsia="el-GR"/>
        </w:rPr>
      </w:pPr>
      <w:r w:rsidRPr="00DC768E">
        <w:rPr>
          <w:rFonts w:ascii="Times New Roman" w:hAnsi="Times New Roman" w:cs="Times New Roman"/>
          <w:sz w:val="24"/>
          <w:szCs w:val="24"/>
        </w:rPr>
        <w:t>Τα στοιχεία του Ευκλείδη και η αξιωματική θεμελίωση της Γεωμετρίας (6h).</w:t>
      </w:r>
      <w:r w:rsidR="00297CDC" w:rsidRPr="00DC768E">
        <w:rPr>
          <w:rFonts w:ascii="Times New Roman" w:hAnsi="Times New Roman" w:cs="Times New Roman"/>
          <w:sz w:val="24"/>
          <w:szCs w:val="24"/>
        </w:rPr>
        <w:t xml:space="preserve"> </w:t>
      </w:r>
    </w:p>
    <w:p w:rsidR="00297CDC" w:rsidRPr="00DC768E" w:rsidRDefault="00297CDC" w:rsidP="006C4DEF">
      <w:pPr>
        <w:pStyle w:val="a3"/>
        <w:shd w:val="clear" w:color="auto" w:fill="FFFFFF"/>
        <w:spacing w:before="100" w:beforeAutospacing="1" w:after="24" w:line="319" w:lineRule="atLeast"/>
        <w:ind w:left="360" w:firstLine="360"/>
        <w:rPr>
          <w:rFonts w:ascii="Times New Roman" w:eastAsia="Times New Roman" w:hAnsi="Times New Roman" w:cs="Times New Roman"/>
          <w:i/>
          <w:color w:val="000000"/>
          <w:sz w:val="24"/>
          <w:szCs w:val="24"/>
          <w:lang w:eastAsia="el-GR"/>
        </w:rPr>
      </w:pPr>
      <w:r w:rsidRPr="00DC768E">
        <w:rPr>
          <w:rFonts w:ascii="Times New Roman" w:hAnsi="Times New Roman" w:cs="Times New Roman"/>
          <w:sz w:val="24"/>
          <w:szCs w:val="24"/>
        </w:rPr>
        <w:t>Διερευνήθηκε η σ</w:t>
      </w:r>
      <w:r w:rsidR="00681B24" w:rsidRPr="00DC768E">
        <w:rPr>
          <w:rFonts w:ascii="Times New Roman" w:hAnsi="Times New Roman" w:cs="Times New Roman"/>
          <w:sz w:val="24"/>
          <w:szCs w:val="24"/>
        </w:rPr>
        <w:t>χέση της αξιωματικής θεμελίωσης του Ευκλείδη</w:t>
      </w:r>
      <w:r w:rsidRPr="00DC768E">
        <w:rPr>
          <w:rFonts w:ascii="Times New Roman" w:hAnsi="Times New Roman" w:cs="Times New Roman"/>
          <w:sz w:val="24"/>
          <w:szCs w:val="24"/>
        </w:rPr>
        <w:t xml:space="preserve"> με τη «Λ</w:t>
      </w:r>
      <w:r w:rsidR="007A0CB5" w:rsidRPr="00DC768E">
        <w:rPr>
          <w:rFonts w:ascii="Times New Roman" w:hAnsi="Times New Roman" w:cs="Times New Roman"/>
          <w:sz w:val="24"/>
          <w:szCs w:val="24"/>
        </w:rPr>
        <w:t xml:space="preserve">ογική» του Αριστοτέλη, ο οποίος ήταν ανέπτυξε </w:t>
      </w:r>
      <w:r w:rsidRPr="00DC768E">
        <w:rPr>
          <w:rFonts w:ascii="Times New Roman" w:hAnsi="Times New Roman" w:cs="Times New Roman"/>
          <w:sz w:val="24"/>
          <w:szCs w:val="24"/>
        </w:rPr>
        <w:t>την θεωρία</w:t>
      </w:r>
      <w:r w:rsidR="007A0CB5" w:rsidRPr="00DC768E">
        <w:rPr>
          <w:rFonts w:ascii="Times New Roman" w:hAnsi="Times New Roman" w:cs="Times New Roman"/>
          <w:sz w:val="24"/>
          <w:szCs w:val="24"/>
        </w:rPr>
        <w:t xml:space="preserve"> </w:t>
      </w:r>
      <w:r w:rsidRPr="00DC768E">
        <w:rPr>
          <w:rFonts w:ascii="Times New Roman" w:hAnsi="Times New Roman" w:cs="Times New Roman"/>
          <w:sz w:val="24"/>
          <w:szCs w:val="24"/>
        </w:rPr>
        <w:t>του</w:t>
      </w:r>
      <w:r w:rsidR="007A0CB5" w:rsidRPr="00DC768E">
        <w:rPr>
          <w:rFonts w:ascii="Times New Roman" w:hAnsi="Times New Roman" w:cs="Times New Roman"/>
          <w:sz w:val="24"/>
          <w:szCs w:val="24"/>
        </w:rPr>
        <w:t xml:space="preserve"> </w:t>
      </w:r>
      <w:r w:rsidRPr="00DC768E">
        <w:rPr>
          <w:rFonts w:ascii="Times New Roman" w:hAnsi="Times New Roman" w:cs="Times New Roman"/>
          <w:sz w:val="24"/>
          <w:szCs w:val="24"/>
        </w:rPr>
        <w:t>«</w:t>
      </w:r>
      <w:r w:rsidR="007A0CB5" w:rsidRPr="00DC768E">
        <w:rPr>
          <w:rFonts w:ascii="Times New Roman" w:hAnsi="Times New Roman" w:cs="Times New Roman"/>
          <w:sz w:val="24"/>
          <w:szCs w:val="24"/>
        </w:rPr>
        <w:t>πώς θεμελιώνεται μια επιστήμη</w:t>
      </w:r>
      <w:r w:rsidRPr="00DC768E">
        <w:rPr>
          <w:rFonts w:ascii="Times New Roman" w:hAnsi="Times New Roman" w:cs="Times New Roman"/>
          <w:sz w:val="24"/>
          <w:szCs w:val="24"/>
        </w:rPr>
        <w:t>»</w:t>
      </w:r>
      <w:r w:rsidR="007A0CB5" w:rsidRPr="00DC768E">
        <w:rPr>
          <w:rFonts w:ascii="Times New Roman" w:hAnsi="Times New Roman" w:cs="Times New Roman"/>
          <w:sz w:val="24"/>
          <w:szCs w:val="24"/>
        </w:rPr>
        <w:t>.</w:t>
      </w:r>
      <w:r w:rsidRPr="00DC768E">
        <w:rPr>
          <w:rFonts w:ascii="Times New Roman" w:hAnsi="Times New Roman" w:cs="Times New Roman"/>
          <w:sz w:val="24"/>
          <w:szCs w:val="24"/>
        </w:rPr>
        <w:t xml:space="preserve"> «Για να θεμελιωθεί μια επιστήμη χρειάζεται ορισμένες βασικές έννοιες, οι οποίες με τη σειρά τους θα στηρίζονται σε κάποιες αλήθειες, τα λεγόμενα </w:t>
      </w:r>
      <w:r w:rsidRPr="00DC768E">
        <w:rPr>
          <w:rFonts w:ascii="Times New Roman" w:hAnsi="Times New Roman" w:cs="Times New Roman"/>
          <w:i/>
          <w:sz w:val="24"/>
          <w:szCs w:val="24"/>
        </w:rPr>
        <w:t xml:space="preserve">αξιώματα» </w:t>
      </w:r>
      <w:r w:rsidRPr="00DC768E">
        <w:rPr>
          <w:rFonts w:ascii="Times New Roman" w:hAnsi="Times New Roman" w:cs="Times New Roman"/>
          <w:sz w:val="24"/>
          <w:szCs w:val="24"/>
        </w:rPr>
        <w:t xml:space="preserve">αναφέρει η εισηγήτρια. Ο Αριστοτέλης μίλησε </w:t>
      </w:r>
      <w:r w:rsidRPr="00DC768E">
        <w:rPr>
          <w:rFonts w:ascii="Times New Roman" w:hAnsi="Times New Roman" w:cs="Times New Roman"/>
          <w:sz w:val="24"/>
          <w:szCs w:val="24"/>
        </w:rPr>
        <w:lastRenderedPageBreak/>
        <w:t>και για τις «κοινές έννοιες» τα αξιώματα που ισχύουν παντού. Σε αυτές τις έννοιες στηρίχθηκε και ο Ευκλείδης για τις μεταγενέστερες θεωρίες του, δηλαδή σε πέντε αξιώματα</w:t>
      </w:r>
      <w:r w:rsidR="00701197" w:rsidRPr="00DC768E">
        <w:rPr>
          <w:rFonts w:ascii="Times New Roman" w:hAnsi="Times New Roman" w:cs="Times New Roman"/>
          <w:sz w:val="24"/>
          <w:szCs w:val="24"/>
        </w:rPr>
        <w:t xml:space="preserve"> τα οποία και έπρεπε τα παιδιά να μελετήσουν</w:t>
      </w:r>
      <w:r w:rsidRPr="00DC768E">
        <w:rPr>
          <w:rFonts w:ascii="Times New Roman" w:hAnsi="Times New Roman" w:cs="Times New Roman"/>
          <w:i/>
          <w:sz w:val="24"/>
          <w:szCs w:val="24"/>
        </w:rPr>
        <w:t xml:space="preserve">:   </w:t>
      </w:r>
    </w:p>
    <w:p w:rsidR="00297CDC" w:rsidRPr="00DC768E" w:rsidRDefault="00297CDC" w:rsidP="00297CDC">
      <w:pPr>
        <w:pStyle w:val="a3"/>
        <w:shd w:val="clear" w:color="auto" w:fill="FFFFFF"/>
        <w:spacing w:before="100" w:beforeAutospacing="1" w:after="24" w:line="319" w:lineRule="atLeast"/>
        <w:rPr>
          <w:rFonts w:ascii="Times New Roman" w:eastAsia="Times New Roman" w:hAnsi="Times New Roman" w:cs="Times New Roman"/>
          <w:i/>
          <w:color w:val="000000"/>
          <w:sz w:val="23"/>
          <w:szCs w:val="23"/>
          <w:lang w:eastAsia="el-GR"/>
        </w:rPr>
      </w:pPr>
      <w:r w:rsidRPr="00DC768E">
        <w:rPr>
          <w:rFonts w:ascii="Times New Roman" w:eastAsia="Times New Roman" w:hAnsi="Times New Roman" w:cs="Times New Roman"/>
          <w:i/>
          <w:color w:val="000000"/>
          <w:sz w:val="23"/>
          <w:szCs w:val="23"/>
          <w:lang w:eastAsia="el-GR"/>
        </w:rPr>
        <w:t xml:space="preserve">1. Από οποιοδήποτε σημείο μπορούμε να φέρουμε μια ευθεία γραμμή προς οποιοδήποτε άλλο σημείο.  </w:t>
      </w:r>
    </w:p>
    <w:p w:rsidR="00297CDC" w:rsidRPr="00DC768E" w:rsidRDefault="00297CDC" w:rsidP="00297CDC">
      <w:pPr>
        <w:pStyle w:val="a3"/>
        <w:shd w:val="clear" w:color="auto" w:fill="FFFFFF"/>
        <w:spacing w:before="100" w:beforeAutospacing="1" w:after="24" w:line="319" w:lineRule="atLeast"/>
        <w:rPr>
          <w:rFonts w:ascii="Times New Roman" w:eastAsia="Times New Roman" w:hAnsi="Times New Roman" w:cs="Times New Roman"/>
          <w:i/>
          <w:color w:val="000000"/>
          <w:sz w:val="23"/>
          <w:szCs w:val="23"/>
          <w:lang w:eastAsia="el-GR"/>
        </w:rPr>
      </w:pPr>
      <w:r w:rsidRPr="00DC768E">
        <w:rPr>
          <w:rFonts w:ascii="Times New Roman" w:eastAsia="Times New Roman" w:hAnsi="Times New Roman" w:cs="Times New Roman"/>
          <w:i/>
          <w:color w:val="000000"/>
          <w:sz w:val="23"/>
          <w:szCs w:val="23"/>
          <w:lang w:eastAsia="el-GR"/>
        </w:rPr>
        <w:t xml:space="preserve">2. Οποιοδήποτε ευθύγραμμο τμήμα μπορεί να επεκταθεί προς τα δύο του άκρα συνεχώς, ώστε να μας δώσει μια ευθεία γραμμή.  </w:t>
      </w:r>
    </w:p>
    <w:p w:rsidR="00701197" w:rsidRPr="00DC768E" w:rsidRDefault="00297CDC" w:rsidP="00297CDC">
      <w:pPr>
        <w:pStyle w:val="a3"/>
        <w:shd w:val="clear" w:color="auto" w:fill="FFFFFF"/>
        <w:spacing w:before="100" w:beforeAutospacing="1" w:after="24" w:line="319" w:lineRule="atLeast"/>
        <w:rPr>
          <w:rFonts w:ascii="Times New Roman" w:eastAsia="Times New Roman" w:hAnsi="Times New Roman" w:cs="Times New Roman"/>
          <w:i/>
          <w:color w:val="000000"/>
          <w:sz w:val="23"/>
          <w:szCs w:val="23"/>
          <w:lang w:eastAsia="el-GR"/>
        </w:rPr>
      </w:pPr>
      <w:r w:rsidRPr="00DC768E">
        <w:rPr>
          <w:rFonts w:ascii="Times New Roman" w:eastAsia="Times New Roman" w:hAnsi="Times New Roman" w:cs="Times New Roman"/>
          <w:i/>
          <w:color w:val="000000"/>
          <w:sz w:val="23"/>
          <w:szCs w:val="23"/>
          <w:lang w:eastAsia="el-GR"/>
        </w:rPr>
        <w:t xml:space="preserve">3. Είναι δυνατόν να χαράξουμε ένα κύκλο, με οποιοδήποτε κέντρο και ακτίνα.     </w:t>
      </w:r>
    </w:p>
    <w:p w:rsidR="00297CDC" w:rsidRPr="00DC768E" w:rsidRDefault="00297CDC" w:rsidP="00297CDC">
      <w:pPr>
        <w:pStyle w:val="a3"/>
        <w:shd w:val="clear" w:color="auto" w:fill="FFFFFF"/>
        <w:spacing w:before="100" w:beforeAutospacing="1" w:after="24" w:line="319" w:lineRule="atLeast"/>
        <w:rPr>
          <w:rFonts w:ascii="Times New Roman" w:eastAsia="Times New Roman" w:hAnsi="Times New Roman" w:cs="Times New Roman"/>
          <w:i/>
          <w:color w:val="000000"/>
          <w:sz w:val="23"/>
          <w:szCs w:val="23"/>
          <w:lang w:eastAsia="el-GR"/>
        </w:rPr>
      </w:pPr>
      <w:r w:rsidRPr="00DC768E">
        <w:rPr>
          <w:rFonts w:ascii="Times New Roman" w:eastAsia="Times New Roman" w:hAnsi="Times New Roman" w:cs="Times New Roman"/>
          <w:i/>
          <w:color w:val="000000"/>
          <w:sz w:val="23"/>
          <w:szCs w:val="23"/>
          <w:lang w:eastAsia="el-GR"/>
        </w:rPr>
        <w:t xml:space="preserve">4. Όλες οι ορθές γωνίες είναι ίσες μεταξύ τους. </w:t>
      </w:r>
    </w:p>
    <w:p w:rsidR="00297CDC" w:rsidRPr="00DC768E" w:rsidRDefault="00297CDC" w:rsidP="00297CDC">
      <w:pPr>
        <w:pStyle w:val="a3"/>
        <w:shd w:val="clear" w:color="auto" w:fill="FFFFFF"/>
        <w:spacing w:before="100" w:beforeAutospacing="1" w:after="24" w:line="319" w:lineRule="atLeast"/>
        <w:rPr>
          <w:rFonts w:ascii="Times New Roman" w:eastAsia="Times New Roman" w:hAnsi="Times New Roman" w:cs="Times New Roman"/>
          <w:i/>
          <w:color w:val="000000"/>
          <w:sz w:val="23"/>
          <w:szCs w:val="23"/>
          <w:lang w:eastAsia="el-GR"/>
        </w:rPr>
      </w:pPr>
      <w:r w:rsidRPr="00DC768E">
        <w:rPr>
          <w:rFonts w:ascii="Times New Roman" w:eastAsia="Times New Roman" w:hAnsi="Times New Roman" w:cs="Times New Roman"/>
          <w:i/>
          <w:color w:val="000000"/>
          <w:sz w:val="23"/>
          <w:szCs w:val="23"/>
          <w:lang w:eastAsia="el-GR"/>
        </w:rPr>
        <w:t>5. Αν μια ευθεία γραμμή η οποία τέμνει δύο άλλες, σχηματίζει εσωτερικές γωνίες μ' αυτές προς την ίδια πλευρά της, με άθροισμα λιγότερο από 2 ορθές, τότε αν οι δυο ευθείες επεκταθούν επ' άπειρον, τέμνονται προς εκείνη την πλευρά προς την οποία το άθροισμα των παραπάνω γωνιών ήταν λιγότερο από 2 ορθές.</w:t>
      </w:r>
    </w:p>
    <w:p w:rsidR="00214B77" w:rsidRPr="00DC768E" w:rsidRDefault="00214B77" w:rsidP="00701197">
      <w:pPr>
        <w:pStyle w:val="a3"/>
        <w:rPr>
          <w:rFonts w:ascii="Times New Roman" w:eastAsia="Times New Roman" w:hAnsi="Times New Roman" w:cs="Times New Roman"/>
          <w:color w:val="000000"/>
          <w:sz w:val="24"/>
          <w:szCs w:val="24"/>
          <w:lang w:eastAsia="el-GR"/>
        </w:rPr>
      </w:pPr>
    </w:p>
    <w:p w:rsidR="0024759D" w:rsidRPr="00DC768E" w:rsidRDefault="00701197" w:rsidP="0027494F">
      <w:pPr>
        <w:pStyle w:val="a3"/>
        <w:ind w:firstLine="720"/>
        <w:rPr>
          <w:rFonts w:ascii="Times New Roman" w:eastAsia="Times New Roman" w:hAnsi="Times New Roman" w:cs="Times New Roman"/>
          <w:color w:val="000000"/>
          <w:sz w:val="24"/>
          <w:szCs w:val="24"/>
          <w:lang w:eastAsia="el-GR"/>
        </w:rPr>
      </w:pPr>
      <w:r w:rsidRPr="00DC768E">
        <w:rPr>
          <w:rFonts w:ascii="Times New Roman" w:eastAsia="Times New Roman" w:hAnsi="Times New Roman" w:cs="Times New Roman"/>
          <w:color w:val="000000"/>
          <w:sz w:val="24"/>
          <w:szCs w:val="24"/>
          <w:lang w:eastAsia="el-GR"/>
        </w:rPr>
        <w:t xml:space="preserve">Τα αξιώματα, οι ορισμοί και οι κοινές έννοιες μελετήθηκαν </w:t>
      </w:r>
      <w:r w:rsidRPr="00DC768E">
        <w:rPr>
          <w:rFonts w:ascii="Times New Roman" w:hAnsi="Times New Roman" w:cs="Times New Roman"/>
          <w:sz w:val="24"/>
          <w:szCs w:val="24"/>
        </w:rPr>
        <w:t>από το πρωτότυπο, των ορισμών, των κοινών εννοιών και των αξιωμάτων από το Πρώτο βιβλίο των «Στοιχείων» του Ευκλείδη</w:t>
      </w:r>
      <w:r w:rsidR="00214B77" w:rsidRPr="00DC768E">
        <w:rPr>
          <w:rFonts w:ascii="Times New Roman" w:hAnsi="Times New Roman" w:cs="Times New Roman"/>
          <w:sz w:val="24"/>
          <w:szCs w:val="24"/>
        </w:rPr>
        <w:t>,</w:t>
      </w:r>
      <w:r w:rsidRPr="00DC768E">
        <w:rPr>
          <w:rFonts w:ascii="Times New Roman" w:eastAsia="Times New Roman" w:hAnsi="Times New Roman" w:cs="Times New Roman"/>
          <w:color w:val="000000"/>
          <w:sz w:val="24"/>
          <w:szCs w:val="24"/>
          <w:lang w:eastAsia="el-GR"/>
        </w:rPr>
        <w:t xml:space="preserve"> κατά το μάθημα της Νεοελληνικής Γλώσσας και μετά έπρεπε να τα παρουσιάσουν με τεχνικές ΔΤΕ που τους πρότειναν οι καθηγητές τους. Μοιράστηκαν κατόπιν και φύλλα εργασιών </w:t>
      </w:r>
      <w:r w:rsidR="00214B77" w:rsidRPr="00DC768E">
        <w:rPr>
          <w:rFonts w:ascii="Times New Roman" w:eastAsia="Times New Roman" w:hAnsi="Times New Roman" w:cs="Times New Roman"/>
          <w:color w:val="000000"/>
          <w:sz w:val="24"/>
          <w:szCs w:val="24"/>
          <w:lang w:eastAsia="el-GR"/>
        </w:rPr>
        <w:t>και μετά έγινε το παιχνίδι ρόλων. Οι εκπαιδευτικοί των παιδιών τους πρότειναν να μπουν σε ρόλους δασκάλων</w:t>
      </w:r>
      <w:r w:rsidR="0024759D" w:rsidRPr="00DC768E">
        <w:rPr>
          <w:rFonts w:ascii="Times New Roman" w:eastAsia="Times New Roman" w:hAnsi="Times New Roman" w:cs="Times New Roman"/>
          <w:color w:val="000000"/>
          <w:sz w:val="24"/>
          <w:szCs w:val="24"/>
          <w:lang w:eastAsia="el-GR"/>
        </w:rPr>
        <w:t>. Έτσι, ένα παιδί μπήκε σε ρόλο δασκάλου</w:t>
      </w:r>
      <w:r w:rsidR="00214B77" w:rsidRPr="00DC768E">
        <w:rPr>
          <w:rFonts w:ascii="Times New Roman" w:eastAsia="Times New Roman" w:hAnsi="Times New Roman" w:cs="Times New Roman"/>
          <w:color w:val="000000"/>
          <w:sz w:val="24"/>
          <w:szCs w:val="24"/>
          <w:lang w:eastAsia="el-GR"/>
        </w:rPr>
        <w:t xml:space="preserve"> για να διδάξει </w:t>
      </w:r>
      <w:r w:rsidR="0024759D" w:rsidRPr="00DC768E">
        <w:rPr>
          <w:rFonts w:ascii="Times New Roman" w:eastAsia="Times New Roman" w:hAnsi="Times New Roman" w:cs="Times New Roman"/>
          <w:color w:val="000000"/>
          <w:sz w:val="24"/>
          <w:szCs w:val="24"/>
          <w:lang w:eastAsia="el-GR"/>
        </w:rPr>
        <w:t xml:space="preserve">μια ομάδα παιδιών κάνοντας ερωτήματα στους μαθητές του, και ένας άλλος μαθητής παρίστανε τον ίδιο τον Ευκλείδη που έδινε απαντήσεις, παρέχοντας εξηγήσεις και διευκρινήσεις σε ερωτήματα του δασκάλου.  </w:t>
      </w:r>
    </w:p>
    <w:p w:rsidR="001F7DAC" w:rsidRPr="00DC768E" w:rsidRDefault="0024759D" w:rsidP="0024759D">
      <w:pPr>
        <w:pStyle w:val="a3"/>
        <w:ind w:firstLine="720"/>
        <w:rPr>
          <w:rFonts w:ascii="Times New Roman" w:eastAsia="Times New Roman" w:hAnsi="Times New Roman" w:cs="Times New Roman"/>
          <w:color w:val="000000"/>
          <w:sz w:val="24"/>
          <w:szCs w:val="24"/>
          <w:lang w:eastAsia="el-GR"/>
        </w:rPr>
      </w:pPr>
      <w:r w:rsidRPr="00DC768E">
        <w:rPr>
          <w:rFonts w:ascii="Times New Roman" w:eastAsia="Times New Roman" w:hAnsi="Times New Roman" w:cs="Times New Roman"/>
          <w:color w:val="000000"/>
          <w:sz w:val="24"/>
          <w:szCs w:val="24"/>
          <w:lang w:eastAsia="el-GR"/>
        </w:rPr>
        <w:t xml:space="preserve">Τα αιτήματα (αξιώματα) παρουσιάστηκαν με τη τεχνική του </w:t>
      </w:r>
      <w:r w:rsidRPr="00DC768E">
        <w:rPr>
          <w:rFonts w:ascii="Times New Roman" w:eastAsia="Times New Roman" w:hAnsi="Times New Roman" w:cs="Times New Roman"/>
          <w:b/>
          <w:color w:val="000000"/>
          <w:sz w:val="24"/>
          <w:szCs w:val="24"/>
          <w:lang w:val="en-US" w:eastAsia="el-GR"/>
        </w:rPr>
        <w:t>alter</w:t>
      </w:r>
      <w:r w:rsidRPr="00DC768E">
        <w:rPr>
          <w:rFonts w:ascii="Times New Roman" w:eastAsia="Times New Roman" w:hAnsi="Times New Roman" w:cs="Times New Roman"/>
          <w:color w:val="000000"/>
          <w:sz w:val="24"/>
          <w:szCs w:val="24"/>
          <w:lang w:eastAsia="el-GR"/>
        </w:rPr>
        <w:t xml:space="preserve"> </w:t>
      </w:r>
      <w:r w:rsidRPr="00DC768E">
        <w:rPr>
          <w:rFonts w:ascii="Times New Roman" w:eastAsia="Times New Roman" w:hAnsi="Times New Roman" w:cs="Times New Roman"/>
          <w:b/>
          <w:color w:val="000000"/>
          <w:sz w:val="24"/>
          <w:szCs w:val="24"/>
          <w:lang w:val="en-US" w:eastAsia="el-GR"/>
        </w:rPr>
        <w:t>ego</w:t>
      </w:r>
      <w:r w:rsidRPr="00DC768E">
        <w:rPr>
          <w:rFonts w:ascii="Times New Roman" w:eastAsia="Times New Roman" w:hAnsi="Times New Roman" w:cs="Times New Roman"/>
          <w:color w:val="000000"/>
          <w:sz w:val="24"/>
          <w:szCs w:val="24"/>
          <w:lang w:eastAsia="el-GR"/>
        </w:rPr>
        <w:t xml:space="preserve">. Ένας μαθητής παρίστανε τον Ευκλείδη που μιλούσε στα αρχαία ελληνικά, μια μαθήτρια έδινε την μετάφραση στα Νέα Ελληνικά και από πίσω ένας άλλος μαθητής παρίστανε τις σκέψεις του. </w:t>
      </w:r>
    </w:p>
    <w:p w:rsidR="0024759D" w:rsidRPr="00DC768E" w:rsidRDefault="0024759D" w:rsidP="0024759D">
      <w:pPr>
        <w:pStyle w:val="a3"/>
        <w:ind w:firstLine="720"/>
        <w:rPr>
          <w:rFonts w:ascii="Times New Roman" w:hAnsi="Times New Roman" w:cs="Times New Roman"/>
          <w:sz w:val="24"/>
          <w:szCs w:val="24"/>
        </w:rPr>
      </w:pPr>
      <w:r w:rsidRPr="00DC768E">
        <w:rPr>
          <w:rFonts w:ascii="Times New Roman" w:eastAsia="Times New Roman" w:hAnsi="Times New Roman" w:cs="Times New Roman"/>
          <w:color w:val="000000"/>
          <w:sz w:val="24"/>
          <w:szCs w:val="24"/>
          <w:lang w:eastAsia="el-GR"/>
        </w:rPr>
        <w:t xml:space="preserve">Όσο αφορά τις Κοινές έννοιες αυτές παρουσιάστηκαν μέσω της τεχνικής του </w:t>
      </w:r>
      <w:r w:rsidR="0085235D" w:rsidRPr="00DC768E">
        <w:rPr>
          <w:rFonts w:ascii="Times New Roman" w:hAnsi="Times New Roman" w:cs="Times New Roman"/>
          <w:b/>
          <w:sz w:val="24"/>
          <w:szCs w:val="24"/>
          <w:lang w:val="en-US"/>
        </w:rPr>
        <w:t>reportage</w:t>
      </w:r>
      <w:r w:rsidR="0027494F" w:rsidRPr="00DC768E">
        <w:rPr>
          <w:rFonts w:ascii="Times New Roman" w:hAnsi="Times New Roman" w:cs="Times New Roman"/>
          <w:sz w:val="24"/>
          <w:szCs w:val="24"/>
        </w:rPr>
        <w:t xml:space="preserve"> και του </w:t>
      </w:r>
      <w:r w:rsidR="0027494F" w:rsidRPr="00DC768E">
        <w:rPr>
          <w:rFonts w:ascii="Times New Roman" w:hAnsi="Times New Roman" w:cs="Times New Roman"/>
          <w:b/>
          <w:sz w:val="24"/>
          <w:szCs w:val="24"/>
          <w:lang w:val="en-US"/>
        </w:rPr>
        <w:t>interview</w:t>
      </w:r>
      <w:r w:rsidR="0027494F" w:rsidRPr="00DC768E">
        <w:rPr>
          <w:rFonts w:ascii="Times New Roman" w:hAnsi="Times New Roman" w:cs="Times New Roman"/>
          <w:sz w:val="24"/>
          <w:szCs w:val="24"/>
        </w:rPr>
        <w:t xml:space="preserve">. </w:t>
      </w:r>
      <w:r w:rsidRPr="00DC768E">
        <w:rPr>
          <w:rFonts w:ascii="Times New Roman" w:hAnsi="Times New Roman" w:cs="Times New Roman"/>
          <w:sz w:val="24"/>
          <w:szCs w:val="24"/>
        </w:rPr>
        <w:t>Υπήρχε ένας μαθητής σε ρόλο παρουσιαστή που έθετε ερωτήματα σε κάποιους άλλους σχετικά με τις κοινές έννοιες και μετά εμφανιζόταν μιας ειδικός που θα έδινε διευκρινήσεις σε</w:t>
      </w:r>
      <w:r w:rsidR="004E09EA" w:rsidRPr="00DC768E">
        <w:rPr>
          <w:rFonts w:ascii="Times New Roman" w:hAnsi="Times New Roman" w:cs="Times New Roman"/>
          <w:sz w:val="24"/>
          <w:szCs w:val="24"/>
        </w:rPr>
        <w:t xml:space="preserve"> όσους δεν τα γνώριζαν. </w:t>
      </w:r>
      <w:r w:rsidRPr="00DC768E">
        <w:rPr>
          <w:rFonts w:ascii="Times New Roman" w:hAnsi="Times New Roman" w:cs="Times New Roman"/>
          <w:sz w:val="24"/>
          <w:szCs w:val="24"/>
        </w:rPr>
        <w:t xml:space="preserve"> </w:t>
      </w:r>
    </w:p>
    <w:p w:rsidR="0085235D" w:rsidRPr="00DC768E" w:rsidRDefault="004E09EA" w:rsidP="004E09EA">
      <w:pPr>
        <w:pStyle w:val="a3"/>
        <w:ind w:firstLine="720"/>
        <w:rPr>
          <w:rFonts w:ascii="Times New Roman" w:hAnsi="Times New Roman" w:cs="Times New Roman"/>
          <w:sz w:val="24"/>
          <w:szCs w:val="24"/>
        </w:rPr>
      </w:pPr>
      <w:r w:rsidRPr="00DC768E">
        <w:rPr>
          <w:rFonts w:ascii="Times New Roman" w:hAnsi="Times New Roman" w:cs="Times New Roman"/>
          <w:sz w:val="24"/>
          <w:szCs w:val="24"/>
        </w:rPr>
        <w:t xml:space="preserve">Στον αναστοχασμό, η ίδια η κ. Κοταρίνου μπήκε πρώτη φορά, όπως μας είπε, σε </w:t>
      </w:r>
      <w:r w:rsidRPr="00DC768E">
        <w:rPr>
          <w:rFonts w:ascii="Times New Roman" w:hAnsi="Times New Roman" w:cs="Times New Roman"/>
          <w:b/>
          <w:sz w:val="24"/>
          <w:szCs w:val="24"/>
        </w:rPr>
        <w:t>Δάσκαλο</w:t>
      </w:r>
      <w:r w:rsidRPr="00DC768E">
        <w:rPr>
          <w:rFonts w:ascii="Times New Roman" w:hAnsi="Times New Roman" w:cs="Times New Roman"/>
          <w:sz w:val="24"/>
          <w:szCs w:val="24"/>
        </w:rPr>
        <w:t xml:space="preserve"> </w:t>
      </w:r>
      <w:r w:rsidRPr="00DC768E">
        <w:rPr>
          <w:rFonts w:ascii="Times New Roman" w:hAnsi="Times New Roman" w:cs="Times New Roman"/>
          <w:b/>
          <w:sz w:val="24"/>
          <w:szCs w:val="24"/>
        </w:rPr>
        <w:t>σε</w:t>
      </w:r>
      <w:r w:rsidRPr="00DC768E">
        <w:rPr>
          <w:rFonts w:ascii="Times New Roman" w:hAnsi="Times New Roman" w:cs="Times New Roman"/>
          <w:sz w:val="24"/>
          <w:szCs w:val="24"/>
        </w:rPr>
        <w:t xml:space="preserve"> </w:t>
      </w:r>
      <w:r w:rsidRPr="00DC768E">
        <w:rPr>
          <w:rFonts w:ascii="Times New Roman" w:hAnsi="Times New Roman" w:cs="Times New Roman"/>
          <w:b/>
          <w:sz w:val="24"/>
          <w:szCs w:val="24"/>
        </w:rPr>
        <w:t>Ρόλο</w:t>
      </w:r>
      <w:r w:rsidRPr="00DC768E">
        <w:rPr>
          <w:rFonts w:ascii="Times New Roman" w:hAnsi="Times New Roman" w:cs="Times New Roman"/>
          <w:sz w:val="24"/>
          <w:szCs w:val="24"/>
        </w:rPr>
        <w:t xml:space="preserve"> τεχνική, προκειμένου να γίνει μια α</w:t>
      </w:r>
      <w:r w:rsidR="0085235D" w:rsidRPr="00DC768E">
        <w:rPr>
          <w:rFonts w:ascii="Times New Roman" w:hAnsi="Times New Roman" w:cs="Times New Roman"/>
          <w:sz w:val="24"/>
          <w:szCs w:val="24"/>
        </w:rPr>
        <w:t>νακεφαλαιωτική παρουσίαση της αξιωματικής θεμελίωσης του Ευκλείδη</w:t>
      </w:r>
      <w:r w:rsidR="0085235D" w:rsidRPr="00DC768E">
        <w:rPr>
          <w:rFonts w:ascii="Times New Roman" w:hAnsi="Times New Roman" w:cs="Times New Roman"/>
          <w:i/>
          <w:iCs/>
          <w:sz w:val="24"/>
          <w:szCs w:val="24"/>
        </w:rPr>
        <w:t>.</w:t>
      </w:r>
      <w:r w:rsidR="0085235D" w:rsidRPr="00DC768E">
        <w:rPr>
          <w:rFonts w:ascii="Times New Roman" w:hAnsi="Times New Roman" w:cs="Times New Roman"/>
          <w:b/>
          <w:bCs/>
          <w:sz w:val="24"/>
          <w:szCs w:val="24"/>
        </w:rPr>
        <w:t xml:space="preserve"> </w:t>
      </w:r>
    </w:p>
    <w:p w:rsidR="004D6C83" w:rsidRPr="00DC768E" w:rsidRDefault="0085235D" w:rsidP="00DB5044">
      <w:pPr>
        <w:pStyle w:val="a3"/>
        <w:rPr>
          <w:rFonts w:ascii="Times New Roman" w:hAnsi="Times New Roman" w:cs="Times New Roman"/>
          <w:color w:val="211F1F"/>
          <w:sz w:val="24"/>
          <w:szCs w:val="24"/>
          <w:shd w:val="clear" w:color="auto" w:fill="FFFFFF"/>
        </w:rPr>
      </w:pPr>
      <w:r w:rsidRPr="00DC768E">
        <w:rPr>
          <w:rFonts w:ascii="Times New Roman" w:hAnsi="Times New Roman" w:cs="Times New Roman"/>
          <w:sz w:val="24"/>
          <w:szCs w:val="24"/>
        </w:rPr>
        <w:t>Η ερευνήτρια</w:t>
      </w:r>
      <w:r w:rsidR="004E09EA" w:rsidRPr="00DC768E">
        <w:rPr>
          <w:rFonts w:ascii="Times New Roman" w:hAnsi="Times New Roman" w:cs="Times New Roman"/>
          <w:sz w:val="24"/>
          <w:szCs w:val="24"/>
        </w:rPr>
        <w:t xml:space="preserve"> λοιπό</w:t>
      </w:r>
      <w:r w:rsidR="003F797F" w:rsidRPr="00DC768E">
        <w:rPr>
          <w:rFonts w:ascii="Times New Roman" w:hAnsi="Times New Roman" w:cs="Times New Roman"/>
          <w:sz w:val="24"/>
          <w:szCs w:val="24"/>
        </w:rPr>
        <w:t>ν βρισκόταν φορώντας ένα ιμάτιο</w:t>
      </w:r>
      <w:r w:rsidRPr="00DC768E">
        <w:rPr>
          <w:rFonts w:ascii="Times New Roman" w:hAnsi="Times New Roman" w:cs="Times New Roman"/>
          <w:sz w:val="24"/>
          <w:szCs w:val="24"/>
        </w:rPr>
        <w:t xml:space="preserve"> σε ρόλο Ευκλείδη</w:t>
      </w:r>
      <w:r w:rsidR="004E09EA" w:rsidRPr="00DC768E">
        <w:rPr>
          <w:rFonts w:ascii="Times New Roman" w:hAnsi="Times New Roman" w:cs="Times New Roman"/>
          <w:sz w:val="24"/>
          <w:szCs w:val="24"/>
        </w:rPr>
        <w:t xml:space="preserve"> και απαντούσε στις ερωτήσεις των παιδιών, ενώ ο καθηγητής της τάξης</w:t>
      </w:r>
      <w:r w:rsidR="003F797F" w:rsidRPr="00DC768E">
        <w:rPr>
          <w:rFonts w:ascii="Times New Roman" w:hAnsi="Times New Roman" w:cs="Times New Roman"/>
          <w:sz w:val="24"/>
          <w:szCs w:val="24"/>
        </w:rPr>
        <w:t xml:space="preserve"> τους, </w:t>
      </w:r>
      <w:r w:rsidR="004E09EA" w:rsidRPr="00DC768E">
        <w:rPr>
          <w:rFonts w:ascii="Times New Roman" w:hAnsi="Times New Roman" w:cs="Times New Roman"/>
          <w:sz w:val="24"/>
          <w:szCs w:val="24"/>
        </w:rPr>
        <w:t>είχε μπει στο ρ</w:t>
      </w:r>
      <w:r w:rsidRPr="00DC768E">
        <w:rPr>
          <w:rFonts w:ascii="Times New Roman" w:hAnsi="Times New Roman" w:cs="Times New Roman"/>
          <w:sz w:val="24"/>
          <w:szCs w:val="24"/>
        </w:rPr>
        <w:t>όλο</w:t>
      </w:r>
      <w:r w:rsidR="004E09EA" w:rsidRPr="00DC768E">
        <w:rPr>
          <w:rFonts w:ascii="Times New Roman" w:hAnsi="Times New Roman" w:cs="Times New Roman"/>
          <w:sz w:val="24"/>
          <w:szCs w:val="24"/>
        </w:rPr>
        <w:t xml:space="preserve"> του</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Hilbert</w:t>
      </w:r>
      <w:r w:rsidR="004E09EA" w:rsidRPr="00DC768E">
        <w:rPr>
          <w:rFonts w:ascii="Times New Roman" w:hAnsi="Times New Roman" w:cs="Times New Roman"/>
          <w:sz w:val="24"/>
          <w:szCs w:val="24"/>
        </w:rPr>
        <w:t xml:space="preserve"> (</w:t>
      </w:r>
      <w:r w:rsidR="004E09EA" w:rsidRPr="00DC768E">
        <w:rPr>
          <w:rFonts w:ascii="Times New Roman" w:hAnsi="Times New Roman" w:cs="Times New Roman"/>
          <w:color w:val="211F1F"/>
          <w:sz w:val="24"/>
          <w:szCs w:val="24"/>
          <w:shd w:val="clear" w:color="auto" w:fill="FFFFFF"/>
        </w:rPr>
        <w:t xml:space="preserve">μαθηματικός που συμπλήρωσε την αξιωματική μελέτη της </w:t>
      </w:r>
      <w:r w:rsidR="003F797F" w:rsidRPr="00DC768E">
        <w:rPr>
          <w:rFonts w:ascii="Times New Roman" w:hAnsi="Times New Roman" w:cs="Times New Roman"/>
          <w:color w:val="211F1F"/>
          <w:sz w:val="24"/>
          <w:szCs w:val="24"/>
          <w:shd w:val="clear" w:color="auto" w:fill="FFFFFF"/>
        </w:rPr>
        <w:t xml:space="preserve">ευκλείδειας </w:t>
      </w:r>
      <w:r w:rsidR="004E09EA" w:rsidRPr="00DC768E">
        <w:rPr>
          <w:rFonts w:ascii="Times New Roman" w:hAnsi="Times New Roman" w:cs="Times New Roman"/>
          <w:color w:val="211F1F"/>
          <w:sz w:val="24"/>
          <w:szCs w:val="24"/>
          <w:shd w:val="clear" w:color="auto" w:fill="FFFFFF"/>
        </w:rPr>
        <w:t>γεωμετρίας)</w:t>
      </w:r>
      <w:r w:rsidR="0027494F" w:rsidRPr="00DC768E">
        <w:rPr>
          <w:rFonts w:ascii="Times New Roman" w:hAnsi="Times New Roman" w:cs="Times New Roman"/>
          <w:color w:val="211F1F"/>
          <w:sz w:val="24"/>
          <w:szCs w:val="24"/>
          <w:shd w:val="clear" w:color="auto" w:fill="FFFFFF"/>
        </w:rPr>
        <w:t>.</w:t>
      </w:r>
      <w:r w:rsidR="003F797F" w:rsidRPr="00DC768E">
        <w:rPr>
          <w:rFonts w:ascii="Times New Roman" w:hAnsi="Times New Roman" w:cs="Times New Roman"/>
          <w:color w:val="211F1F"/>
          <w:sz w:val="24"/>
          <w:szCs w:val="24"/>
          <w:shd w:val="clear" w:color="auto" w:fill="FFFFFF"/>
        </w:rPr>
        <w:t xml:space="preserve"> Οι δύο καθηγητές λοιπόν βρίσκονταν σε ρόλο, και η κ. Κοταρίνου, όπως μας λέει, πολύ συχνά του έθετε ερωτήματα και του έδινε το λόγο (π.χ. «υπήρξε όμως και μια άλλη εκδοχή, τι λέτε εσείς κ. </w:t>
      </w:r>
      <w:r w:rsidR="003F797F" w:rsidRPr="00DC768E">
        <w:rPr>
          <w:rFonts w:ascii="Times New Roman" w:hAnsi="Times New Roman" w:cs="Times New Roman"/>
          <w:color w:val="211F1F"/>
          <w:sz w:val="24"/>
          <w:szCs w:val="24"/>
          <w:shd w:val="clear" w:color="auto" w:fill="FFFFFF"/>
          <w:lang w:val="en-US"/>
        </w:rPr>
        <w:t>Hiblert</w:t>
      </w:r>
      <w:r w:rsidR="003F797F" w:rsidRPr="00DC768E">
        <w:rPr>
          <w:rFonts w:ascii="Times New Roman" w:hAnsi="Times New Roman" w:cs="Times New Roman"/>
          <w:color w:val="211F1F"/>
          <w:sz w:val="24"/>
          <w:szCs w:val="24"/>
          <w:shd w:val="clear" w:color="auto" w:fill="FFFFFF"/>
        </w:rPr>
        <w:t xml:space="preserve">;»). Έτσι τα παιδιά αντί να βλέπουν τους καθηγητές τους να </w:t>
      </w:r>
      <w:r w:rsidR="003F797F" w:rsidRPr="00DC768E">
        <w:rPr>
          <w:rFonts w:ascii="Times New Roman" w:hAnsi="Times New Roman" w:cs="Times New Roman"/>
          <w:color w:val="211F1F"/>
          <w:sz w:val="24"/>
          <w:szCs w:val="24"/>
          <w:shd w:val="clear" w:color="auto" w:fill="FFFFFF"/>
        </w:rPr>
        <w:lastRenderedPageBreak/>
        <w:t>παραδίνουν στεγνά το μάθημα έβλε</w:t>
      </w:r>
      <w:r w:rsidR="00BA5C6C" w:rsidRPr="00DC768E">
        <w:rPr>
          <w:rFonts w:ascii="Times New Roman" w:hAnsi="Times New Roman" w:cs="Times New Roman"/>
          <w:color w:val="211F1F"/>
          <w:sz w:val="24"/>
          <w:szCs w:val="24"/>
          <w:shd w:val="clear" w:color="auto" w:fill="FFFFFF"/>
        </w:rPr>
        <w:t xml:space="preserve">παν δυο μεγάλες μαθηματικές προσωπικότητες, τον Ευκλείδη και τον </w:t>
      </w:r>
      <w:r w:rsidR="00BA5C6C" w:rsidRPr="00DC768E">
        <w:rPr>
          <w:rFonts w:ascii="Times New Roman" w:hAnsi="Times New Roman" w:cs="Times New Roman"/>
          <w:color w:val="211F1F"/>
          <w:sz w:val="24"/>
          <w:szCs w:val="24"/>
          <w:shd w:val="clear" w:color="auto" w:fill="FFFFFF"/>
          <w:lang w:val="en-US"/>
        </w:rPr>
        <w:t>Hilbert</w:t>
      </w:r>
      <w:r w:rsidR="00BA5C6C" w:rsidRPr="00DC768E">
        <w:rPr>
          <w:rFonts w:ascii="Times New Roman" w:hAnsi="Times New Roman" w:cs="Times New Roman"/>
          <w:color w:val="211F1F"/>
          <w:sz w:val="24"/>
          <w:szCs w:val="24"/>
          <w:shd w:val="clear" w:color="auto" w:fill="FFFFFF"/>
        </w:rPr>
        <w:t xml:space="preserve">, </w:t>
      </w:r>
      <w:r w:rsidR="003F797F" w:rsidRPr="00DC768E">
        <w:rPr>
          <w:rFonts w:ascii="Times New Roman" w:hAnsi="Times New Roman" w:cs="Times New Roman"/>
          <w:color w:val="211F1F"/>
          <w:sz w:val="24"/>
          <w:szCs w:val="24"/>
          <w:shd w:val="clear" w:color="auto" w:fill="FFFFFF"/>
        </w:rPr>
        <w:t xml:space="preserve">να απαντούν στις ερωτήσεις τους. </w:t>
      </w:r>
    </w:p>
    <w:p w:rsidR="00F32427" w:rsidRPr="00DC768E" w:rsidRDefault="00F32427" w:rsidP="00DB5044">
      <w:pPr>
        <w:pStyle w:val="a3"/>
        <w:rPr>
          <w:rFonts w:ascii="Times New Roman" w:hAnsi="Times New Roman" w:cs="Times New Roman"/>
          <w:color w:val="211F1F"/>
          <w:sz w:val="24"/>
          <w:szCs w:val="24"/>
          <w:shd w:val="clear" w:color="auto" w:fill="FFFFFF"/>
        </w:rPr>
      </w:pPr>
    </w:p>
    <w:p w:rsidR="00F32427" w:rsidRPr="00DC768E" w:rsidRDefault="0027494F" w:rsidP="008073E3">
      <w:pPr>
        <w:pStyle w:val="a3"/>
        <w:numPr>
          <w:ilvl w:val="0"/>
          <w:numId w:val="10"/>
        </w:numPr>
        <w:shd w:val="clear" w:color="auto" w:fill="FFFFFF"/>
        <w:rPr>
          <w:rFonts w:ascii="Times New Roman" w:eastAsia="Times New Roman" w:hAnsi="Times New Roman" w:cs="Times New Roman"/>
          <w:sz w:val="24"/>
          <w:szCs w:val="24"/>
          <w:lang w:eastAsia="el-GR"/>
        </w:rPr>
      </w:pPr>
      <w:r w:rsidRPr="00DC768E">
        <w:rPr>
          <w:rFonts w:ascii="Times New Roman" w:hAnsi="Times New Roman" w:cs="Times New Roman"/>
          <w:bCs/>
          <w:sz w:val="24"/>
          <w:szCs w:val="24"/>
        </w:rPr>
        <w:t xml:space="preserve">Ο Ευκλείδης και το ιστορικό, πολιτισμικό και πολιτικό πλαίσιο της εποχής του (4 </w:t>
      </w:r>
      <w:r w:rsidRPr="00DC768E">
        <w:rPr>
          <w:rFonts w:ascii="Times New Roman" w:hAnsi="Times New Roman" w:cs="Times New Roman"/>
          <w:bCs/>
          <w:sz w:val="24"/>
          <w:szCs w:val="24"/>
          <w:lang w:val="en-US"/>
        </w:rPr>
        <w:t>h</w:t>
      </w:r>
      <w:r w:rsidRPr="00DC768E">
        <w:rPr>
          <w:rFonts w:ascii="Times New Roman" w:hAnsi="Times New Roman" w:cs="Times New Roman"/>
          <w:bCs/>
          <w:sz w:val="24"/>
          <w:szCs w:val="24"/>
        </w:rPr>
        <w:t>)</w:t>
      </w:r>
      <w:r w:rsidRPr="00DC768E">
        <w:rPr>
          <w:rFonts w:ascii="Times New Roman" w:hAnsi="Times New Roman" w:cs="Times New Roman"/>
          <w:sz w:val="24"/>
          <w:szCs w:val="24"/>
        </w:rPr>
        <w:t>.</w:t>
      </w:r>
      <w:r w:rsidR="004D6C83" w:rsidRPr="00DC768E">
        <w:rPr>
          <w:rFonts w:ascii="Times New Roman" w:hAnsi="Times New Roman" w:cs="Times New Roman"/>
          <w:sz w:val="24"/>
          <w:szCs w:val="24"/>
        </w:rPr>
        <w:t xml:space="preserve"> </w:t>
      </w:r>
    </w:p>
    <w:p w:rsidR="00C864F0" w:rsidRPr="00DC768E" w:rsidRDefault="006C4DEF" w:rsidP="006C4DEF">
      <w:pPr>
        <w:pStyle w:val="a3"/>
        <w:shd w:val="clear" w:color="auto" w:fill="FFFFFF"/>
        <w:ind w:firstLine="720"/>
        <w:rPr>
          <w:rFonts w:ascii="Times New Roman" w:eastAsia="Times New Roman" w:hAnsi="Times New Roman" w:cs="Times New Roman"/>
          <w:sz w:val="24"/>
          <w:szCs w:val="24"/>
          <w:lang w:eastAsia="el-GR"/>
        </w:rPr>
      </w:pPr>
      <w:r w:rsidRPr="00DC768E">
        <w:rPr>
          <w:rFonts w:ascii="Times New Roman" w:hAnsi="Times New Roman" w:cs="Times New Roman"/>
          <w:sz w:val="24"/>
          <w:szCs w:val="24"/>
        </w:rPr>
        <w:t>Στα σχολεία μά</w:t>
      </w:r>
      <w:r w:rsidR="004D6C83" w:rsidRPr="00DC768E">
        <w:rPr>
          <w:rFonts w:ascii="Times New Roman" w:hAnsi="Times New Roman" w:cs="Times New Roman"/>
          <w:sz w:val="24"/>
          <w:szCs w:val="24"/>
        </w:rPr>
        <w:t xml:space="preserve">ς αναφέρει η κ. Κοταρίνου υπάρχει μια μεγάλη έλλειψη ως προς τις ιστορικές γνώσεις των μαθητών. Οι γνώσεις τους περιορίζονται μέχρι την εποχή του Μ. Αλεξάνδρου, ενώ άλλων μέχρι τα πολύ προγενέστερα χρόνια του Περικλή. Η εποχή όμως που ο Ευκλείδης γνώρισε την μεγάλη του ακμή, είναι γύρω στο 300 π.Χ. στην Αλεξάνδρεια, επί Πτολεμαίου του Α'. Και καθώς αυτή την ιστορική περίοδο μεγάλης σημασίας την αγνοούν πολλοί μαθητές, επιδιώχθηκε μέσα από ένα βιβλίο να γνωρίσουν τόσο τον Ευκλείδη όσο και το ιστορικό πλαίσιο της εποχής που έζησε και μεγαλούργησε. </w:t>
      </w:r>
      <w:r w:rsidR="0027494F" w:rsidRPr="00DC768E">
        <w:rPr>
          <w:rFonts w:ascii="Times New Roman" w:hAnsi="Times New Roman" w:cs="Times New Roman"/>
          <w:sz w:val="24"/>
          <w:szCs w:val="24"/>
        </w:rPr>
        <w:t>Από το βιβλίο «</w:t>
      </w:r>
      <w:r w:rsidR="0027494F" w:rsidRPr="00DC768E">
        <w:rPr>
          <w:rFonts w:ascii="Times New Roman" w:hAnsi="Times New Roman" w:cs="Times New Roman"/>
          <w:iCs/>
          <w:sz w:val="24"/>
          <w:szCs w:val="24"/>
        </w:rPr>
        <w:t>Η ράβδος του Ευκλείδη</w:t>
      </w:r>
      <w:r w:rsidR="0027494F" w:rsidRPr="00DC768E">
        <w:rPr>
          <w:rFonts w:ascii="Times New Roman" w:hAnsi="Times New Roman" w:cs="Times New Roman"/>
          <w:sz w:val="24"/>
          <w:szCs w:val="24"/>
        </w:rPr>
        <w:t xml:space="preserve">» του </w:t>
      </w:r>
      <w:r w:rsidR="0027494F" w:rsidRPr="00DC768E">
        <w:rPr>
          <w:rFonts w:ascii="Times New Roman" w:hAnsi="Times New Roman" w:cs="Times New Roman"/>
          <w:sz w:val="24"/>
          <w:szCs w:val="24"/>
          <w:lang w:val="en-US"/>
        </w:rPr>
        <w:t>Jean</w:t>
      </w:r>
      <w:r w:rsidR="0027494F" w:rsidRPr="00DC768E">
        <w:rPr>
          <w:rFonts w:ascii="Times New Roman" w:hAnsi="Times New Roman" w:cs="Times New Roman"/>
          <w:sz w:val="24"/>
          <w:szCs w:val="24"/>
        </w:rPr>
        <w:t>-</w:t>
      </w:r>
      <w:r w:rsidR="0027494F" w:rsidRPr="00DC768E">
        <w:rPr>
          <w:rFonts w:ascii="Times New Roman" w:hAnsi="Times New Roman" w:cs="Times New Roman"/>
          <w:sz w:val="24"/>
          <w:szCs w:val="24"/>
          <w:lang w:val="en-US"/>
        </w:rPr>
        <w:t>Pierre</w:t>
      </w:r>
      <w:r w:rsidR="0027494F" w:rsidRPr="00DC768E">
        <w:rPr>
          <w:rFonts w:ascii="Times New Roman" w:hAnsi="Times New Roman" w:cs="Times New Roman"/>
          <w:sz w:val="24"/>
          <w:szCs w:val="24"/>
        </w:rPr>
        <w:t xml:space="preserve"> </w:t>
      </w:r>
      <w:r w:rsidR="0027494F" w:rsidRPr="00DC768E">
        <w:rPr>
          <w:rFonts w:ascii="Times New Roman" w:hAnsi="Times New Roman" w:cs="Times New Roman"/>
          <w:sz w:val="24"/>
          <w:szCs w:val="24"/>
          <w:lang w:val="en-US"/>
        </w:rPr>
        <w:t>Luminet</w:t>
      </w:r>
      <w:r w:rsidR="0027494F" w:rsidRPr="00DC768E">
        <w:rPr>
          <w:rFonts w:ascii="Times New Roman" w:hAnsi="Times New Roman" w:cs="Times New Roman"/>
          <w:sz w:val="24"/>
          <w:szCs w:val="24"/>
        </w:rPr>
        <w:t xml:space="preserve">, </w:t>
      </w:r>
      <w:r w:rsidR="00F32427" w:rsidRPr="00DC768E">
        <w:rPr>
          <w:rFonts w:ascii="Times New Roman" w:hAnsi="Times New Roman" w:cs="Times New Roman"/>
          <w:sz w:val="24"/>
          <w:szCs w:val="24"/>
        </w:rPr>
        <w:t>σ</w:t>
      </w:r>
      <w:r w:rsidR="004D6C83" w:rsidRPr="00DC768E">
        <w:rPr>
          <w:rFonts w:ascii="Times New Roman" w:hAnsi="Times New Roman" w:cs="Times New Roman"/>
          <w:sz w:val="24"/>
          <w:szCs w:val="24"/>
        </w:rPr>
        <w:t xml:space="preserve">το μάθημα της Νεοελληνικής Γλώσσας </w:t>
      </w:r>
      <w:r w:rsidR="0027494F" w:rsidRPr="00DC768E">
        <w:rPr>
          <w:rFonts w:ascii="Times New Roman" w:hAnsi="Times New Roman" w:cs="Times New Roman"/>
          <w:sz w:val="24"/>
          <w:szCs w:val="24"/>
        </w:rPr>
        <w:t>διαβάστηκε</w:t>
      </w:r>
      <w:r w:rsidR="004D6C83" w:rsidRPr="00DC768E">
        <w:rPr>
          <w:rFonts w:ascii="Times New Roman" w:hAnsi="Times New Roman" w:cs="Times New Roman"/>
          <w:sz w:val="24"/>
          <w:szCs w:val="24"/>
        </w:rPr>
        <w:t xml:space="preserve"> στην τάξη</w:t>
      </w:r>
      <w:r w:rsidR="0027494F" w:rsidRPr="00DC768E">
        <w:rPr>
          <w:rFonts w:ascii="Times New Roman" w:hAnsi="Times New Roman" w:cs="Times New Roman"/>
          <w:sz w:val="24"/>
          <w:szCs w:val="24"/>
        </w:rPr>
        <w:t xml:space="preserve"> το απόσπασμα </w:t>
      </w:r>
      <w:r w:rsidR="0027494F" w:rsidRPr="00DC768E">
        <w:rPr>
          <w:rFonts w:ascii="Times New Roman" w:hAnsi="Times New Roman" w:cs="Times New Roman"/>
          <w:iCs/>
          <w:sz w:val="24"/>
          <w:szCs w:val="24"/>
        </w:rPr>
        <w:t>«Η έπαρση του Ευκλείδη</w:t>
      </w:r>
      <w:r w:rsidR="0027494F" w:rsidRPr="00DC768E">
        <w:rPr>
          <w:rFonts w:ascii="Times New Roman" w:hAnsi="Times New Roman" w:cs="Times New Roman"/>
          <w:sz w:val="24"/>
          <w:szCs w:val="24"/>
        </w:rPr>
        <w:t>» και κατόπιν οι καθηγητές πρότειναν στα παιδιά να το παρουσιάσουν εφαρμόζοντας δη</w:t>
      </w:r>
      <w:r w:rsidR="00BA5C6C" w:rsidRPr="00DC768E">
        <w:rPr>
          <w:rFonts w:ascii="Times New Roman" w:hAnsi="Times New Roman" w:cs="Times New Roman"/>
          <w:sz w:val="24"/>
          <w:szCs w:val="24"/>
        </w:rPr>
        <w:t xml:space="preserve">μιουργική ανάγνωση, συνδυαστικά </w:t>
      </w:r>
      <w:r w:rsidR="004D6C83" w:rsidRPr="00DC768E">
        <w:rPr>
          <w:rFonts w:ascii="Times New Roman" w:hAnsi="Times New Roman" w:cs="Times New Roman"/>
          <w:sz w:val="24"/>
          <w:szCs w:val="24"/>
        </w:rPr>
        <w:t>με δραματοποίηση</w:t>
      </w:r>
      <w:r w:rsidR="0027494F" w:rsidRPr="00DC768E">
        <w:rPr>
          <w:rFonts w:ascii="Times New Roman" w:hAnsi="Times New Roman" w:cs="Times New Roman"/>
          <w:sz w:val="24"/>
          <w:szCs w:val="24"/>
        </w:rPr>
        <w:t xml:space="preserve">. </w:t>
      </w:r>
      <w:r w:rsidR="00F32427" w:rsidRPr="00DC768E">
        <w:rPr>
          <w:rFonts w:ascii="Times New Roman" w:hAnsi="Times New Roman" w:cs="Times New Roman"/>
          <w:sz w:val="24"/>
          <w:szCs w:val="24"/>
        </w:rPr>
        <w:t xml:space="preserve">Αυτό που έπρεπε να εφαρμόσουν τα παιδιά επρόκειτο για ένα συνδυασμό εκφραστικής ανάγνωσης του κειμένου με δραματοποιημένες σκηνές από το ίδιο κείμενο. </w:t>
      </w:r>
      <w:r w:rsidR="004D6C83" w:rsidRPr="00DC768E">
        <w:rPr>
          <w:rFonts w:ascii="Times New Roman" w:hAnsi="Times New Roman" w:cs="Times New Roman"/>
          <w:sz w:val="24"/>
          <w:szCs w:val="24"/>
        </w:rPr>
        <w:t>Το απόσπασμα εκτός από περιγραφές είχε και διαλόγους και δρώμενα.</w:t>
      </w:r>
      <w:r w:rsidR="0027494F" w:rsidRPr="00DC768E">
        <w:rPr>
          <w:rFonts w:ascii="Times New Roman" w:hAnsi="Times New Roman" w:cs="Times New Roman"/>
          <w:sz w:val="24"/>
          <w:szCs w:val="24"/>
        </w:rPr>
        <w:t xml:space="preserve"> </w:t>
      </w:r>
      <w:r w:rsidR="00F32427" w:rsidRPr="00DC768E">
        <w:rPr>
          <w:rFonts w:ascii="Times New Roman" w:hAnsi="Times New Roman" w:cs="Times New Roman"/>
          <w:sz w:val="24"/>
          <w:szCs w:val="24"/>
        </w:rPr>
        <w:t xml:space="preserve">Τα παιδιά σε ομάδες, </w:t>
      </w:r>
      <w:r w:rsidR="004D6C83" w:rsidRPr="00DC768E">
        <w:rPr>
          <w:rFonts w:ascii="Times New Roman" w:hAnsi="Times New Roman" w:cs="Times New Roman"/>
          <w:sz w:val="24"/>
          <w:szCs w:val="24"/>
        </w:rPr>
        <w:t xml:space="preserve">άλλα είχαν αναλάβει την εκφραστική ανάγνωση του κειμένου και άλλα να </w:t>
      </w:r>
      <w:r w:rsidR="00DB5044" w:rsidRPr="00DC768E">
        <w:rPr>
          <w:rFonts w:ascii="Times New Roman" w:hAnsi="Times New Roman" w:cs="Times New Roman"/>
          <w:sz w:val="24"/>
          <w:szCs w:val="24"/>
        </w:rPr>
        <w:t>δημιουργή</w:t>
      </w:r>
      <w:r w:rsidR="004D6C83" w:rsidRPr="00DC768E">
        <w:rPr>
          <w:rFonts w:ascii="Times New Roman" w:hAnsi="Times New Roman" w:cs="Times New Roman"/>
          <w:sz w:val="24"/>
          <w:szCs w:val="24"/>
        </w:rPr>
        <w:t xml:space="preserve">σουν σε ενότητες τα δρώμενα. </w:t>
      </w:r>
    </w:p>
    <w:p w:rsidR="00F32427" w:rsidRPr="00DC768E" w:rsidRDefault="00F32427" w:rsidP="00F32427">
      <w:pPr>
        <w:pStyle w:val="a3"/>
        <w:shd w:val="clear" w:color="auto" w:fill="FFFFFF"/>
        <w:rPr>
          <w:rFonts w:ascii="Times New Roman" w:eastAsia="Times New Roman" w:hAnsi="Times New Roman" w:cs="Times New Roman"/>
          <w:sz w:val="24"/>
          <w:szCs w:val="24"/>
          <w:lang w:eastAsia="el-GR"/>
        </w:rPr>
      </w:pPr>
    </w:p>
    <w:p w:rsidR="00F32427" w:rsidRPr="00DC768E" w:rsidRDefault="00F32427" w:rsidP="008073E3">
      <w:pPr>
        <w:pStyle w:val="a3"/>
        <w:numPr>
          <w:ilvl w:val="0"/>
          <w:numId w:val="10"/>
        </w:numPr>
        <w:shd w:val="clear" w:color="auto" w:fill="FFFFFF"/>
        <w:rPr>
          <w:rFonts w:ascii="Times New Roman" w:hAnsi="Times New Roman" w:cs="Times New Roman"/>
          <w:sz w:val="24"/>
          <w:szCs w:val="24"/>
        </w:rPr>
      </w:pPr>
      <w:r w:rsidRPr="00DC768E">
        <w:rPr>
          <w:rFonts w:ascii="Times New Roman" w:hAnsi="Times New Roman" w:cs="Times New Roman"/>
          <w:bCs/>
          <w:sz w:val="24"/>
          <w:szCs w:val="24"/>
        </w:rPr>
        <w:t>Η αμφισβήτηση του 5</w:t>
      </w:r>
      <w:r w:rsidRPr="00DC768E">
        <w:rPr>
          <w:rFonts w:ascii="Times New Roman" w:hAnsi="Times New Roman" w:cs="Times New Roman"/>
          <w:bCs/>
          <w:sz w:val="24"/>
          <w:szCs w:val="24"/>
          <w:vertAlign w:val="superscript"/>
        </w:rPr>
        <w:t>ου</w:t>
      </w:r>
      <w:r w:rsidRPr="00DC768E">
        <w:rPr>
          <w:rFonts w:ascii="Times New Roman" w:hAnsi="Times New Roman" w:cs="Times New Roman"/>
          <w:bCs/>
          <w:sz w:val="24"/>
          <w:szCs w:val="24"/>
        </w:rPr>
        <w:t xml:space="preserve"> αιτήματος ως τον 18</w:t>
      </w:r>
      <w:r w:rsidRPr="00DC768E">
        <w:rPr>
          <w:rFonts w:ascii="Times New Roman" w:hAnsi="Times New Roman" w:cs="Times New Roman"/>
          <w:bCs/>
          <w:sz w:val="24"/>
          <w:szCs w:val="24"/>
          <w:vertAlign w:val="superscript"/>
        </w:rPr>
        <w:t>ο</w:t>
      </w:r>
      <w:r w:rsidRPr="00DC768E">
        <w:rPr>
          <w:rFonts w:ascii="Times New Roman" w:hAnsi="Times New Roman" w:cs="Times New Roman"/>
          <w:bCs/>
          <w:sz w:val="24"/>
          <w:szCs w:val="24"/>
        </w:rPr>
        <w:t xml:space="preserve"> αι. </w:t>
      </w:r>
      <w:r w:rsidR="00B40011" w:rsidRPr="00DC768E">
        <w:rPr>
          <w:rFonts w:ascii="Times New Roman" w:hAnsi="Times New Roman" w:cs="Times New Roman"/>
          <w:bCs/>
          <w:sz w:val="24"/>
          <w:szCs w:val="24"/>
        </w:rPr>
        <w:t xml:space="preserve">(2 </w:t>
      </w:r>
      <w:r w:rsidR="00B40011" w:rsidRPr="00DC768E">
        <w:rPr>
          <w:rFonts w:ascii="Times New Roman" w:hAnsi="Times New Roman" w:cs="Times New Roman"/>
          <w:bCs/>
          <w:sz w:val="24"/>
          <w:szCs w:val="24"/>
          <w:lang w:val="en-US"/>
        </w:rPr>
        <w:t>h</w:t>
      </w:r>
      <w:r w:rsidR="00B40011" w:rsidRPr="00DC768E">
        <w:rPr>
          <w:rFonts w:ascii="Times New Roman" w:hAnsi="Times New Roman" w:cs="Times New Roman"/>
          <w:bCs/>
          <w:sz w:val="24"/>
          <w:szCs w:val="24"/>
        </w:rPr>
        <w:t>)</w:t>
      </w:r>
    </w:p>
    <w:p w:rsidR="00DB5044" w:rsidRPr="00DC768E" w:rsidRDefault="009E3BA0" w:rsidP="009E3BA0">
      <w:pPr>
        <w:shd w:val="clear" w:color="auto" w:fill="FFFFFF"/>
        <w:rPr>
          <w:rFonts w:ascii="Times New Roman" w:hAnsi="Times New Roman" w:cs="Times New Roman"/>
          <w:sz w:val="24"/>
          <w:szCs w:val="24"/>
        </w:rPr>
      </w:pPr>
      <w:r w:rsidRPr="00DC768E">
        <w:rPr>
          <w:rFonts w:ascii="Times New Roman" w:hAnsi="Times New Roman" w:cs="Times New Roman"/>
          <w:noProof/>
          <w:sz w:val="24"/>
          <w:szCs w:val="24"/>
          <w:lang w:eastAsia="el-GR"/>
        </w:rPr>
        <w:drawing>
          <wp:anchor distT="0" distB="0" distL="114300" distR="114300" simplePos="0" relativeHeight="251671552" behindDoc="1" locked="0" layoutInCell="1" allowOverlap="1">
            <wp:simplePos x="0" y="0"/>
            <wp:positionH relativeFrom="column">
              <wp:posOffset>0</wp:posOffset>
            </wp:positionH>
            <wp:positionV relativeFrom="paragraph">
              <wp:posOffset>855345</wp:posOffset>
            </wp:positionV>
            <wp:extent cx="2857500" cy="2266950"/>
            <wp:effectExtent l="19050" t="0" r="0" b="0"/>
            <wp:wrapTight wrapText="bothSides">
              <wp:wrapPolygon edited="0">
                <wp:start x="-144" y="0"/>
                <wp:lineTo x="-144" y="21418"/>
                <wp:lineTo x="21600" y="21418"/>
                <wp:lineTo x="21600" y="0"/>
                <wp:lineTo x="-144" y="0"/>
              </wp:wrapPolygon>
            </wp:wrapTight>
            <wp:docPr id="20" name="Εικόνα 7"/>
            <wp:cNvGraphicFramePr/>
            <a:graphic xmlns:a="http://schemas.openxmlformats.org/drawingml/2006/main">
              <a:graphicData uri="http://schemas.openxmlformats.org/drawingml/2006/picture">
                <pic:pic xmlns:pic="http://schemas.openxmlformats.org/drawingml/2006/picture">
                  <pic:nvPicPr>
                    <pic:cNvPr id="38913" name="Picture 1"/>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26695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ve="http://schemas.openxmlformats.org/markup-compatibility/2006">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ve="http://schemas.openxmlformats.org/markup-compatibility/2006" w="9525">
                          <a:solidFill>
                            <a:srgbClr val="000000"/>
                          </a:solidFill>
                          <a:miter lim="800000"/>
                          <a:headEnd/>
                          <a:tailEnd/>
                        </a14:hiddenLine>
                      </a:ext>
                    </a:extLst>
                  </pic:spPr>
                </pic:pic>
              </a:graphicData>
            </a:graphic>
          </wp:anchor>
        </w:drawing>
      </w:r>
      <w:r w:rsidR="00F32427" w:rsidRPr="00DC768E">
        <w:rPr>
          <w:rFonts w:ascii="Times New Roman" w:hAnsi="Times New Roman" w:cs="Times New Roman"/>
          <w:sz w:val="24"/>
          <w:szCs w:val="24"/>
        </w:rPr>
        <w:t xml:space="preserve">Έγινε παρουσίαση από τους μαθητές με τεχνικές </w:t>
      </w:r>
      <w:r w:rsidR="00F32427" w:rsidRPr="00DC768E">
        <w:rPr>
          <w:rFonts w:ascii="Times New Roman" w:hAnsi="Times New Roman" w:cs="Times New Roman"/>
          <w:iCs/>
          <w:sz w:val="24"/>
          <w:szCs w:val="24"/>
        </w:rPr>
        <w:t>«θεάτρου σκιών»</w:t>
      </w:r>
      <w:r w:rsidR="00F32427" w:rsidRPr="00DC768E">
        <w:rPr>
          <w:rFonts w:ascii="Times New Roman" w:hAnsi="Times New Roman" w:cs="Times New Roman"/>
          <w:sz w:val="24"/>
          <w:szCs w:val="24"/>
        </w:rPr>
        <w:t xml:space="preserve"> των αποτυχημένων προσπαθειών απόδειξης του 5</w:t>
      </w:r>
      <w:r w:rsidR="00F32427" w:rsidRPr="00DC768E">
        <w:rPr>
          <w:rFonts w:ascii="Times New Roman" w:hAnsi="Times New Roman" w:cs="Times New Roman"/>
          <w:sz w:val="24"/>
          <w:szCs w:val="24"/>
          <w:vertAlign w:val="superscript"/>
        </w:rPr>
        <w:t>ου</w:t>
      </w:r>
      <w:r w:rsidR="00F32427" w:rsidRPr="00DC768E">
        <w:rPr>
          <w:rFonts w:ascii="Times New Roman" w:hAnsi="Times New Roman" w:cs="Times New Roman"/>
          <w:sz w:val="24"/>
          <w:szCs w:val="24"/>
        </w:rPr>
        <w:t xml:space="preserve"> αιτήματος από τους  Άραβες μαθηματικούς και τους μαθηματικούς της Αναγέννησης.</w:t>
      </w:r>
      <w:r w:rsidRPr="00DC768E">
        <w:rPr>
          <w:rFonts w:ascii="Times New Roman" w:hAnsi="Times New Roman" w:cs="Times New Roman"/>
          <w:sz w:val="24"/>
          <w:szCs w:val="24"/>
        </w:rPr>
        <w:t xml:space="preserve"> </w:t>
      </w:r>
      <w:r w:rsidR="006C4DEF" w:rsidRPr="00DC768E">
        <w:rPr>
          <w:rFonts w:ascii="Times New Roman" w:hAnsi="Times New Roman" w:cs="Times New Roman"/>
          <w:sz w:val="24"/>
          <w:szCs w:val="24"/>
        </w:rPr>
        <w:t xml:space="preserve"> </w:t>
      </w:r>
      <w:r w:rsidR="00F32427" w:rsidRPr="00DC768E">
        <w:rPr>
          <w:rFonts w:ascii="Times New Roman" w:hAnsi="Times New Roman" w:cs="Times New Roman"/>
          <w:sz w:val="24"/>
          <w:szCs w:val="24"/>
        </w:rPr>
        <w:t>Πιο συγκεκριμένα, τ</w:t>
      </w:r>
      <w:r w:rsidR="00DB5044" w:rsidRPr="00DC768E">
        <w:rPr>
          <w:rFonts w:ascii="Times New Roman" w:hAnsi="Times New Roman" w:cs="Times New Roman"/>
          <w:sz w:val="24"/>
          <w:szCs w:val="24"/>
        </w:rPr>
        <w:t xml:space="preserve">α παιδιά </w:t>
      </w:r>
      <w:r w:rsidR="00F32427" w:rsidRPr="00DC768E">
        <w:rPr>
          <w:rFonts w:ascii="Times New Roman" w:hAnsi="Times New Roman" w:cs="Times New Roman"/>
          <w:sz w:val="24"/>
          <w:szCs w:val="24"/>
        </w:rPr>
        <w:t xml:space="preserve">χρησιμοποίησαν </w:t>
      </w:r>
      <w:r w:rsidR="00DB5044" w:rsidRPr="00DC768E">
        <w:rPr>
          <w:rFonts w:ascii="Times New Roman" w:hAnsi="Times New Roman" w:cs="Times New Roman"/>
          <w:sz w:val="24"/>
          <w:szCs w:val="24"/>
        </w:rPr>
        <w:t>έναν μπερντέ και τις φιγούρες ιστορικών προσωπικοτήτων, αράβων μαθηματικών (</w:t>
      </w:r>
      <w:r w:rsidR="00DB5044" w:rsidRPr="00DC768E">
        <w:rPr>
          <w:rFonts w:ascii="Times New Roman" w:hAnsi="Times New Roman" w:cs="Times New Roman"/>
          <w:sz w:val="24"/>
          <w:szCs w:val="24"/>
          <w:lang w:eastAsia="el-GR"/>
        </w:rPr>
        <w:t>Ομάρ Καγιάμ,</w:t>
      </w:r>
      <w:r w:rsidR="00DB5044" w:rsidRPr="00DC768E">
        <w:rPr>
          <w:rFonts w:ascii="Times New Roman" w:hAnsi="Times New Roman" w:cs="Times New Roman"/>
          <w:shd w:val="clear" w:color="auto" w:fill="FFFFFF"/>
        </w:rPr>
        <w:t xml:space="preserve"> Αλ-Χουαρίζμι, </w:t>
      </w:r>
      <w:r w:rsidRPr="00DC768E">
        <w:rPr>
          <w:rFonts w:ascii="Times New Roman" w:hAnsi="Times New Roman" w:cs="Times New Roman"/>
          <w:shd w:val="clear" w:color="auto" w:fill="FFFFFF"/>
        </w:rPr>
        <w:t>Αλχάζεν</w:t>
      </w:r>
      <w:r w:rsidR="008028F1" w:rsidRPr="00DC768E">
        <w:rPr>
          <w:rFonts w:ascii="Times New Roman" w:hAnsi="Times New Roman" w:cs="Times New Roman"/>
          <w:shd w:val="clear" w:color="auto" w:fill="FFFFFF"/>
        </w:rPr>
        <w:t xml:space="preserve"> </w:t>
      </w:r>
      <w:r w:rsidR="00DB5044" w:rsidRPr="00DC768E">
        <w:rPr>
          <w:rFonts w:ascii="Times New Roman" w:hAnsi="Times New Roman" w:cs="Times New Roman"/>
          <w:shd w:val="clear" w:color="auto" w:fill="FFFFFF"/>
        </w:rPr>
        <w:t>κ.α.</w:t>
      </w:r>
      <w:r w:rsidR="00DB5044" w:rsidRPr="00DC768E">
        <w:rPr>
          <w:rFonts w:ascii="Times New Roman" w:hAnsi="Times New Roman" w:cs="Times New Roman"/>
          <w:sz w:val="24"/>
          <w:szCs w:val="24"/>
        </w:rPr>
        <w:t xml:space="preserve">). </w:t>
      </w:r>
      <w:r w:rsidR="00F32427" w:rsidRPr="00DC768E">
        <w:rPr>
          <w:rFonts w:ascii="Times New Roman" w:hAnsi="Times New Roman" w:cs="Times New Roman"/>
          <w:sz w:val="24"/>
          <w:szCs w:val="24"/>
        </w:rPr>
        <w:t>και μ</w:t>
      </w:r>
      <w:r w:rsidR="00DB5044" w:rsidRPr="00DC768E">
        <w:rPr>
          <w:rFonts w:ascii="Times New Roman" w:hAnsi="Times New Roman" w:cs="Times New Roman"/>
          <w:sz w:val="24"/>
          <w:szCs w:val="24"/>
        </w:rPr>
        <w:t xml:space="preserve">έσα από </w:t>
      </w:r>
      <w:r w:rsidR="00F32427" w:rsidRPr="00DC768E">
        <w:rPr>
          <w:rFonts w:ascii="Times New Roman" w:hAnsi="Times New Roman" w:cs="Times New Roman"/>
          <w:sz w:val="24"/>
          <w:szCs w:val="24"/>
        </w:rPr>
        <w:t>συνδ</w:t>
      </w:r>
      <w:r w:rsidR="006C4DEF" w:rsidRPr="00DC768E">
        <w:rPr>
          <w:rFonts w:ascii="Times New Roman" w:hAnsi="Times New Roman" w:cs="Times New Roman"/>
          <w:sz w:val="24"/>
          <w:szCs w:val="24"/>
        </w:rPr>
        <w:t>υ</w:t>
      </w:r>
      <w:r w:rsidR="00F32427" w:rsidRPr="00DC768E">
        <w:rPr>
          <w:rFonts w:ascii="Times New Roman" w:hAnsi="Times New Roman" w:cs="Times New Roman"/>
          <w:sz w:val="24"/>
          <w:szCs w:val="24"/>
        </w:rPr>
        <w:t xml:space="preserve">ασμό του θεάτρου σκιών με παιχνίδια ρόλων, πέτυχαν </w:t>
      </w:r>
      <w:r w:rsidR="00DB5044" w:rsidRPr="00DC768E">
        <w:rPr>
          <w:rFonts w:ascii="Times New Roman" w:hAnsi="Times New Roman" w:cs="Times New Roman"/>
          <w:sz w:val="24"/>
          <w:szCs w:val="24"/>
        </w:rPr>
        <w:t>αυτή την αναπαράσταση</w:t>
      </w:r>
      <w:r w:rsidR="00C864F0" w:rsidRPr="00DC768E">
        <w:rPr>
          <w:rFonts w:ascii="Times New Roman" w:hAnsi="Times New Roman" w:cs="Times New Roman"/>
          <w:sz w:val="24"/>
          <w:szCs w:val="24"/>
        </w:rPr>
        <w:t xml:space="preserve"> </w:t>
      </w:r>
      <w:r w:rsidR="006C4DEF" w:rsidRPr="00DC768E">
        <w:rPr>
          <w:rFonts w:ascii="Times New Roman" w:hAnsi="Times New Roman" w:cs="Times New Roman"/>
          <w:sz w:val="24"/>
          <w:szCs w:val="24"/>
        </w:rPr>
        <w:t xml:space="preserve">των αποτυχημένων </w:t>
      </w:r>
      <w:r w:rsidRPr="00DC768E">
        <w:rPr>
          <w:rFonts w:ascii="Times New Roman" w:hAnsi="Times New Roman" w:cs="Times New Roman"/>
          <w:sz w:val="24"/>
          <w:szCs w:val="24"/>
        </w:rPr>
        <w:t>προσπαθειών</w:t>
      </w:r>
      <w:r w:rsidR="006C4DEF" w:rsidRPr="00DC768E">
        <w:rPr>
          <w:rFonts w:ascii="Times New Roman" w:hAnsi="Times New Roman" w:cs="Times New Roman"/>
          <w:sz w:val="24"/>
          <w:szCs w:val="24"/>
        </w:rPr>
        <w:t xml:space="preserve"> απόδειξης του 5</w:t>
      </w:r>
      <w:r w:rsidR="006C4DEF" w:rsidRPr="00DC768E">
        <w:rPr>
          <w:rFonts w:ascii="Times New Roman" w:hAnsi="Times New Roman" w:cs="Times New Roman"/>
          <w:sz w:val="24"/>
          <w:szCs w:val="24"/>
          <w:vertAlign w:val="superscript"/>
        </w:rPr>
        <w:t>ου</w:t>
      </w:r>
      <w:r w:rsidR="006C4DEF" w:rsidRPr="00DC768E">
        <w:rPr>
          <w:rFonts w:ascii="Times New Roman" w:hAnsi="Times New Roman" w:cs="Times New Roman"/>
          <w:sz w:val="24"/>
          <w:szCs w:val="24"/>
        </w:rPr>
        <w:t xml:space="preserve"> αιτήματος. Παράλληλα </w:t>
      </w:r>
      <w:r w:rsidR="00DB5044" w:rsidRPr="00DC768E">
        <w:rPr>
          <w:rFonts w:ascii="Times New Roman" w:hAnsi="Times New Roman" w:cs="Times New Roman"/>
          <w:sz w:val="24"/>
          <w:szCs w:val="24"/>
        </w:rPr>
        <w:t>α</w:t>
      </w:r>
      <w:r w:rsidR="006C4DEF" w:rsidRPr="00DC768E">
        <w:rPr>
          <w:rFonts w:ascii="Times New Roman" w:hAnsi="Times New Roman" w:cs="Times New Roman"/>
          <w:sz w:val="24"/>
          <w:szCs w:val="24"/>
        </w:rPr>
        <w:t>να</w:t>
      </w:r>
      <w:r w:rsidR="00DB5044" w:rsidRPr="00DC768E">
        <w:rPr>
          <w:rFonts w:ascii="Times New Roman" w:hAnsi="Times New Roman" w:cs="Times New Roman"/>
          <w:sz w:val="24"/>
          <w:szCs w:val="24"/>
        </w:rPr>
        <w:t xml:space="preserve">λαμβάνοντας και </w:t>
      </w:r>
      <w:r w:rsidR="006C4DEF" w:rsidRPr="00DC768E">
        <w:rPr>
          <w:rFonts w:ascii="Times New Roman" w:hAnsi="Times New Roman" w:cs="Times New Roman"/>
          <w:sz w:val="24"/>
          <w:szCs w:val="24"/>
        </w:rPr>
        <w:t xml:space="preserve">όλη </w:t>
      </w:r>
      <w:r w:rsidR="00DB5044" w:rsidRPr="00DC768E">
        <w:rPr>
          <w:rFonts w:ascii="Times New Roman" w:hAnsi="Times New Roman" w:cs="Times New Roman"/>
          <w:sz w:val="24"/>
          <w:szCs w:val="24"/>
        </w:rPr>
        <w:t xml:space="preserve">την σκηνοθεσία, τα παιδιά καταδεικνύουν, πώς περνάει όλη αυτή η γνώση της αρχαίας Ελλάδας, από την Ελληνιστική Αλεξάνδρεια </w:t>
      </w:r>
      <w:r w:rsidR="00DB5044" w:rsidRPr="00DC768E">
        <w:rPr>
          <w:rFonts w:ascii="Times New Roman" w:hAnsi="Times New Roman" w:cs="Times New Roman"/>
          <w:sz w:val="24"/>
          <w:szCs w:val="24"/>
        </w:rPr>
        <w:lastRenderedPageBreak/>
        <w:t xml:space="preserve">στους Άραβες. Τα  παιδιά </w:t>
      </w:r>
      <w:r w:rsidR="00C864F0" w:rsidRPr="00DC768E">
        <w:rPr>
          <w:rFonts w:ascii="Times New Roman" w:hAnsi="Times New Roman" w:cs="Times New Roman"/>
          <w:sz w:val="24"/>
          <w:szCs w:val="24"/>
        </w:rPr>
        <w:t>α</w:t>
      </w:r>
      <w:r w:rsidR="00B40011" w:rsidRPr="00DC768E">
        <w:rPr>
          <w:rFonts w:ascii="Times New Roman" w:hAnsi="Times New Roman" w:cs="Times New Roman"/>
          <w:sz w:val="24"/>
          <w:szCs w:val="24"/>
        </w:rPr>
        <w:t>φού δούλεψαν δυο</w:t>
      </w:r>
      <w:r w:rsidR="00C864F0" w:rsidRPr="00DC768E">
        <w:rPr>
          <w:rFonts w:ascii="Times New Roman" w:hAnsi="Times New Roman" w:cs="Times New Roman"/>
          <w:sz w:val="24"/>
          <w:szCs w:val="24"/>
        </w:rPr>
        <w:t xml:space="preserve"> ώρες για να δουν τι επιχειρήματα θα χρησιμοποιούσαν, </w:t>
      </w:r>
      <w:r w:rsidR="00DB5044" w:rsidRPr="00DC768E">
        <w:rPr>
          <w:rFonts w:ascii="Times New Roman" w:hAnsi="Times New Roman" w:cs="Times New Roman"/>
          <w:sz w:val="24"/>
          <w:szCs w:val="24"/>
        </w:rPr>
        <w:t xml:space="preserve">επέλεξαν πίσω από τη σκιά να βρίσκονται τα ιστορικά πρόσωπα, </w:t>
      </w:r>
      <w:r w:rsidR="00C864F0" w:rsidRPr="00DC768E">
        <w:rPr>
          <w:rFonts w:ascii="Times New Roman" w:hAnsi="Times New Roman" w:cs="Times New Roman"/>
          <w:sz w:val="24"/>
          <w:szCs w:val="24"/>
        </w:rPr>
        <w:t xml:space="preserve">(λ.χ. ο Ευκλείδης συζητούσε με τον Ομάρ Καγιάμ) και απ’ έξω να βρίσκονται οι σχολιαστές. Το κείμενο που παρήχθη από μια ομάδα των μαθητών στο τέλος, εμπεριείχε λόγο διαφορετικό, σουρεαλιστικά στοιχεία, και πυροδότησε κι άλλες ομάδες να ασχοληθούν με την δημιουργική γραφή. </w:t>
      </w:r>
    </w:p>
    <w:p w:rsidR="00F32427" w:rsidRPr="00DC768E" w:rsidRDefault="009E3BA0" w:rsidP="00F32427">
      <w:pPr>
        <w:pStyle w:val="a3"/>
        <w:shd w:val="clear" w:color="auto" w:fill="FFFFFF"/>
        <w:ind w:firstLine="720"/>
        <w:rPr>
          <w:rFonts w:ascii="Times New Roman" w:hAnsi="Times New Roman" w:cs="Times New Roman"/>
          <w:sz w:val="24"/>
          <w:szCs w:val="24"/>
        </w:rPr>
      </w:pPr>
      <w:r w:rsidRPr="00DC768E">
        <w:rPr>
          <w:rFonts w:ascii="Times New Roman" w:hAnsi="Times New Roman" w:cs="Times New Roman"/>
          <w:noProof/>
          <w:sz w:val="24"/>
          <w:szCs w:val="24"/>
          <w:lang w:eastAsia="el-GR"/>
        </w:rPr>
        <w:drawing>
          <wp:anchor distT="0" distB="0" distL="114300" distR="114300" simplePos="0" relativeHeight="251672576" behindDoc="1" locked="0" layoutInCell="1" allowOverlap="1">
            <wp:simplePos x="0" y="0"/>
            <wp:positionH relativeFrom="column">
              <wp:posOffset>-171450</wp:posOffset>
            </wp:positionH>
            <wp:positionV relativeFrom="paragraph">
              <wp:posOffset>-993140</wp:posOffset>
            </wp:positionV>
            <wp:extent cx="2392680" cy="2266950"/>
            <wp:effectExtent l="19050" t="0" r="7620" b="0"/>
            <wp:wrapTight wrapText="bothSides">
              <wp:wrapPolygon edited="0">
                <wp:start x="-172" y="0"/>
                <wp:lineTo x="-172" y="21418"/>
                <wp:lineTo x="21669" y="21418"/>
                <wp:lineTo x="21669" y="0"/>
                <wp:lineTo x="-172" y="0"/>
              </wp:wrapPolygon>
            </wp:wrapTight>
            <wp:docPr id="21" name="Εικόνα 11" descr="C:\Users\NATASA\Desktop\66651-004-D22D2B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ASA\Desktop\66651-004-D22D2B83.gif"/>
                    <pic:cNvPicPr>
                      <a:picLocks noChangeAspect="1" noChangeArrowheads="1"/>
                    </pic:cNvPicPr>
                  </pic:nvPicPr>
                  <pic:blipFill>
                    <a:blip r:embed="rId20"/>
                    <a:srcRect/>
                    <a:stretch>
                      <a:fillRect/>
                    </a:stretch>
                  </pic:blipFill>
                  <pic:spPr bwMode="auto">
                    <a:xfrm>
                      <a:off x="0" y="0"/>
                      <a:ext cx="2392680" cy="2266950"/>
                    </a:xfrm>
                    <a:prstGeom prst="rect">
                      <a:avLst/>
                    </a:prstGeom>
                    <a:noFill/>
                    <a:ln w="9525">
                      <a:noFill/>
                      <a:miter lim="800000"/>
                      <a:headEnd/>
                      <a:tailEnd/>
                    </a:ln>
                  </pic:spPr>
                </pic:pic>
              </a:graphicData>
            </a:graphic>
          </wp:anchor>
        </w:drawing>
      </w:r>
      <w:r w:rsidR="00C864F0" w:rsidRPr="00DC768E">
        <w:rPr>
          <w:rFonts w:ascii="Times New Roman" w:hAnsi="Times New Roman" w:cs="Times New Roman"/>
          <w:sz w:val="24"/>
          <w:szCs w:val="24"/>
        </w:rPr>
        <w:t>Μετά τους Άραβες επιδιώχθηκε να αναδειχθούν και άλλοι μαθηματικοί της</w:t>
      </w:r>
      <w:r w:rsidR="00C92951" w:rsidRPr="00DC768E">
        <w:rPr>
          <w:rFonts w:ascii="Times New Roman" w:hAnsi="Times New Roman" w:cs="Times New Roman"/>
          <w:sz w:val="24"/>
          <w:szCs w:val="24"/>
        </w:rPr>
        <w:t xml:space="preserve"> Αναγέννησης που ήταν</w:t>
      </w:r>
      <w:r w:rsidR="00C864F0" w:rsidRPr="00DC768E">
        <w:rPr>
          <w:rFonts w:ascii="Times New Roman" w:hAnsi="Times New Roman" w:cs="Times New Roman"/>
          <w:sz w:val="24"/>
          <w:szCs w:val="24"/>
        </w:rPr>
        <w:t xml:space="preserve"> ως επί το πλείστον ιερείς ή μοναχοί και ξεκίνησε ολόκληρη συζήτηση με τους μαθητές προσπαθώντας να διαλευκανθούν ερωτήματα </w:t>
      </w:r>
      <w:r w:rsidR="00C92951" w:rsidRPr="00DC768E">
        <w:rPr>
          <w:rFonts w:ascii="Times New Roman" w:hAnsi="Times New Roman" w:cs="Times New Roman"/>
          <w:sz w:val="24"/>
          <w:szCs w:val="24"/>
        </w:rPr>
        <w:t xml:space="preserve">στον αναστοχασμό, </w:t>
      </w:r>
      <w:r w:rsidR="00C864F0" w:rsidRPr="00DC768E">
        <w:rPr>
          <w:rFonts w:ascii="Times New Roman" w:hAnsi="Times New Roman" w:cs="Times New Roman"/>
          <w:sz w:val="24"/>
          <w:szCs w:val="24"/>
        </w:rPr>
        <w:t>όπως</w:t>
      </w:r>
      <w:r w:rsidR="00C92951" w:rsidRPr="00DC768E">
        <w:rPr>
          <w:rFonts w:ascii="Times New Roman" w:hAnsi="Times New Roman" w:cs="Times New Roman"/>
          <w:sz w:val="24"/>
          <w:szCs w:val="24"/>
        </w:rPr>
        <w:t xml:space="preserve"> «Γ</w:t>
      </w:r>
      <w:r w:rsidR="00C864F0" w:rsidRPr="00DC768E">
        <w:rPr>
          <w:rFonts w:ascii="Times New Roman" w:hAnsi="Times New Roman" w:cs="Times New Roman"/>
          <w:sz w:val="24"/>
          <w:szCs w:val="24"/>
        </w:rPr>
        <w:t>ιατί στην Αναγέννηση; Γιατί οι ιερείς και μοναχοί, γιατί στα λατινικά, γιατί όχι</w:t>
      </w:r>
      <w:r w:rsidR="00C92951" w:rsidRPr="00DC768E">
        <w:rPr>
          <w:rFonts w:ascii="Times New Roman" w:hAnsi="Times New Roman" w:cs="Times New Roman"/>
          <w:sz w:val="24"/>
          <w:szCs w:val="24"/>
        </w:rPr>
        <w:t xml:space="preserve"> ο</w:t>
      </w:r>
      <w:r w:rsidR="00C864F0" w:rsidRPr="00DC768E">
        <w:rPr>
          <w:rFonts w:ascii="Times New Roman" w:hAnsi="Times New Roman" w:cs="Times New Roman"/>
          <w:sz w:val="24"/>
          <w:szCs w:val="24"/>
        </w:rPr>
        <w:t xml:space="preserve"> άλλος</w:t>
      </w:r>
      <w:r w:rsidR="00C92951" w:rsidRPr="00DC768E">
        <w:rPr>
          <w:rFonts w:ascii="Times New Roman" w:hAnsi="Times New Roman" w:cs="Times New Roman"/>
          <w:sz w:val="24"/>
          <w:szCs w:val="24"/>
        </w:rPr>
        <w:t xml:space="preserve"> κόσμος, γιατί όχι οι γυναίκες;».</w:t>
      </w:r>
    </w:p>
    <w:p w:rsidR="00F32427" w:rsidRPr="00DC768E" w:rsidRDefault="00F32427" w:rsidP="00F32427">
      <w:pPr>
        <w:pStyle w:val="a3"/>
        <w:shd w:val="clear" w:color="auto" w:fill="FFFFFF"/>
        <w:ind w:firstLine="720"/>
        <w:rPr>
          <w:rFonts w:ascii="Times New Roman" w:hAnsi="Times New Roman" w:cs="Times New Roman"/>
          <w:sz w:val="24"/>
          <w:szCs w:val="24"/>
        </w:rPr>
      </w:pPr>
      <w:r w:rsidRPr="00DC768E">
        <w:rPr>
          <w:rFonts w:ascii="Times New Roman" w:hAnsi="Times New Roman" w:cs="Times New Roman"/>
          <w:sz w:val="24"/>
          <w:szCs w:val="24"/>
        </w:rPr>
        <w:t xml:space="preserve">Στο μάθημα της Ιστορίας απ’ την άλλη, παρουσιάστηκε μέσω </w:t>
      </w:r>
      <w:r w:rsidRPr="00DC768E">
        <w:rPr>
          <w:rFonts w:ascii="Times New Roman" w:hAnsi="Times New Roman" w:cs="Times New Roman"/>
          <w:sz w:val="24"/>
          <w:szCs w:val="24"/>
          <w:lang w:val="en-US"/>
        </w:rPr>
        <w:t>power</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point</w:t>
      </w:r>
      <w:r w:rsidRPr="00DC768E">
        <w:rPr>
          <w:rFonts w:ascii="Times New Roman" w:hAnsi="Times New Roman" w:cs="Times New Roman"/>
          <w:sz w:val="24"/>
          <w:szCs w:val="24"/>
        </w:rPr>
        <w:t xml:space="preserve"> στα παιδιά, ποια είναι η ελληνιστική περίοδος, και άλλες ιστορικές έννοιες. </w:t>
      </w:r>
    </w:p>
    <w:p w:rsidR="00F32427" w:rsidRPr="00DC768E" w:rsidRDefault="00F32427" w:rsidP="00F32427">
      <w:pPr>
        <w:pStyle w:val="a3"/>
        <w:shd w:val="clear" w:color="auto" w:fill="FFFFFF"/>
        <w:ind w:firstLine="720"/>
        <w:rPr>
          <w:rFonts w:ascii="Times New Roman" w:hAnsi="Times New Roman" w:cs="Times New Roman"/>
          <w:sz w:val="24"/>
          <w:szCs w:val="24"/>
        </w:rPr>
      </w:pPr>
    </w:p>
    <w:p w:rsidR="006C4DEF" w:rsidRPr="00DC768E" w:rsidRDefault="006C4DEF" w:rsidP="008073E3">
      <w:pPr>
        <w:pStyle w:val="a3"/>
        <w:numPr>
          <w:ilvl w:val="0"/>
          <w:numId w:val="10"/>
        </w:numPr>
        <w:shd w:val="clear" w:color="auto" w:fill="FFFFFF"/>
        <w:rPr>
          <w:rFonts w:ascii="Times New Roman" w:hAnsi="Times New Roman" w:cs="Times New Roman"/>
          <w:sz w:val="24"/>
          <w:szCs w:val="24"/>
        </w:rPr>
      </w:pPr>
      <w:r w:rsidRPr="00DC768E">
        <w:rPr>
          <w:rFonts w:ascii="Times New Roman" w:hAnsi="Times New Roman" w:cs="Times New Roman"/>
          <w:bCs/>
          <w:sz w:val="24"/>
          <w:szCs w:val="24"/>
        </w:rPr>
        <w:t>Οι θεμελιωτές των μη-Ευκλείδειων Γεωμετριών (3h)</w:t>
      </w:r>
    </w:p>
    <w:p w:rsidR="00B40011" w:rsidRPr="00DC768E" w:rsidRDefault="00C92951" w:rsidP="00B40011">
      <w:pPr>
        <w:pStyle w:val="a3"/>
        <w:shd w:val="clear" w:color="auto" w:fill="FFFFFF"/>
        <w:ind w:firstLine="720"/>
        <w:rPr>
          <w:rFonts w:ascii="Times New Roman" w:hAnsi="Times New Roman" w:cs="Times New Roman"/>
          <w:sz w:val="24"/>
          <w:szCs w:val="24"/>
        </w:rPr>
      </w:pPr>
      <w:r w:rsidRPr="00DC768E">
        <w:rPr>
          <w:rFonts w:ascii="Times New Roman" w:hAnsi="Times New Roman" w:cs="Times New Roman"/>
          <w:sz w:val="24"/>
          <w:szCs w:val="24"/>
        </w:rPr>
        <w:t>Έπειτα συνέχισαν το ταξίδι τους στο χρόνο φτάνοντας στο 1</w:t>
      </w:r>
      <w:r w:rsidR="00F32427" w:rsidRPr="00DC768E">
        <w:rPr>
          <w:rFonts w:ascii="Times New Roman" w:hAnsi="Times New Roman" w:cs="Times New Roman"/>
          <w:sz w:val="24"/>
          <w:szCs w:val="24"/>
        </w:rPr>
        <w:t>.</w:t>
      </w:r>
      <w:r w:rsidRPr="00DC768E">
        <w:rPr>
          <w:rFonts w:ascii="Times New Roman" w:hAnsi="Times New Roman" w:cs="Times New Roman"/>
          <w:sz w:val="24"/>
          <w:szCs w:val="24"/>
        </w:rPr>
        <w:t>800</w:t>
      </w:r>
      <w:r w:rsidR="00F32427" w:rsidRPr="00DC768E">
        <w:rPr>
          <w:rFonts w:ascii="Times New Roman" w:hAnsi="Times New Roman" w:cs="Times New Roman"/>
          <w:sz w:val="24"/>
          <w:szCs w:val="24"/>
        </w:rPr>
        <w:t xml:space="preserve"> μ.Χ.</w:t>
      </w:r>
      <w:r w:rsidRPr="00DC768E">
        <w:rPr>
          <w:rFonts w:ascii="Times New Roman" w:hAnsi="Times New Roman" w:cs="Times New Roman"/>
          <w:sz w:val="24"/>
          <w:szCs w:val="24"/>
        </w:rPr>
        <w:t xml:space="preserve"> και μελ</w:t>
      </w:r>
      <w:r w:rsidR="00B40011" w:rsidRPr="00DC768E">
        <w:rPr>
          <w:rFonts w:ascii="Times New Roman" w:hAnsi="Times New Roman" w:cs="Times New Roman"/>
          <w:sz w:val="24"/>
          <w:szCs w:val="24"/>
        </w:rPr>
        <w:t xml:space="preserve">έτησαν δυο </w:t>
      </w:r>
      <w:r w:rsidRPr="00DC768E">
        <w:rPr>
          <w:rFonts w:ascii="Times New Roman" w:hAnsi="Times New Roman" w:cs="Times New Roman"/>
          <w:sz w:val="24"/>
          <w:szCs w:val="24"/>
        </w:rPr>
        <w:t>ανθρώπους, έναν Ρ</w:t>
      </w:r>
      <w:r w:rsidR="00F32427" w:rsidRPr="00DC768E">
        <w:rPr>
          <w:rFonts w:ascii="Times New Roman" w:hAnsi="Times New Roman" w:cs="Times New Roman"/>
          <w:sz w:val="24"/>
          <w:szCs w:val="24"/>
        </w:rPr>
        <w:t>ώσ</w:t>
      </w:r>
      <w:r w:rsidR="00B40011" w:rsidRPr="00DC768E">
        <w:rPr>
          <w:rFonts w:ascii="Times New Roman" w:hAnsi="Times New Roman" w:cs="Times New Roman"/>
          <w:sz w:val="24"/>
          <w:szCs w:val="24"/>
        </w:rPr>
        <w:t xml:space="preserve">ο </w:t>
      </w:r>
      <w:r w:rsidRPr="00DC768E">
        <w:rPr>
          <w:rFonts w:ascii="Times New Roman" w:hAnsi="Times New Roman" w:cs="Times New Roman"/>
          <w:sz w:val="24"/>
          <w:szCs w:val="24"/>
        </w:rPr>
        <w:t>και έναν Ο</w:t>
      </w:r>
      <w:r w:rsidR="00EF001C" w:rsidRPr="00DC768E">
        <w:rPr>
          <w:rFonts w:ascii="Times New Roman" w:hAnsi="Times New Roman" w:cs="Times New Roman"/>
          <w:sz w:val="24"/>
          <w:szCs w:val="24"/>
        </w:rPr>
        <w:t>ύγγρο</w:t>
      </w:r>
      <w:r w:rsidR="00F32427" w:rsidRPr="00DC768E">
        <w:rPr>
          <w:rFonts w:ascii="Times New Roman" w:hAnsi="Times New Roman" w:cs="Times New Roman"/>
          <w:sz w:val="24"/>
          <w:szCs w:val="24"/>
        </w:rPr>
        <w:t xml:space="preserve"> (</w:t>
      </w:r>
      <w:r w:rsidR="0089641E" w:rsidRPr="00DC768E">
        <w:rPr>
          <w:rFonts w:ascii="Times New Roman" w:hAnsi="Times New Roman" w:cs="Times New Roman"/>
          <w:sz w:val="24"/>
          <w:szCs w:val="24"/>
          <w:lang w:val="en-US"/>
        </w:rPr>
        <w:t>Lobachevsky</w:t>
      </w:r>
      <w:r w:rsidR="0089641E" w:rsidRPr="00DC768E">
        <w:rPr>
          <w:rFonts w:ascii="Times New Roman" w:hAnsi="Times New Roman" w:cs="Times New Roman"/>
          <w:sz w:val="24"/>
          <w:szCs w:val="24"/>
        </w:rPr>
        <w:t xml:space="preserve"> </w:t>
      </w:r>
      <w:r w:rsidR="00F32427" w:rsidRPr="00DC768E">
        <w:rPr>
          <w:rFonts w:ascii="Times New Roman" w:hAnsi="Times New Roman" w:cs="Times New Roman"/>
          <w:sz w:val="24"/>
          <w:szCs w:val="24"/>
        </w:rPr>
        <w:t>και</w:t>
      </w:r>
      <w:r w:rsidR="00B40011" w:rsidRPr="00DC768E">
        <w:rPr>
          <w:rFonts w:ascii="Times New Roman" w:hAnsi="Times New Roman" w:cs="Times New Roman"/>
          <w:sz w:val="24"/>
          <w:szCs w:val="24"/>
        </w:rPr>
        <w:t xml:space="preserve"> </w:t>
      </w:r>
      <w:r w:rsidR="00B40011" w:rsidRPr="00DC768E">
        <w:rPr>
          <w:rFonts w:ascii="Times New Roman" w:hAnsi="Times New Roman" w:cs="Times New Roman"/>
          <w:sz w:val="24"/>
          <w:szCs w:val="24"/>
          <w:lang w:val="en-US"/>
        </w:rPr>
        <w:t>J</w:t>
      </w:r>
      <w:r w:rsidR="00B40011" w:rsidRPr="00DC768E">
        <w:rPr>
          <w:rFonts w:ascii="Times New Roman" w:hAnsi="Times New Roman" w:cs="Times New Roman"/>
          <w:sz w:val="24"/>
          <w:szCs w:val="24"/>
        </w:rPr>
        <w:t>á</w:t>
      </w:r>
      <w:r w:rsidR="00B40011" w:rsidRPr="00DC768E">
        <w:rPr>
          <w:rFonts w:ascii="Times New Roman" w:hAnsi="Times New Roman" w:cs="Times New Roman"/>
          <w:sz w:val="24"/>
          <w:szCs w:val="24"/>
          <w:lang w:val="en-US"/>
        </w:rPr>
        <w:t>nos</w:t>
      </w:r>
      <w:r w:rsidR="00B40011" w:rsidRPr="00DC768E">
        <w:rPr>
          <w:rFonts w:ascii="Times New Roman" w:hAnsi="Times New Roman" w:cs="Times New Roman"/>
          <w:sz w:val="24"/>
          <w:szCs w:val="24"/>
        </w:rPr>
        <w:t xml:space="preserve"> </w:t>
      </w:r>
      <w:r w:rsidR="00B40011" w:rsidRPr="00DC768E">
        <w:rPr>
          <w:rFonts w:ascii="Times New Roman" w:hAnsi="Times New Roman" w:cs="Times New Roman"/>
          <w:sz w:val="24"/>
          <w:szCs w:val="24"/>
          <w:lang w:val="en-US"/>
        </w:rPr>
        <w:t>Bolyai</w:t>
      </w:r>
      <w:r w:rsidR="00F32427" w:rsidRPr="00DC768E">
        <w:rPr>
          <w:rFonts w:ascii="Times New Roman" w:hAnsi="Times New Roman" w:cs="Times New Roman"/>
          <w:sz w:val="24"/>
          <w:szCs w:val="24"/>
        </w:rPr>
        <w:t xml:space="preserve"> </w:t>
      </w:r>
      <w:r w:rsidR="00B40011" w:rsidRPr="00DC768E">
        <w:rPr>
          <w:rFonts w:ascii="Times New Roman" w:hAnsi="Times New Roman" w:cs="Times New Roman"/>
          <w:sz w:val="24"/>
          <w:szCs w:val="24"/>
        </w:rPr>
        <w:t>αντίστοιχα</w:t>
      </w:r>
      <w:r w:rsidR="00F32427" w:rsidRPr="00DC768E">
        <w:rPr>
          <w:rFonts w:ascii="Times New Roman" w:hAnsi="Times New Roman" w:cs="Times New Roman"/>
          <w:b/>
          <w:bCs/>
          <w:sz w:val="24"/>
          <w:szCs w:val="24"/>
        </w:rPr>
        <w:t>)</w:t>
      </w:r>
      <w:r w:rsidR="00F32427" w:rsidRPr="00DC768E">
        <w:rPr>
          <w:rFonts w:ascii="Times New Roman" w:hAnsi="Times New Roman" w:cs="Times New Roman"/>
          <w:sz w:val="24"/>
          <w:szCs w:val="24"/>
        </w:rPr>
        <w:t xml:space="preserve"> που ήταν οι πρώτοι που έθεσαν τον προβληματισμό πάνω στο 5</w:t>
      </w:r>
      <w:r w:rsidR="00F32427" w:rsidRPr="00DC768E">
        <w:rPr>
          <w:rFonts w:ascii="Times New Roman" w:hAnsi="Times New Roman" w:cs="Times New Roman"/>
          <w:sz w:val="24"/>
          <w:szCs w:val="24"/>
          <w:vertAlign w:val="superscript"/>
        </w:rPr>
        <w:t>ο</w:t>
      </w:r>
      <w:r w:rsidR="00F32427" w:rsidRPr="00DC768E">
        <w:rPr>
          <w:rFonts w:ascii="Times New Roman" w:hAnsi="Times New Roman" w:cs="Times New Roman"/>
          <w:sz w:val="24"/>
          <w:szCs w:val="24"/>
        </w:rPr>
        <w:t xml:space="preserve"> αίτημα του Ευκλείδη «κι αν δεν είναι μια η ευθεία που τέμνει τις δύο άλλες;». Εδώ προσθέτει η διδάσκουσα «Μπορεί να μην υπάρχει καμία, μπορεί να υπάρχουν και άπειρες. Ανάλογα με το τι αξίωμα θα βάλω, φτιάχνω και μια καινούργια γεωμετρία. Αυτό ωστόσο έπρεπε με κάποιο τρόπο να το δείξουμε στα παιδιά». </w:t>
      </w:r>
    </w:p>
    <w:p w:rsidR="00EF001C" w:rsidRPr="00DC768E" w:rsidRDefault="00B40011" w:rsidP="00B40011">
      <w:pPr>
        <w:pStyle w:val="a3"/>
        <w:shd w:val="clear" w:color="auto" w:fill="FFFFFF"/>
        <w:ind w:firstLine="720"/>
        <w:rPr>
          <w:rFonts w:ascii="Times New Roman" w:hAnsi="Times New Roman" w:cs="Times New Roman"/>
          <w:sz w:val="24"/>
          <w:szCs w:val="24"/>
        </w:rPr>
      </w:pPr>
      <w:r w:rsidRPr="00DC768E">
        <w:rPr>
          <w:rFonts w:ascii="Times New Roman" w:hAnsi="Times New Roman" w:cs="Times New Roman"/>
          <w:sz w:val="24"/>
          <w:szCs w:val="24"/>
        </w:rPr>
        <w:t>Μετά από</w:t>
      </w:r>
      <w:r w:rsidRPr="00DC768E">
        <w:rPr>
          <w:rFonts w:ascii="Times New Roman" w:hAnsi="Times New Roman" w:cs="Times New Roman"/>
          <w:b/>
          <w:bCs/>
          <w:sz w:val="24"/>
          <w:szCs w:val="24"/>
        </w:rPr>
        <w:t xml:space="preserve"> </w:t>
      </w:r>
      <w:r w:rsidRPr="00DC768E">
        <w:rPr>
          <w:rFonts w:ascii="Times New Roman" w:hAnsi="Times New Roman" w:cs="Times New Roman"/>
          <w:sz w:val="24"/>
          <w:szCs w:val="24"/>
        </w:rPr>
        <w:t xml:space="preserve">μελέτη των βιογραφιών λοιπόν, </w:t>
      </w:r>
      <w:r w:rsidR="0089641E" w:rsidRPr="00DC768E">
        <w:rPr>
          <w:rFonts w:ascii="Times New Roman" w:hAnsi="Times New Roman" w:cs="Times New Roman"/>
          <w:sz w:val="24"/>
          <w:szCs w:val="24"/>
        </w:rPr>
        <w:t xml:space="preserve">στο μάθημα της Νεοελληνικής Γλώσσας, </w:t>
      </w:r>
      <w:r w:rsidRPr="00DC768E">
        <w:rPr>
          <w:rFonts w:ascii="Times New Roman" w:hAnsi="Times New Roman" w:cs="Times New Roman"/>
          <w:sz w:val="24"/>
          <w:szCs w:val="24"/>
        </w:rPr>
        <w:t xml:space="preserve">έγινε από τους μαθητές παρουσίαση του Ρώσου  </w:t>
      </w:r>
      <w:r w:rsidR="0089641E" w:rsidRPr="00DC768E">
        <w:rPr>
          <w:rFonts w:ascii="Times New Roman" w:hAnsi="Times New Roman" w:cs="Times New Roman"/>
          <w:sz w:val="24"/>
          <w:szCs w:val="24"/>
          <w:lang w:val="en-US"/>
        </w:rPr>
        <w:t>Lobachevsky</w:t>
      </w:r>
      <w:r w:rsidR="0089641E" w:rsidRPr="00DC768E">
        <w:rPr>
          <w:rFonts w:ascii="Times New Roman" w:hAnsi="Times New Roman" w:cs="Times New Roman"/>
          <w:sz w:val="24"/>
          <w:szCs w:val="24"/>
        </w:rPr>
        <w:t xml:space="preserve"> </w:t>
      </w:r>
      <w:r w:rsidRPr="00DC768E">
        <w:rPr>
          <w:rFonts w:ascii="Times New Roman" w:hAnsi="Times New Roman" w:cs="Times New Roman"/>
          <w:sz w:val="24"/>
          <w:szCs w:val="24"/>
        </w:rPr>
        <w:t>και του Γερμανού Riemann</w:t>
      </w:r>
      <w:r w:rsidRPr="00DC768E">
        <w:rPr>
          <w:rFonts w:ascii="Times New Roman" w:hAnsi="Times New Roman" w:cs="Times New Roman"/>
          <w:b/>
          <w:bCs/>
          <w:sz w:val="24"/>
          <w:szCs w:val="24"/>
        </w:rPr>
        <w:t xml:space="preserve">. </w:t>
      </w:r>
      <w:r w:rsidRPr="00DC768E">
        <w:rPr>
          <w:rFonts w:ascii="Times New Roman" w:hAnsi="Times New Roman" w:cs="Times New Roman"/>
          <w:sz w:val="24"/>
          <w:szCs w:val="24"/>
        </w:rPr>
        <w:t>Αξιοποιήθηκ</w:t>
      </w:r>
      <w:r w:rsidR="0089641E" w:rsidRPr="00DC768E">
        <w:rPr>
          <w:rFonts w:ascii="Times New Roman" w:hAnsi="Times New Roman" w:cs="Times New Roman"/>
          <w:sz w:val="24"/>
          <w:szCs w:val="24"/>
        </w:rPr>
        <w:t>ε</w:t>
      </w:r>
      <w:r w:rsidRPr="00DC768E">
        <w:rPr>
          <w:rFonts w:ascii="Times New Roman" w:hAnsi="Times New Roman" w:cs="Times New Roman"/>
          <w:sz w:val="24"/>
          <w:szCs w:val="24"/>
        </w:rPr>
        <w:t xml:space="preserve"> κατάλληλα </w:t>
      </w:r>
      <w:r w:rsidR="0089641E" w:rsidRPr="00DC768E">
        <w:rPr>
          <w:rFonts w:ascii="Times New Roman" w:hAnsi="Times New Roman" w:cs="Times New Roman"/>
          <w:sz w:val="24"/>
          <w:szCs w:val="24"/>
        </w:rPr>
        <w:t>η</w:t>
      </w:r>
      <w:r w:rsidRPr="00DC768E">
        <w:rPr>
          <w:rFonts w:ascii="Times New Roman" w:hAnsi="Times New Roman" w:cs="Times New Roman"/>
          <w:sz w:val="24"/>
          <w:szCs w:val="24"/>
        </w:rPr>
        <w:t xml:space="preserve"> τεχνικ</w:t>
      </w:r>
      <w:r w:rsidR="0089641E" w:rsidRPr="00DC768E">
        <w:rPr>
          <w:rFonts w:ascii="Times New Roman" w:hAnsi="Times New Roman" w:cs="Times New Roman"/>
          <w:sz w:val="24"/>
          <w:szCs w:val="24"/>
        </w:rPr>
        <w:t xml:space="preserve">ή του </w:t>
      </w:r>
      <w:r w:rsidRPr="00DC768E">
        <w:rPr>
          <w:rFonts w:ascii="Times New Roman" w:hAnsi="Times New Roman" w:cs="Times New Roman"/>
          <w:b/>
          <w:bCs/>
          <w:sz w:val="24"/>
          <w:szCs w:val="24"/>
        </w:rPr>
        <w:t>«</w:t>
      </w:r>
      <w:r w:rsidRPr="00DC768E">
        <w:rPr>
          <w:rFonts w:ascii="Times New Roman" w:hAnsi="Times New Roman" w:cs="Times New Roman"/>
          <w:sz w:val="24"/>
          <w:szCs w:val="24"/>
        </w:rPr>
        <w:t>Περίγραμμα ρόλου στον τοίχο»</w:t>
      </w:r>
      <w:r w:rsidR="0089641E" w:rsidRPr="00DC768E">
        <w:rPr>
          <w:rFonts w:ascii="Times New Roman" w:hAnsi="Times New Roman" w:cs="Times New Roman"/>
          <w:sz w:val="24"/>
          <w:szCs w:val="24"/>
        </w:rPr>
        <w:t xml:space="preserve"> προκειμένου να γραφούν εξωτερικά οι σκέψεις των μαθητών σχετικά με τον</w:t>
      </w:r>
      <w:r w:rsidR="0089641E" w:rsidRPr="00DC768E">
        <w:rPr>
          <w:rFonts w:ascii="Times New Roman" w:hAnsi="Times New Roman" w:cs="Times New Roman"/>
          <w:b/>
          <w:bCs/>
          <w:color w:val="000000"/>
          <w:sz w:val="26"/>
          <w:szCs w:val="26"/>
          <w:shd w:val="clear" w:color="auto" w:fill="F9F9F9"/>
        </w:rPr>
        <w:t xml:space="preserve"> </w:t>
      </w:r>
      <w:r w:rsidR="0089641E" w:rsidRPr="00DC768E">
        <w:rPr>
          <w:rFonts w:ascii="Times New Roman" w:hAnsi="Times New Roman" w:cs="Times New Roman"/>
        </w:rPr>
        <w:t>Nikolai</w:t>
      </w:r>
      <w:r w:rsidR="0089641E" w:rsidRPr="00DC768E">
        <w:rPr>
          <w:rFonts w:ascii="Times New Roman" w:hAnsi="Times New Roman" w:cs="Times New Roman"/>
          <w:sz w:val="24"/>
          <w:szCs w:val="24"/>
        </w:rPr>
        <w:t xml:space="preserve"> </w:t>
      </w:r>
      <w:r w:rsidR="0089641E" w:rsidRPr="00DC768E">
        <w:rPr>
          <w:rFonts w:ascii="Times New Roman" w:hAnsi="Times New Roman" w:cs="Times New Roman"/>
          <w:sz w:val="24"/>
          <w:szCs w:val="24"/>
          <w:lang w:val="en-US"/>
        </w:rPr>
        <w:t>Lobachevsky</w:t>
      </w:r>
      <w:r w:rsidR="0089641E" w:rsidRPr="00DC768E">
        <w:rPr>
          <w:rFonts w:ascii="Times New Roman" w:hAnsi="Times New Roman" w:cs="Times New Roman"/>
          <w:sz w:val="24"/>
          <w:szCs w:val="24"/>
        </w:rPr>
        <w:t xml:space="preserve"> διαβάζοντας το βιβλίο του, και εσωτερικά οι ιδέες και τα αισθήματα του ίδιου. Μετά έγινε πράξη </w:t>
      </w:r>
      <w:r w:rsidRPr="00DC768E">
        <w:rPr>
          <w:rFonts w:ascii="Times New Roman" w:hAnsi="Times New Roman" w:cs="Times New Roman"/>
          <w:sz w:val="24"/>
          <w:szCs w:val="24"/>
        </w:rPr>
        <w:t xml:space="preserve">και </w:t>
      </w:r>
      <w:r w:rsidR="0089641E" w:rsidRPr="00DC768E">
        <w:rPr>
          <w:rFonts w:ascii="Times New Roman" w:hAnsi="Times New Roman" w:cs="Times New Roman"/>
          <w:sz w:val="24"/>
          <w:szCs w:val="24"/>
        </w:rPr>
        <w:t xml:space="preserve">η τεχνική του </w:t>
      </w:r>
      <w:r w:rsidRPr="00DC768E">
        <w:rPr>
          <w:rFonts w:ascii="Times New Roman" w:hAnsi="Times New Roman" w:cs="Times New Roman"/>
          <w:sz w:val="24"/>
          <w:szCs w:val="24"/>
        </w:rPr>
        <w:t>«ένα πορτραίτο ζωντανεύει»</w:t>
      </w:r>
      <w:r w:rsidR="0089641E" w:rsidRPr="00DC768E">
        <w:rPr>
          <w:rFonts w:ascii="Times New Roman" w:hAnsi="Times New Roman" w:cs="Times New Roman"/>
          <w:sz w:val="24"/>
          <w:szCs w:val="24"/>
        </w:rPr>
        <w:t xml:space="preserve"> από έναν μαθητή του τμήματος ο οποίος αναπαράστησε τον </w:t>
      </w:r>
      <w:r w:rsidR="0089641E" w:rsidRPr="00DC768E">
        <w:rPr>
          <w:rFonts w:ascii="Times New Roman" w:hAnsi="Times New Roman" w:cs="Times New Roman"/>
          <w:sz w:val="24"/>
          <w:szCs w:val="24"/>
          <w:lang w:val="en-US"/>
        </w:rPr>
        <w:t>Riemann</w:t>
      </w:r>
      <w:r w:rsidR="0089641E" w:rsidRPr="00DC768E">
        <w:rPr>
          <w:rFonts w:ascii="Times New Roman" w:hAnsi="Times New Roman" w:cs="Times New Roman"/>
          <w:sz w:val="24"/>
          <w:szCs w:val="24"/>
        </w:rPr>
        <w:t xml:space="preserve"> και οι υπόλοιποι του έκαναν ερωτήσεις σχετικά με το έργο, την πορεία του, και οτιδήποτε άλλο σχετικό με το μάθημα που τους ενδιέφερε.   </w:t>
      </w:r>
    </w:p>
    <w:p w:rsidR="00E2162E" w:rsidRPr="00DC768E" w:rsidRDefault="00B40011" w:rsidP="00E2162E">
      <w:pPr>
        <w:pStyle w:val="a3"/>
        <w:shd w:val="clear" w:color="auto" w:fill="FFFFFF"/>
        <w:ind w:firstLine="720"/>
        <w:rPr>
          <w:rFonts w:ascii="Times New Roman" w:hAnsi="Times New Roman" w:cs="Times New Roman"/>
          <w:sz w:val="24"/>
          <w:szCs w:val="24"/>
        </w:rPr>
      </w:pPr>
      <w:r w:rsidRPr="00DC768E">
        <w:rPr>
          <w:rFonts w:ascii="Times New Roman" w:hAnsi="Times New Roman" w:cs="Times New Roman"/>
          <w:sz w:val="24"/>
          <w:szCs w:val="24"/>
        </w:rPr>
        <w:t>Έπειτα ακολούθησε γνωριμία και με τον Ούγγρο</w:t>
      </w:r>
      <w:r w:rsidR="00E2162E" w:rsidRPr="00DC768E">
        <w:rPr>
          <w:rFonts w:ascii="Times New Roman" w:hAnsi="Times New Roman" w:cs="Times New Roman"/>
          <w:b/>
          <w:bCs/>
          <w:sz w:val="24"/>
          <w:szCs w:val="24"/>
        </w:rPr>
        <w:t xml:space="preserve"> </w:t>
      </w:r>
      <w:r w:rsidRPr="00DC768E">
        <w:rPr>
          <w:rFonts w:ascii="Times New Roman" w:hAnsi="Times New Roman" w:cs="Times New Roman"/>
          <w:sz w:val="24"/>
          <w:szCs w:val="24"/>
          <w:lang w:val="en-US"/>
        </w:rPr>
        <w:t>J</w:t>
      </w:r>
      <w:r w:rsidRPr="00DC768E">
        <w:rPr>
          <w:rFonts w:ascii="Times New Roman" w:hAnsi="Times New Roman" w:cs="Times New Roman"/>
          <w:sz w:val="24"/>
          <w:szCs w:val="24"/>
        </w:rPr>
        <w:t>á</w:t>
      </w:r>
      <w:r w:rsidRPr="00DC768E">
        <w:rPr>
          <w:rFonts w:ascii="Times New Roman" w:hAnsi="Times New Roman" w:cs="Times New Roman"/>
          <w:sz w:val="24"/>
          <w:szCs w:val="24"/>
          <w:lang w:val="en-US"/>
        </w:rPr>
        <w:t>nos</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Bolyai</w:t>
      </w:r>
      <w:r w:rsidRPr="00DC768E">
        <w:rPr>
          <w:rFonts w:ascii="Times New Roman" w:hAnsi="Times New Roman" w:cs="Times New Roman"/>
          <w:sz w:val="24"/>
          <w:szCs w:val="24"/>
        </w:rPr>
        <w:t xml:space="preserve"> μέσα από δραματοποιημένη ανά</w:t>
      </w:r>
      <w:r w:rsidR="00E2162E" w:rsidRPr="00DC768E">
        <w:rPr>
          <w:rFonts w:ascii="Times New Roman" w:hAnsi="Times New Roman" w:cs="Times New Roman"/>
          <w:sz w:val="24"/>
          <w:szCs w:val="24"/>
        </w:rPr>
        <w:t xml:space="preserve">γνωση της αλληλογραφίας </w:t>
      </w:r>
      <w:r w:rsidRPr="00DC768E">
        <w:rPr>
          <w:rFonts w:ascii="Times New Roman" w:hAnsi="Times New Roman" w:cs="Times New Roman"/>
          <w:sz w:val="24"/>
          <w:szCs w:val="24"/>
        </w:rPr>
        <w:t xml:space="preserve">του πατέρα του </w:t>
      </w:r>
      <w:r w:rsidRPr="00DC768E">
        <w:rPr>
          <w:rFonts w:ascii="Times New Roman" w:hAnsi="Times New Roman" w:cs="Times New Roman"/>
          <w:sz w:val="24"/>
          <w:szCs w:val="24"/>
          <w:lang w:val="en-US"/>
        </w:rPr>
        <w:t>Farcas</w:t>
      </w:r>
      <w:r w:rsidRPr="00DC768E">
        <w:rPr>
          <w:rFonts w:ascii="Times New Roman" w:hAnsi="Times New Roman" w:cs="Times New Roman"/>
          <w:sz w:val="24"/>
          <w:szCs w:val="24"/>
        </w:rPr>
        <w:t xml:space="preserve"> </w:t>
      </w:r>
      <w:r w:rsidRPr="00DC768E">
        <w:rPr>
          <w:rFonts w:ascii="Times New Roman" w:hAnsi="Times New Roman" w:cs="Times New Roman"/>
          <w:sz w:val="24"/>
          <w:szCs w:val="24"/>
          <w:lang w:val="en-US"/>
        </w:rPr>
        <w:t>Bolyai</w:t>
      </w:r>
      <w:r w:rsidRPr="00DC768E">
        <w:rPr>
          <w:rFonts w:ascii="Times New Roman" w:hAnsi="Times New Roman" w:cs="Times New Roman"/>
          <w:sz w:val="24"/>
          <w:szCs w:val="24"/>
        </w:rPr>
        <w:t xml:space="preserve"> με τον ίδιο και με τον </w:t>
      </w:r>
      <w:r w:rsidR="0089641E" w:rsidRPr="00DC768E">
        <w:rPr>
          <w:rFonts w:ascii="Times New Roman" w:hAnsi="Times New Roman" w:cs="Times New Roman"/>
          <w:sz w:val="24"/>
          <w:szCs w:val="24"/>
        </w:rPr>
        <w:t xml:space="preserve">πρώην συμφοιτητή του μαθηματικό </w:t>
      </w:r>
      <w:r w:rsidRPr="00DC768E">
        <w:rPr>
          <w:rFonts w:ascii="Times New Roman" w:hAnsi="Times New Roman" w:cs="Times New Roman"/>
          <w:sz w:val="24"/>
          <w:szCs w:val="24"/>
          <w:lang w:val="en-US"/>
        </w:rPr>
        <w:t>Gauss</w:t>
      </w:r>
      <w:r w:rsidR="00E2162E" w:rsidRPr="00DC768E">
        <w:rPr>
          <w:rFonts w:ascii="Times New Roman" w:hAnsi="Times New Roman" w:cs="Times New Roman"/>
          <w:sz w:val="24"/>
          <w:szCs w:val="24"/>
        </w:rPr>
        <w:t xml:space="preserve">. </w:t>
      </w:r>
      <w:r w:rsidR="00E2162E" w:rsidRPr="00DC768E">
        <w:rPr>
          <w:rFonts w:ascii="Times New Roman" w:hAnsi="Times New Roman" w:cs="Times New Roman"/>
          <w:iCs/>
          <w:sz w:val="24"/>
          <w:szCs w:val="24"/>
        </w:rPr>
        <w:lastRenderedPageBreak/>
        <w:t xml:space="preserve">Μέσα από αυτά τα ιστορικά ντοκουμέντα, αποκαλύπτεται πως ο πατέρας </w:t>
      </w:r>
      <w:r w:rsidR="00E2162E" w:rsidRPr="00DC768E">
        <w:rPr>
          <w:rFonts w:ascii="Times New Roman" w:hAnsi="Times New Roman" w:cs="Times New Roman"/>
          <w:iCs/>
          <w:sz w:val="24"/>
          <w:szCs w:val="24"/>
          <w:lang w:val="en-US"/>
        </w:rPr>
        <w:t>Bolyai</w:t>
      </w:r>
      <w:r w:rsidR="00E2162E" w:rsidRPr="00DC768E">
        <w:rPr>
          <w:rFonts w:ascii="Times New Roman" w:hAnsi="Times New Roman" w:cs="Times New Roman"/>
          <w:iCs/>
          <w:sz w:val="24"/>
          <w:szCs w:val="24"/>
        </w:rPr>
        <w:t xml:space="preserve"> αποθάρρυνε το γιό του να ασχοληθεί με το ερώτημα που τον ενδιέφερε σχετικά με το 5</w:t>
      </w:r>
      <w:r w:rsidR="00E2162E" w:rsidRPr="00DC768E">
        <w:rPr>
          <w:rFonts w:ascii="Times New Roman" w:hAnsi="Times New Roman" w:cs="Times New Roman"/>
          <w:iCs/>
          <w:sz w:val="24"/>
          <w:szCs w:val="24"/>
          <w:vertAlign w:val="superscript"/>
        </w:rPr>
        <w:t>ο</w:t>
      </w:r>
      <w:r w:rsidR="00E2162E" w:rsidRPr="00DC768E">
        <w:rPr>
          <w:rFonts w:ascii="Times New Roman" w:hAnsi="Times New Roman" w:cs="Times New Roman"/>
          <w:iCs/>
          <w:sz w:val="24"/>
          <w:szCs w:val="24"/>
        </w:rPr>
        <w:t xml:space="preserve"> αίτημα του Ευκλείδη και την αναζήτηση του εάν τελικά μπορεί να μην είναι μια η ευθεία που τέμνει τις δυο άλλες.</w:t>
      </w:r>
      <w:r w:rsidR="00E2162E" w:rsidRPr="00DC768E">
        <w:rPr>
          <w:rFonts w:ascii="Times New Roman" w:hAnsi="Times New Roman" w:cs="Times New Roman"/>
          <w:sz w:val="24"/>
          <w:szCs w:val="24"/>
        </w:rPr>
        <w:t xml:space="preserve"> Αξιοποιήθηκαν οι τεχνικές της ΔΤΕ </w:t>
      </w:r>
      <w:r w:rsidR="00E2162E" w:rsidRPr="00DC768E">
        <w:rPr>
          <w:rFonts w:ascii="Times New Roman" w:hAnsi="Times New Roman" w:cs="Times New Roman"/>
          <w:iCs/>
          <w:sz w:val="24"/>
          <w:szCs w:val="24"/>
        </w:rPr>
        <w:t xml:space="preserve">«Διάδρομος συνείδησης» και «Αντικρουόμενες συμβουλές». Στην πρώτη τεχνική περνούσε ο </w:t>
      </w:r>
      <w:r w:rsidR="00E2162E" w:rsidRPr="00DC768E">
        <w:rPr>
          <w:rFonts w:ascii="Times New Roman" w:hAnsi="Times New Roman" w:cs="Times New Roman"/>
          <w:sz w:val="24"/>
          <w:szCs w:val="24"/>
          <w:lang w:val="en-US"/>
        </w:rPr>
        <w:t>J</w:t>
      </w:r>
      <w:r w:rsidR="00E2162E" w:rsidRPr="00DC768E">
        <w:rPr>
          <w:rFonts w:ascii="Times New Roman" w:hAnsi="Times New Roman" w:cs="Times New Roman"/>
          <w:sz w:val="24"/>
          <w:szCs w:val="24"/>
        </w:rPr>
        <w:t>á</w:t>
      </w:r>
      <w:r w:rsidR="00E2162E" w:rsidRPr="00DC768E">
        <w:rPr>
          <w:rFonts w:ascii="Times New Roman" w:hAnsi="Times New Roman" w:cs="Times New Roman"/>
          <w:sz w:val="24"/>
          <w:szCs w:val="24"/>
          <w:lang w:val="en-US"/>
        </w:rPr>
        <w:t>nos</w:t>
      </w:r>
      <w:r w:rsidR="00E2162E" w:rsidRPr="00DC768E">
        <w:rPr>
          <w:rFonts w:ascii="Times New Roman" w:hAnsi="Times New Roman" w:cs="Times New Roman"/>
          <w:sz w:val="24"/>
          <w:szCs w:val="24"/>
        </w:rPr>
        <w:t xml:space="preserve"> </w:t>
      </w:r>
      <w:r w:rsidR="00E2162E" w:rsidRPr="00DC768E">
        <w:rPr>
          <w:rFonts w:ascii="Times New Roman" w:hAnsi="Times New Roman" w:cs="Times New Roman"/>
          <w:sz w:val="24"/>
          <w:szCs w:val="24"/>
          <w:lang w:val="en-US"/>
        </w:rPr>
        <w:t>Bolyai</w:t>
      </w:r>
      <w:r w:rsidR="00E2162E" w:rsidRPr="00DC768E">
        <w:rPr>
          <w:rFonts w:ascii="Times New Roman" w:hAnsi="Times New Roman" w:cs="Times New Roman"/>
          <w:sz w:val="24"/>
          <w:szCs w:val="24"/>
        </w:rPr>
        <w:t xml:space="preserve"> μέσα από το διάδρομο και άκουγε από τις δύο πλευρές αντικρουόμενες προτροπές, απ’ την μια του πατέρα του («μην ασχοληθείς με αυτό το πρόβλημα έχει καταστρέψει ανθρώπους, είναι πολύ δύσκολο») και από την άλλη, άλλοι άνθρωποι να του λένε («πραγμάτωσε τα όνειρά σου, ασχολήσου με αυτό που θέλεις»). Μετά υπήρξε</w:t>
      </w:r>
      <w:r w:rsidR="00612ABA" w:rsidRPr="00DC768E">
        <w:rPr>
          <w:rFonts w:ascii="Times New Roman" w:hAnsi="Times New Roman" w:cs="Times New Roman"/>
          <w:sz w:val="24"/>
          <w:szCs w:val="24"/>
        </w:rPr>
        <w:t xml:space="preserve"> η τεχνική των «Α</w:t>
      </w:r>
      <w:r w:rsidR="00E2162E" w:rsidRPr="00DC768E">
        <w:rPr>
          <w:rFonts w:ascii="Times New Roman" w:hAnsi="Times New Roman" w:cs="Times New Roman"/>
          <w:sz w:val="24"/>
          <w:szCs w:val="24"/>
        </w:rPr>
        <w:t>ντικρουόμεν</w:t>
      </w:r>
      <w:r w:rsidR="00612ABA" w:rsidRPr="00DC768E">
        <w:rPr>
          <w:rFonts w:ascii="Times New Roman" w:hAnsi="Times New Roman" w:cs="Times New Roman"/>
          <w:sz w:val="24"/>
          <w:szCs w:val="24"/>
        </w:rPr>
        <w:t>ων</w:t>
      </w:r>
      <w:r w:rsidR="00E2162E" w:rsidRPr="00DC768E">
        <w:rPr>
          <w:rFonts w:ascii="Times New Roman" w:hAnsi="Times New Roman" w:cs="Times New Roman"/>
          <w:sz w:val="24"/>
          <w:szCs w:val="24"/>
        </w:rPr>
        <w:t xml:space="preserve"> </w:t>
      </w:r>
      <w:r w:rsidR="00612ABA" w:rsidRPr="00DC768E">
        <w:rPr>
          <w:rFonts w:ascii="Times New Roman" w:hAnsi="Times New Roman" w:cs="Times New Roman"/>
          <w:sz w:val="24"/>
          <w:szCs w:val="24"/>
        </w:rPr>
        <w:t>Σ</w:t>
      </w:r>
      <w:r w:rsidR="00E2162E" w:rsidRPr="00DC768E">
        <w:rPr>
          <w:rFonts w:ascii="Times New Roman" w:hAnsi="Times New Roman" w:cs="Times New Roman"/>
          <w:sz w:val="24"/>
          <w:szCs w:val="24"/>
        </w:rPr>
        <w:t>υμβουλ</w:t>
      </w:r>
      <w:r w:rsidR="00612ABA" w:rsidRPr="00DC768E">
        <w:rPr>
          <w:rFonts w:ascii="Times New Roman" w:hAnsi="Times New Roman" w:cs="Times New Roman"/>
          <w:sz w:val="24"/>
          <w:szCs w:val="24"/>
        </w:rPr>
        <w:t xml:space="preserve">ών» με τις οποία του προτείνουν τα παιδιά τρόπους για να δουλέψει. </w:t>
      </w:r>
    </w:p>
    <w:p w:rsidR="00612ABA" w:rsidRPr="00DC768E" w:rsidRDefault="00612ABA" w:rsidP="00612ABA">
      <w:pPr>
        <w:pStyle w:val="a3"/>
        <w:shd w:val="clear" w:color="auto" w:fill="FFFFFF"/>
        <w:ind w:firstLine="720"/>
        <w:rPr>
          <w:rFonts w:ascii="Times New Roman" w:hAnsi="Times New Roman" w:cs="Times New Roman"/>
          <w:sz w:val="24"/>
          <w:szCs w:val="24"/>
        </w:rPr>
      </w:pPr>
      <w:r w:rsidRPr="00DC768E">
        <w:rPr>
          <w:rFonts w:ascii="Times New Roman" w:hAnsi="Times New Roman" w:cs="Times New Roman"/>
          <w:sz w:val="24"/>
          <w:szCs w:val="24"/>
        </w:rPr>
        <w:t xml:space="preserve">«Είδαμε λοιπόν τους μαθηματικούς που άνοιξαν καινούργιους κόσμους» αναφέρει η εισηγήτρια. Και η σημασία όλων αυτών που πραγματώθηκαν έγκειται στο να δουν οι μαθητές και ότι </w:t>
      </w:r>
      <w:r w:rsidRPr="00DC768E">
        <w:rPr>
          <w:rFonts w:ascii="Times New Roman" w:hAnsi="Times New Roman" w:cs="Times New Roman"/>
          <w:iCs/>
          <w:sz w:val="24"/>
          <w:szCs w:val="24"/>
        </w:rPr>
        <w:t>«υπάρχει ιστορία και αγώνας από πίσω», συμπληρώνει.</w:t>
      </w:r>
    </w:p>
    <w:p w:rsidR="00612ABA" w:rsidRPr="00DC768E" w:rsidRDefault="00612ABA" w:rsidP="00E2162E">
      <w:pPr>
        <w:pStyle w:val="a3"/>
        <w:shd w:val="clear" w:color="auto" w:fill="FFFFFF"/>
        <w:ind w:firstLine="720"/>
        <w:rPr>
          <w:rFonts w:ascii="Times New Roman" w:hAnsi="Times New Roman" w:cs="Times New Roman"/>
          <w:sz w:val="24"/>
          <w:szCs w:val="24"/>
        </w:rPr>
      </w:pPr>
    </w:p>
    <w:p w:rsidR="00612ABA" w:rsidRPr="00DC768E" w:rsidRDefault="00612ABA" w:rsidP="008073E3">
      <w:pPr>
        <w:pStyle w:val="a3"/>
        <w:numPr>
          <w:ilvl w:val="0"/>
          <w:numId w:val="10"/>
        </w:numPr>
        <w:shd w:val="clear" w:color="auto" w:fill="FFFFFF"/>
        <w:rPr>
          <w:rFonts w:ascii="Times New Roman" w:hAnsi="Times New Roman" w:cs="Times New Roman"/>
          <w:sz w:val="24"/>
          <w:szCs w:val="24"/>
        </w:rPr>
      </w:pPr>
      <w:r w:rsidRPr="00DC768E">
        <w:rPr>
          <w:rFonts w:ascii="Times New Roman" w:hAnsi="Times New Roman" w:cs="Times New Roman"/>
          <w:bCs/>
          <w:i/>
          <w:iCs/>
          <w:sz w:val="24"/>
          <w:szCs w:val="24"/>
        </w:rPr>
        <w:t xml:space="preserve"> </w:t>
      </w:r>
      <w:r w:rsidRPr="00DC768E">
        <w:rPr>
          <w:rFonts w:ascii="Times New Roman" w:hAnsi="Times New Roman" w:cs="Times New Roman"/>
          <w:bCs/>
          <w:sz w:val="24"/>
          <w:szCs w:val="24"/>
        </w:rPr>
        <w:t xml:space="preserve">Η Υπερβολική Γεωμετρία και το μοντέλο </w:t>
      </w:r>
      <w:r w:rsidRPr="00DC768E">
        <w:rPr>
          <w:rFonts w:ascii="Times New Roman" w:hAnsi="Times New Roman" w:cs="Times New Roman"/>
          <w:bCs/>
          <w:sz w:val="24"/>
          <w:szCs w:val="24"/>
          <w:lang w:val="en-US"/>
        </w:rPr>
        <w:t>Poincare</w:t>
      </w:r>
      <w:r w:rsidR="004D345E" w:rsidRPr="00DC768E">
        <w:rPr>
          <w:rFonts w:ascii="Times New Roman" w:hAnsi="Times New Roman" w:cs="Times New Roman"/>
          <w:bCs/>
          <w:sz w:val="24"/>
          <w:szCs w:val="24"/>
        </w:rPr>
        <w:t>.</w:t>
      </w:r>
      <w:r w:rsidRPr="00DC768E">
        <w:rPr>
          <w:rFonts w:ascii="Times New Roman" w:hAnsi="Times New Roman" w:cs="Times New Roman"/>
          <w:bCs/>
          <w:sz w:val="24"/>
          <w:szCs w:val="24"/>
        </w:rPr>
        <w:t xml:space="preserve"> «Αυτός ο κόσμος ο μικρός ο μέγας»</w:t>
      </w:r>
      <w:r w:rsidR="004D345E" w:rsidRPr="00DC768E">
        <w:rPr>
          <w:rFonts w:ascii="Times New Roman" w:hAnsi="Times New Roman" w:cs="Times New Roman"/>
          <w:bCs/>
          <w:sz w:val="24"/>
          <w:szCs w:val="24"/>
        </w:rPr>
        <w:t xml:space="preserve"> (6 </w:t>
      </w:r>
      <w:r w:rsidR="004D345E" w:rsidRPr="00DC768E">
        <w:rPr>
          <w:rFonts w:ascii="Times New Roman" w:hAnsi="Times New Roman" w:cs="Times New Roman"/>
          <w:bCs/>
          <w:sz w:val="24"/>
          <w:szCs w:val="24"/>
          <w:lang w:val="en-US"/>
        </w:rPr>
        <w:t>h</w:t>
      </w:r>
      <w:r w:rsidR="004D345E" w:rsidRPr="00DC768E">
        <w:rPr>
          <w:rFonts w:ascii="Times New Roman" w:hAnsi="Times New Roman" w:cs="Times New Roman"/>
          <w:bCs/>
          <w:sz w:val="24"/>
          <w:szCs w:val="24"/>
        </w:rPr>
        <w:t>)</w:t>
      </w:r>
    </w:p>
    <w:p w:rsidR="00612ABA" w:rsidRPr="00DC768E" w:rsidRDefault="00612ABA" w:rsidP="00931320">
      <w:pPr>
        <w:pStyle w:val="a3"/>
        <w:shd w:val="clear" w:color="auto" w:fill="FFFFFF"/>
        <w:ind w:firstLine="720"/>
        <w:rPr>
          <w:rFonts w:ascii="Times New Roman" w:hAnsi="Times New Roman" w:cs="Times New Roman"/>
          <w:sz w:val="24"/>
          <w:szCs w:val="24"/>
        </w:rPr>
      </w:pPr>
      <w:r w:rsidRPr="00DC768E">
        <w:rPr>
          <w:rFonts w:ascii="Times New Roman" w:hAnsi="Times New Roman" w:cs="Times New Roman"/>
          <w:bCs/>
          <w:sz w:val="24"/>
          <w:szCs w:val="24"/>
        </w:rPr>
        <w:t>Τα παιδιά δουλεύουν με νέες τεχνολογίες</w:t>
      </w:r>
      <w:r w:rsidR="00931320" w:rsidRPr="00DC768E">
        <w:rPr>
          <w:rFonts w:ascii="Times New Roman" w:hAnsi="Times New Roman" w:cs="Times New Roman"/>
          <w:bCs/>
          <w:sz w:val="24"/>
          <w:szCs w:val="24"/>
        </w:rPr>
        <w:t xml:space="preserve"> πάνω σε μια καινούργια γεωμετρία,</w:t>
      </w:r>
      <w:r w:rsidR="00931320" w:rsidRPr="00DC768E">
        <w:rPr>
          <w:rFonts w:ascii="Times New Roman" w:hAnsi="Times New Roman" w:cs="Times New Roman"/>
          <w:iCs/>
          <w:sz w:val="24"/>
          <w:szCs w:val="24"/>
        </w:rPr>
        <w:t xml:space="preserve"> οπτικοποιείται το μοντέλο</w:t>
      </w:r>
      <w:r w:rsidRPr="00DC768E">
        <w:rPr>
          <w:rFonts w:ascii="Times New Roman" w:hAnsi="Times New Roman" w:cs="Times New Roman"/>
          <w:iCs/>
          <w:sz w:val="24"/>
          <w:szCs w:val="24"/>
        </w:rPr>
        <w:t xml:space="preserve"> </w:t>
      </w:r>
      <w:r w:rsidRPr="00DC768E">
        <w:rPr>
          <w:rFonts w:ascii="Times New Roman" w:hAnsi="Times New Roman" w:cs="Times New Roman"/>
          <w:iCs/>
          <w:sz w:val="24"/>
          <w:szCs w:val="24"/>
          <w:lang w:val="en-US"/>
        </w:rPr>
        <w:t>Poincare</w:t>
      </w:r>
      <w:r w:rsidR="00931320" w:rsidRPr="00DC768E">
        <w:rPr>
          <w:rFonts w:ascii="Times New Roman" w:hAnsi="Times New Roman" w:cs="Times New Roman"/>
          <w:iCs/>
          <w:sz w:val="24"/>
          <w:szCs w:val="24"/>
        </w:rPr>
        <w:t>, τα</w:t>
      </w:r>
      <w:r w:rsidRPr="00DC768E">
        <w:rPr>
          <w:rFonts w:ascii="Times New Roman" w:hAnsi="Times New Roman" w:cs="Times New Roman"/>
          <w:iCs/>
          <w:sz w:val="24"/>
          <w:szCs w:val="24"/>
        </w:rPr>
        <w:t xml:space="preserve"> αξιωμάτων και</w:t>
      </w:r>
      <w:r w:rsidR="00931320" w:rsidRPr="00DC768E">
        <w:rPr>
          <w:rFonts w:ascii="Times New Roman" w:hAnsi="Times New Roman" w:cs="Times New Roman"/>
          <w:iCs/>
          <w:sz w:val="24"/>
          <w:szCs w:val="24"/>
        </w:rPr>
        <w:t xml:space="preserve"> οι βασικών εννοιών και προτάσεις</w:t>
      </w:r>
      <w:r w:rsidRPr="00DC768E">
        <w:rPr>
          <w:rFonts w:ascii="Times New Roman" w:hAnsi="Times New Roman" w:cs="Times New Roman"/>
          <w:iCs/>
          <w:sz w:val="24"/>
          <w:szCs w:val="24"/>
        </w:rPr>
        <w:t xml:space="preserve"> της Υπερβολικής Γεωμετρίας.</w:t>
      </w:r>
      <w:r w:rsidR="00931320" w:rsidRPr="00DC768E">
        <w:rPr>
          <w:rFonts w:ascii="Times New Roman" w:hAnsi="Times New Roman" w:cs="Times New Roman"/>
          <w:iCs/>
          <w:sz w:val="24"/>
          <w:szCs w:val="24"/>
        </w:rPr>
        <w:t xml:space="preserve"> Και προσθέτει η εισηγήτρια πως «χρειάζονται μαθηματικά μοντέλα που θα δείξουν αν είναι αληθινές οι καινούργιες γεωμετρίες. Και επίσης με το δίσκο </w:t>
      </w:r>
      <w:r w:rsidR="00931320" w:rsidRPr="00DC768E">
        <w:rPr>
          <w:rFonts w:ascii="Times New Roman" w:hAnsi="Times New Roman" w:cs="Times New Roman"/>
          <w:iCs/>
          <w:sz w:val="24"/>
          <w:szCs w:val="24"/>
          <w:lang w:val="en-US"/>
        </w:rPr>
        <w:t>Poincare</w:t>
      </w:r>
      <w:r w:rsidR="00931320" w:rsidRPr="00DC768E">
        <w:rPr>
          <w:rFonts w:ascii="Times New Roman" w:hAnsi="Times New Roman" w:cs="Times New Roman"/>
          <w:iCs/>
          <w:sz w:val="24"/>
          <w:szCs w:val="24"/>
        </w:rPr>
        <w:t xml:space="preserve">, τα καινούργια αξιώματα που θα βρουν τα παιδιά στην καινούργια αυτή γεωμετρία, θα μπορούν να τα βλέπουν μέσα σε αυτό το δίσκο όπου η ευθεία δεν θα είναι ευθεία, αλλά ημικύκλιο».  </w:t>
      </w:r>
    </w:p>
    <w:p w:rsidR="00612ABA" w:rsidRPr="00DC768E" w:rsidRDefault="00931320" w:rsidP="00D95953">
      <w:pPr>
        <w:pStyle w:val="a3"/>
        <w:shd w:val="clear" w:color="auto" w:fill="FFFFFF"/>
        <w:ind w:firstLine="720"/>
        <w:rPr>
          <w:rFonts w:ascii="Times New Roman" w:hAnsi="Times New Roman" w:cs="Times New Roman"/>
          <w:iCs/>
          <w:sz w:val="24"/>
          <w:szCs w:val="24"/>
        </w:rPr>
      </w:pPr>
      <w:r w:rsidRPr="00DC768E">
        <w:rPr>
          <w:rFonts w:ascii="Times New Roman" w:hAnsi="Times New Roman" w:cs="Times New Roman"/>
          <w:iCs/>
          <w:sz w:val="24"/>
          <w:szCs w:val="24"/>
        </w:rPr>
        <w:t xml:space="preserve">Μελετάται </w:t>
      </w:r>
      <w:r w:rsidR="004D345E" w:rsidRPr="00DC768E">
        <w:rPr>
          <w:rFonts w:ascii="Times New Roman" w:hAnsi="Times New Roman" w:cs="Times New Roman"/>
          <w:iCs/>
          <w:sz w:val="24"/>
          <w:szCs w:val="24"/>
        </w:rPr>
        <w:t xml:space="preserve">ύστερα </w:t>
      </w:r>
      <w:r w:rsidRPr="00DC768E">
        <w:rPr>
          <w:rFonts w:ascii="Times New Roman" w:hAnsi="Times New Roman" w:cs="Times New Roman"/>
          <w:iCs/>
          <w:sz w:val="24"/>
          <w:szCs w:val="24"/>
        </w:rPr>
        <w:t xml:space="preserve">στο μάθημα της Νεοελληνικής Γλώσσας το κεφάλαιο </w:t>
      </w:r>
      <w:r w:rsidR="00612ABA" w:rsidRPr="00DC768E">
        <w:rPr>
          <w:rFonts w:ascii="Times New Roman" w:hAnsi="Times New Roman" w:cs="Times New Roman"/>
          <w:iCs/>
          <w:sz w:val="24"/>
          <w:szCs w:val="24"/>
        </w:rPr>
        <w:t>«Δισκοχώρα» από το βιβλίο «Flatterland</w:t>
      </w:r>
      <w:r w:rsidRPr="00DC768E">
        <w:rPr>
          <w:rFonts w:ascii="Times New Roman" w:hAnsi="Times New Roman" w:cs="Times New Roman"/>
          <w:iCs/>
          <w:sz w:val="24"/>
          <w:szCs w:val="24"/>
        </w:rPr>
        <w:t xml:space="preserve">» (ελ. μετάφραση: επιπεδοχώρα) </w:t>
      </w:r>
      <w:r w:rsidR="00612ABA" w:rsidRPr="00DC768E">
        <w:rPr>
          <w:rFonts w:ascii="Times New Roman" w:hAnsi="Times New Roman" w:cs="Times New Roman"/>
          <w:iCs/>
          <w:sz w:val="24"/>
          <w:szCs w:val="24"/>
        </w:rPr>
        <w:t xml:space="preserve">του </w:t>
      </w:r>
      <w:r w:rsidR="00612ABA" w:rsidRPr="00DC768E">
        <w:rPr>
          <w:rFonts w:ascii="Times New Roman" w:hAnsi="Times New Roman" w:cs="Times New Roman"/>
          <w:iCs/>
          <w:sz w:val="24"/>
          <w:szCs w:val="24"/>
          <w:lang w:val="en-US"/>
        </w:rPr>
        <w:t>Ian</w:t>
      </w:r>
      <w:r w:rsidR="00612ABA" w:rsidRPr="00DC768E">
        <w:rPr>
          <w:rFonts w:ascii="Times New Roman" w:hAnsi="Times New Roman" w:cs="Times New Roman"/>
          <w:iCs/>
          <w:sz w:val="24"/>
          <w:szCs w:val="24"/>
        </w:rPr>
        <w:t xml:space="preserve"> </w:t>
      </w:r>
      <w:r w:rsidR="00612ABA" w:rsidRPr="00DC768E">
        <w:rPr>
          <w:rFonts w:ascii="Times New Roman" w:hAnsi="Times New Roman" w:cs="Times New Roman"/>
          <w:iCs/>
          <w:sz w:val="24"/>
          <w:szCs w:val="24"/>
          <w:lang w:val="en-US"/>
        </w:rPr>
        <w:t>Stewart</w:t>
      </w:r>
      <w:r w:rsidRPr="00DC768E">
        <w:rPr>
          <w:rFonts w:ascii="Times New Roman" w:hAnsi="Times New Roman" w:cs="Times New Roman"/>
          <w:iCs/>
          <w:sz w:val="24"/>
          <w:szCs w:val="24"/>
        </w:rPr>
        <w:t xml:space="preserve"> και οι μαθητές έπειτα στήνουν ραδιοφωνικές εκπομπές</w:t>
      </w:r>
      <w:r w:rsidR="004D345E" w:rsidRPr="00DC768E">
        <w:rPr>
          <w:rFonts w:ascii="Times New Roman" w:hAnsi="Times New Roman" w:cs="Times New Roman"/>
          <w:iCs/>
          <w:sz w:val="24"/>
          <w:szCs w:val="24"/>
        </w:rPr>
        <w:t xml:space="preserve"> σχετικά με τον κόσμο που γνώρισαν μέσα από το βιβλίο οι οποίες καταλήγουν στον πορεία σε γραπτή έκθεση</w:t>
      </w:r>
      <w:r w:rsidR="00D95953" w:rsidRPr="00DC768E">
        <w:rPr>
          <w:rFonts w:ascii="Times New Roman" w:hAnsi="Times New Roman" w:cs="Times New Roman"/>
          <w:iCs/>
          <w:sz w:val="24"/>
          <w:szCs w:val="24"/>
        </w:rPr>
        <w:t>.</w:t>
      </w:r>
      <w:r w:rsidRPr="00DC768E">
        <w:rPr>
          <w:rFonts w:ascii="Times New Roman" w:hAnsi="Times New Roman" w:cs="Times New Roman"/>
          <w:iCs/>
          <w:sz w:val="24"/>
          <w:szCs w:val="24"/>
        </w:rPr>
        <w:t xml:space="preserve"> </w:t>
      </w:r>
    </w:p>
    <w:p w:rsidR="00612ABA" w:rsidRPr="00DC768E" w:rsidRDefault="004D345E" w:rsidP="008028F1">
      <w:pPr>
        <w:pStyle w:val="a3"/>
        <w:shd w:val="clear" w:color="auto" w:fill="FFFFFF"/>
        <w:ind w:firstLine="720"/>
        <w:rPr>
          <w:rFonts w:ascii="Times New Roman" w:hAnsi="Times New Roman" w:cs="Times New Roman"/>
          <w:iCs/>
          <w:sz w:val="24"/>
          <w:szCs w:val="24"/>
        </w:rPr>
      </w:pPr>
      <w:r w:rsidRPr="00DC768E">
        <w:rPr>
          <w:rFonts w:ascii="Times New Roman" w:hAnsi="Times New Roman" w:cs="Times New Roman"/>
          <w:iCs/>
          <w:sz w:val="24"/>
          <w:szCs w:val="24"/>
        </w:rPr>
        <w:t>Κάπου εδώ μια φοιτήτρια εκφράζει την απορία της σχετικά με το εάν το όλο υλικό</w:t>
      </w:r>
      <w:r w:rsidR="00D95953" w:rsidRPr="00DC768E">
        <w:rPr>
          <w:rFonts w:ascii="Times New Roman" w:hAnsi="Times New Roman" w:cs="Times New Roman"/>
          <w:iCs/>
          <w:sz w:val="24"/>
          <w:szCs w:val="24"/>
        </w:rPr>
        <w:t xml:space="preserve"> -που εμπλέκει και </w:t>
      </w:r>
      <w:r w:rsidR="00D95953" w:rsidRPr="00DC768E">
        <w:rPr>
          <w:rFonts w:ascii="Times New Roman" w:hAnsi="Times New Roman" w:cs="Times New Roman"/>
          <w:iCs/>
          <w:sz w:val="24"/>
          <w:szCs w:val="24"/>
          <w:lang w:val="en-US"/>
        </w:rPr>
        <w:t>t</w:t>
      </w:r>
      <w:r w:rsidR="00D95953" w:rsidRPr="00DC768E">
        <w:rPr>
          <w:rFonts w:ascii="Times New Roman" w:hAnsi="Times New Roman" w:cs="Times New Roman"/>
          <w:iCs/>
          <w:sz w:val="24"/>
          <w:szCs w:val="24"/>
        </w:rPr>
        <w:t>α υπόλοιπα μαθήματα του ωρολογίου προγράμματος πέραν των μαθηματικών-</w:t>
      </w:r>
      <w:r w:rsidRPr="00DC768E">
        <w:rPr>
          <w:rFonts w:ascii="Times New Roman" w:hAnsi="Times New Roman" w:cs="Times New Roman"/>
          <w:iCs/>
          <w:sz w:val="24"/>
          <w:szCs w:val="24"/>
        </w:rPr>
        <w:t xml:space="preserve"> είχε την επιμέλεια καθαρά της διδάσκουσας</w:t>
      </w:r>
      <w:r w:rsidR="00D95953" w:rsidRPr="00DC768E">
        <w:rPr>
          <w:rFonts w:ascii="Times New Roman" w:hAnsi="Times New Roman" w:cs="Times New Roman"/>
          <w:iCs/>
          <w:sz w:val="24"/>
          <w:szCs w:val="24"/>
        </w:rPr>
        <w:t>,</w:t>
      </w:r>
      <w:r w:rsidRPr="00DC768E">
        <w:rPr>
          <w:rFonts w:ascii="Times New Roman" w:hAnsi="Times New Roman" w:cs="Times New Roman"/>
          <w:iCs/>
          <w:sz w:val="24"/>
          <w:szCs w:val="24"/>
        </w:rPr>
        <w:t xml:space="preserve"> </w:t>
      </w:r>
      <w:r w:rsidR="00D95953" w:rsidRPr="00DC768E">
        <w:rPr>
          <w:rFonts w:ascii="Times New Roman" w:hAnsi="Times New Roman" w:cs="Times New Roman"/>
          <w:iCs/>
          <w:sz w:val="24"/>
          <w:szCs w:val="24"/>
        </w:rPr>
        <w:t xml:space="preserve">κυρίας </w:t>
      </w:r>
      <w:r w:rsidRPr="00DC768E">
        <w:rPr>
          <w:rFonts w:ascii="Times New Roman" w:hAnsi="Times New Roman" w:cs="Times New Roman"/>
          <w:iCs/>
          <w:sz w:val="24"/>
          <w:szCs w:val="24"/>
        </w:rPr>
        <w:t xml:space="preserve">Κοταρίνου, ή εάν </w:t>
      </w:r>
      <w:r w:rsidR="00D95953" w:rsidRPr="00DC768E">
        <w:rPr>
          <w:rFonts w:ascii="Times New Roman" w:hAnsi="Times New Roman" w:cs="Times New Roman"/>
          <w:iCs/>
          <w:sz w:val="24"/>
          <w:szCs w:val="24"/>
        </w:rPr>
        <w:t xml:space="preserve">η ίδια είχε δεχτεί </w:t>
      </w:r>
      <w:r w:rsidRPr="00DC768E">
        <w:rPr>
          <w:rFonts w:ascii="Times New Roman" w:hAnsi="Times New Roman" w:cs="Times New Roman"/>
          <w:iCs/>
          <w:sz w:val="24"/>
          <w:szCs w:val="24"/>
        </w:rPr>
        <w:t>παράλληλη βοήθει</w:t>
      </w:r>
      <w:r w:rsidR="00D95953" w:rsidRPr="00DC768E">
        <w:rPr>
          <w:rFonts w:ascii="Times New Roman" w:hAnsi="Times New Roman" w:cs="Times New Roman"/>
          <w:iCs/>
          <w:sz w:val="24"/>
          <w:szCs w:val="24"/>
        </w:rPr>
        <w:t>α</w:t>
      </w:r>
      <w:r w:rsidRPr="00DC768E">
        <w:rPr>
          <w:rFonts w:ascii="Times New Roman" w:hAnsi="Times New Roman" w:cs="Times New Roman"/>
          <w:iCs/>
          <w:sz w:val="24"/>
          <w:szCs w:val="24"/>
        </w:rPr>
        <w:t xml:space="preserve"> από τρίτους σ</w:t>
      </w:r>
      <w:r w:rsidR="00D95953" w:rsidRPr="00DC768E">
        <w:rPr>
          <w:rFonts w:ascii="Times New Roman" w:hAnsi="Times New Roman" w:cs="Times New Roman"/>
          <w:iCs/>
          <w:sz w:val="24"/>
          <w:szCs w:val="24"/>
        </w:rPr>
        <w:t xml:space="preserve">το κομμάτι του σχεδιασμού. Εκείνη διευκρινίζει πως όλο το διδακτικό πείραμα έγινε στα πλαίσια του διδακτορικού της και επομένως ήταν καθαρά προσωπική εργασία και πρωτότυπο στήσιμο. </w:t>
      </w:r>
    </w:p>
    <w:p w:rsidR="008028F1" w:rsidRPr="00DC768E" w:rsidRDefault="008028F1" w:rsidP="008028F1">
      <w:pPr>
        <w:pStyle w:val="a3"/>
        <w:shd w:val="clear" w:color="auto" w:fill="FFFFFF"/>
        <w:ind w:firstLine="720"/>
        <w:rPr>
          <w:rFonts w:ascii="Times New Roman" w:hAnsi="Times New Roman" w:cs="Times New Roman"/>
          <w:iCs/>
          <w:sz w:val="24"/>
          <w:szCs w:val="24"/>
        </w:rPr>
      </w:pPr>
    </w:p>
    <w:p w:rsidR="008028F1" w:rsidRPr="00DC768E" w:rsidRDefault="008028F1" w:rsidP="008028F1">
      <w:pPr>
        <w:pStyle w:val="a3"/>
        <w:shd w:val="clear" w:color="auto" w:fill="FFFFFF"/>
        <w:ind w:firstLine="720"/>
        <w:rPr>
          <w:rFonts w:ascii="Times New Roman" w:hAnsi="Times New Roman" w:cs="Times New Roman"/>
          <w:iCs/>
          <w:sz w:val="24"/>
          <w:szCs w:val="24"/>
        </w:rPr>
      </w:pPr>
    </w:p>
    <w:p w:rsidR="001B0BDF" w:rsidRPr="00DC768E" w:rsidRDefault="00612ABA" w:rsidP="008073E3">
      <w:pPr>
        <w:pStyle w:val="Web"/>
        <w:numPr>
          <w:ilvl w:val="0"/>
          <w:numId w:val="10"/>
        </w:numPr>
        <w:shd w:val="clear" w:color="auto" w:fill="FFFFFF"/>
        <w:spacing w:before="120" w:beforeAutospacing="0" w:after="120" w:afterAutospacing="0" w:line="375" w:lineRule="atLeast"/>
        <w:rPr>
          <w:iCs/>
        </w:rPr>
      </w:pPr>
      <w:r w:rsidRPr="00DC768E">
        <w:rPr>
          <w:iCs/>
        </w:rPr>
        <w:lastRenderedPageBreak/>
        <w:t>Η Σφαιρική Γεωμετρία και η αξιωματική θεμελίωση της Ελλειπτικής Γεωμετρίας (1</w:t>
      </w:r>
      <w:r w:rsidRPr="00DC768E">
        <w:rPr>
          <w:iCs/>
          <w:lang w:val="en-US"/>
        </w:rPr>
        <w:t>h</w:t>
      </w:r>
      <w:r w:rsidRPr="00DC768E">
        <w:rPr>
          <w:iCs/>
        </w:rPr>
        <w:t xml:space="preserve">.) </w:t>
      </w:r>
    </w:p>
    <w:p w:rsidR="00E578C1" w:rsidRPr="00E578C1" w:rsidRDefault="00E578C1" w:rsidP="00E578C1">
      <w:pPr>
        <w:pStyle w:val="Web"/>
        <w:shd w:val="clear" w:color="auto" w:fill="FFFFFF"/>
        <w:spacing w:before="120" w:beforeAutospacing="0" w:after="120" w:afterAutospacing="0" w:line="375" w:lineRule="atLeast"/>
        <w:ind w:firstLine="720"/>
        <w:rPr>
          <w:iCs/>
        </w:rPr>
      </w:pPr>
      <w:r>
        <w:rPr>
          <w:iCs/>
          <w:noProof/>
        </w:rPr>
        <w:drawing>
          <wp:anchor distT="0" distB="0" distL="114300" distR="114300" simplePos="0" relativeHeight="251669504" behindDoc="1" locked="0" layoutInCell="1" allowOverlap="1">
            <wp:simplePos x="0" y="0"/>
            <wp:positionH relativeFrom="column">
              <wp:posOffset>1619250</wp:posOffset>
            </wp:positionH>
            <wp:positionV relativeFrom="paragraph">
              <wp:posOffset>1679575</wp:posOffset>
            </wp:positionV>
            <wp:extent cx="2293620" cy="1747520"/>
            <wp:effectExtent l="19050" t="0" r="0" b="0"/>
            <wp:wrapTight wrapText="bothSides">
              <wp:wrapPolygon edited="0">
                <wp:start x="-179" y="0"/>
                <wp:lineTo x="-179" y="21427"/>
                <wp:lineTo x="21528" y="21427"/>
                <wp:lineTo x="21528" y="0"/>
                <wp:lineTo x="-179" y="0"/>
              </wp:wrapPolygon>
            </wp:wrapTight>
            <wp:docPr id="15" name="Εικόνα 2" descr="Picture102.jpg"/>
            <wp:cNvGraphicFramePr/>
            <a:graphic xmlns:a="http://schemas.openxmlformats.org/drawingml/2006/main">
              <a:graphicData uri="http://schemas.openxmlformats.org/drawingml/2006/picture">
                <pic:pic xmlns:pic="http://schemas.openxmlformats.org/drawingml/2006/picture">
                  <pic:nvPicPr>
                    <pic:cNvPr id="45058" name="Content Placeholder 4" descr="Picture102.jpg"/>
                    <pic:cNvPicPr>
                      <a:picLocks noGrp="1" noChangeAspect="1"/>
                    </pic:cNvPicPr>
                  </pic:nvPicPr>
                  <pic:blipFill>
                    <a:blip r:embed="rId21" cstate="print">
                      <a:extLst>
                        <a:ext uri="{28A0092B-C50C-407E-A947-70E740481C1C}">
                          <a14:useLocalDpi xmlns:a14="http://schemas.microsoft.com/office/drawing/2010/main" val="0"/>
                        </a:ext>
                      </a:extLst>
                    </a:blip>
                    <a:srcRect l="6461" r="6461"/>
                    <a:stretch>
                      <a:fillRect/>
                    </a:stretch>
                  </pic:blipFill>
                  <pic:spPr bwMode="auto">
                    <a:xfrm>
                      <a:off x="0" y="0"/>
                      <a:ext cx="2293620" cy="174752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xmlns:ve="http://schemas.openxmlformats.org/markup-compatibility/2006">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xmlns:ve="http://schemas.openxmlformats.org/markup-compatibility/2006" w="9525">
                          <a:solidFill>
                            <a:srgbClr val="000000"/>
                          </a:solidFill>
                          <a:miter lim="800000"/>
                          <a:headEnd/>
                          <a:tailEnd/>
                        </a14:hiddenLine>
                      </a:ext>
                      <a:ext uri="{FAA26D3D-D897-4be2-8F04-BA451C77F1D7}">
                        <ma14:placeholderFlag xmlns:o="urn:schemas-microsoft-com:office:office" xmlns:v="urn:schemas-microsoft-com:vml" xmlns:w10="urn:schemas-microsoft-com:office:word" xmlns:w="http://schemas.openxmlformats.org/wordprocessingml/2006/main" xmlns:p="http://schemas.openxmlformats.org/presentationml/2006/main" xmlns="" xmlns:ma14="http://schemas.microsoft.com/office/mac/drawingml/2011/main" xmlns:lc="http://schemas.openxmlformats.org/drawingml/2006/lockedCanvas" xmlns:ve="http://schemas.openxmlformats.org/markup-compatibility/2006" val="1"/>
                      </a:ext>
                    </a:extLst>
                  </pic:spPr>
                </pic:pic>
              </a:graphicData>
            </a:graphic>
          </wp:anchor>
        </w:drawing>
      </w:r>
      <w:r w:rsidR="001B0BDF" w:rsidRPr="00DC768E">
        <w:rPr>
          <w:iCs/>
        </w:rPr>
        <w:t xml:space="preserve">Στην συνέχεια, επανερχόμενη στη Γεωμετρία, μας γνωστοποιεί πως δεν κατάφεραν να εντάξουν τεχνικές ΔΤΕ όσο αφορά τη Σφαιρική </w:t>
      </w:r>
      <w:r w:rsidR="001B0BDF" w:rsidRPr="00DC768E">
        <w:t>Γεωμετρία (η Σφαιρική γεωμετρία είναι ιδιαίτερος κλάδος της μη Ευκλείδειας γεωμετρίας που πραγματεύεται ειδικά την κυρτή επιφάνεια της </w:t>
      </w:r>
      <w:hyperlink r:id="rId22" w:tooltip="Σφαίρα" w:history="1">
        <w:r w:rsidR="001B0BDF" w:rsidRPr="00DC768E">
          <w:rPr>
            <w:rStyle w:val="-"/>
            <w:color w:val="auto"/>
            <w:u w:val="none"/>
          </w:rPr>
          <w:t>σφαίρας</w:t>
        </w:r>
      </w:hyperlink>
      <w:r w:rsidR="001B0BDF" w:rsidRPr="00DC768E">
        <w:t xml:space="preserve"> εξετάζοντας και μετρώντας τόσο αποστάσεις όσο ειδικότερα τα </w:t>
      </w:r>
      <w:hyperlink r:id="rId23" w:tooltip="Σφαιρικό τρίγωνο" w:history="1">
        <w:r w:rsidR="001B0BDF" w:rsidRPr="00DC768E">
          <w:rPr>
            <w:rStyle w:val="-"/>
            <w:color w:val="auto"/>
            <w:u w:val="none"/>
          </w:rPr>
          <w:t>σφαιρικά τρίγωνα</w:t>
        </w:r>
      </w:hyperlink>
      <w:r w:rsidR="001B0BDF" w:rsidRPr="00DC768E">
        <w:t xml:space="preserve">). </w:t>
      </w:r>
      <w:r w:rsidR="001B0BDF" w:rsidRPr="00DC768E">
        <w:rPr>
          <w:iCs/>
        </w:rPr>
        <w:t xml:space="preserve">Ωστόσο χρησιμοποιήθηκε εποπτικό υλικό με τη σφαίρα του </w:t>
      </w:r>
      <w:r w:rsidR="001B0BDF" w:rsidRPr="00DC768E">
        <w:rPr>
          <w:iCs/>
          <w:lang w:val="en-US"/>
        </w:rPr>
        <w:t>Lenart</w:t>
      </w:r>
      <w:r w:rsidR="001B0BDF" w:rsidRPr="00DC768E">
        <w:rPr>
          <w:iCs/>
        </w:rPr>
        <w:t xml:space="preserve"> και έγινε μια δραστηριότητα με παιχνίδι ρόλων για την αξιοποίηση της γνώσης.</w:t>
      </w:r>
    </w:p>
    <w:p w:rsidR="00612ABA" w:rsidRPr="00DC768E" w:rsidRDefault="00612ABA" w:rsidP="001B0BDF">
      <w:pPr>
        <w:shd w:val="clear" w:color="auto" w:fill="FFFFFF"/>
        <w:rPr>
          <w:rFonts w:ascii="Times New Roman" w:hAnsi="Times New Roman" w:cs="Times New Roman"/>
          <w:iCs/>
        </w:rPr>
      </w:pPr>
      <w:r w:rsidRPr="00DC768E">
        <w:rPr>
          <w:rFonts w:ascii="Times New Roman" w:hAnsi="Times New Roman" w:cs="Times New Roman"/>
          <w:iCs/>
        </w:rPr>
        <w:t xml:space="preserve"> </w:t>
      </w:r>
    </w:p>
    <w:p w:rsidR="00612ABA" w:rsidRPr="00DC768E" w:rsidRDefault="00612ABA" w:rsidP="00E2162E">
      <w:pPr>
        <w:pStyle w:val="a3"/>
        <w:shd w:val="clear" w:color="auto" w:fill="FFFFFF"/>
        <w:ind w:firstLine="720"/>
        <w:rPr>
          <w:rFonts w:ascii="Times New Roman" w:hAnsi="Times New Roman" w:cs="Times New Roman"/>
          <w:iCs/>
          <w:sz w:val="24"/>
          <w:szCs w:val="24"/>
        </w:rPr>
      </w:pPr>
    </w:p>
    <w:p w:rsidR="00473066" w:rsidRPr="00DC768E" w:rsidRDefault="00473066" w:rsidP="00E2162E">
      <w:pPr>
        <w:pStyle w:val="a3"/>
        <w:shd w:val="clear" w:color="auto" w:fill="FFFFFF"/>
        <w:ind w:firstLine="720"/>
        <w:rPr>
          <w:rFonts w:ascii="Times New Roman" w:hAnsi="Times New Roman" w:cs="Times New Roman"/>
          <w:iCs/>
          <w:sz w:val="24"/>
          <w:szCs w:val="24"/>
        </w:rPr>
      </w:pPr>
    </w:p>
    <w:p w:rsidR="001B0BDF" w:rsidRDefault="001B0BDF" w:rsidP="00E2162E">
      <w:pPr>
        <w:pStyle w:val="a3"/>
        <w:shd w:val="clear" w:color="auto" w:fill="FFFFFF"/>
        <w:ind w:firstLine="720"/>
        <w:rPr>
          <w:rFonts w:ascii="Times New Roman" w:hAnsi="Times New Roman" w:cs="Times New Roman"/>
          <w:iCs/>
          <w:sz w:val="24"/>
          <w:szCs w:val="24"/>
        </w:rPr>
      </w:pPr>
    </w:p>
    <w:p w:rsidR="00E578C1" w:rsidRDefault="00E578C1" w:rsidP="00E2162E">
      <w:pPr>
        <w:pStyle w:val="a3"/>
        <w:shd w:val="clear" w:color="auto" w:fill="FFFFFF"/>
        <w:ind w:firstLine="720"/>
        <w:rPr>
          <w:rFonts w:ascii="Times New Roman" w:hAnsi="Times New Roman" w:cs="Times New Roman"/>
          <w:iCs/>
          <w:sz w:val="24"/>
          <w:szCs w:val="24"/>
        </w:rPr>
      </w:pPr>
    </w:p>
    <w:p w:rsidR="00E578C1" w:rsidRDefault="00E578C1" w:rsidP="00E2162E">
      <w:pPr>
        <w:pStyle w:val="a3"/>
        <w:shd w:val="clear" w:color="auto" w:fill="FFFFFF"/>
        <w:ind w:firstLine="720"/>
        <w:rPr>
          <w:rFonts w:ascii="Times New Roman" w:hAnsi="Times New Roman" w:cs="Times New Roman"/>
          <w:iCs/>
          <w:sz w:val="24"/>
          <w:szCs w:val="24"/>
        </w:rPr>
      </w:pPr>
    </w:p>
    <w:p w:rsidR="009B42DC" w:rsidRPr="00E578C1" w:rsidRDefault="009B42DC" w:rsidP="00E578C1">
      <w:pPr>
        <w:shd w:val="clear" w:color="auto" w:fill="FFFFFF"/>
        <w:rPr>
          <w:rFonts w:ascii="Times New Roman" w:hAnsi="Times New Roman" w:cs="Times New Roman"/>
          <w:iCs/>
          <w:sz w:val="24"/>
          <w:szCs w:val="24"/>
        </w:rPr>
      </w:pPr>
    </w:p>
    <w:p w:rsidR="00473066" w:rsidRPr="00DC768E" w:rsidRDefault="00473066" w:rsidP="00473066">
      <w:pPr>
        <w:shd w:val="clear" w:color="auto" w:fill="FFFFFF"/>
        <w:rPr>
          <w:rFonts w:ascii="Times New Roman" w:hAnsi="Times New Roman" w:cs="Times New Roman"/>
          <w:bCs/>
          <w:i/>
          <w:iCs/>
          <w:sz w:val="24"/>
          <w:szCs w:val="24"/>
        </w:rPr>
      </w:pPr>
      <w:r w:rsidRPr="00DC768E">
        <w:rPr>
          <w:rFonts w:ascii="Times New Roman" w:hAnsi="Times New Roman" w:cs="Times New Roman"/>
          <w:i/>
          <w:iCs/>
          <w:sz w:val="24"/>
          <w:szCs w:val="24"/>
        </w:rPr>
        <w:t xml:space="preserve">                                                        Η </w:t>
      </w:r>
      <w:r w:rsidRPr="00DC768E">
        <w:rPr>
          <w:rFonts w:ascii="Times New Roman" w:hAnsi="Times New Roman" w:cs="Times New Roman"/>
          <w:bCs/>
          <w:i/>
          <w:iCs/>
          <w:sz w:val="24"/>
          <w:szCs w:val="24"/>
        </w:rPr>
        <w:t xml:space="preserve">Σφαίρα του </w:t>
      </w:r>
      <w:r w:rsidRPr="00DC768E">
        <w:rPr>
          <w:rFonts w:ascii="Times New Roman" w:hAnsi="Times New Roman" w:cs="Times New Roman"/>
          <w:bCs/>
          <w:i/>
          <w:iCs/>
          <w:sz w:val="24"/>
          <w:szCs w:val="24"/>
          <w:lang w:val="en-US"/>
        </w:rPr>
        <w:t>L</w:t>
      </w:r>
      <w:r w:rsidRPr="00DC768E">
        <w:rPr>
          <w:rFonts w:ascii="Times New Roman" w:hAnsi="Times New Roman" w:cs="Times New Roman"/>
          <w:bCs/>
          <w:i/>
          <w:iCs/>
          <w:sz w:val="24"/>
          <w:szCs w:val="24"/>
        </w:rPr>
        <w:t>é</w:t>
      </w:r>
      <w:r w:rsidRPr="00DC768E">
        <w:rPr>
          <w:rFonts w:ascii="Times New Roman" w:hAnsi="Times New Roman" w:cs="Times New Roman"/>
          <w:bCs/>
          <w:i/>
          <w:iCs/>
          <w:sz w:val="24"/>
          <w:szCs w:val="24"/>
          <w:lang w:val="en-US"/>
        </w:rPr>
        <w:t>n</w:t>
      </w:r>
      <w:r w:rsidRPr="00DC768E">
        <w:rPr>
          <w:rFonts w:ascii="Times New Roman" w:hAnsi="Times New Roman" w:cs="Times New Roman"/>
          <w:bCs/>
          <w:i/>
          <w:iCs/>
          <w:sz w:val="24"/>
          <w:szCs w:val="24"/>
        </w:rPr>
        <w:t>á</w:t>
      </w:r>
      <w:r w:rsidRPr="00DC768E">
        <w:rPr>
          <w:rFonts w:ascii="Times New Roman" w:hAnsi="Times New Roman" w:cs="Times New Roman"/>
          <w:bCs/>
          <w:i/>
          <w:iCs/>
          <w:sz w:val="24"/>
          <w:szCs w:val="24"/>
          <w:lang w:val="en-US"/>
        </w:rPr>
        <w:t>rt</w:t>
      </w:r>
      <w:r w:rsidRPr="00DC768E">
        <w:rPr>
          <w:rFonts w:ascii="Times New Roman" w:hAnsi="Times New Roman" w:cs="Times New Roman"/>
          <w:bCs/>
          <w:i/>
          <w:iCs/>
          <w:sz w:val="24"/>
          <w:szCs w:val="24"/>
        </w:rPr>
        <w:t xml:space="preserve"> </w:t>
      </w:r>
    </w:p>
    <w:p w:rsidR="009B42DC" w:rsidRPr="00DC768E" w:rsidRDefault="00473066" w:rsidP="008073E3">
      <w:pPr>
        <w:pStyle w:val="a3"/>
        <w:numPr>
          <w:ilvl w:val="0"/>
          <w:numId w:val="10"/>
        </w:numPr>
        <w:shd w:val="clear" w:color="auto" w:fill="FFFFFF"/>
        <w:jc w:val="both"/>
        <w:rPr>
          <w:rFonts w:ascii="Times New Roman" w:hAnsi="Times New Roman" w:cs="Times New Roman"/>
          <w:bCs/>
          <w:sz w:val="24"/>
          <w:szCs w:val="24"/>
        </w:rPr>
      </w:pPr>
      <w:r w:rsidRPr="00DC768E">
        <w:rPr>
          <w:rFonts w:ascii="Times New Roman" w:hAnsi="Times New Roman" w:cs="Times New Roman"/>
          <w:bCs/>
          <w:sz w:val="24"/>
          <w:szCs w:val="24"/>
        </w:rPr>
        <w:t>Η ταινία : Η ζωή μας με τον Ευκλείδη</w:t>
      </w:r>
    </w:p>
    <w:p w:rsidR="001B0BDF" w:rsidRPr="00DC768E" w:rsidRDefault="001B0BDF" w:rsidP="00473066">
      <w:pPr>
        <w:shd w:val="clear" w:color="auto" w:fill="FFFFFF"/>
        <w:ind w:firstLine="720"/>
        <w:rPr>
          <w:rFonts w:ascii="Times New Roman" w:hAnsi="Times New Roman" w:cs="Times New Roman"/>
          <w:iCs/>
          <w:sz w:val="24"/>
          <w:szCs w:val="24"/>
        </w:rPr>
      </w:pPr>
      <w:r w:rsidRPr="00DC768E">
        <w:rPr>
          <w:rFonts w:ascii="Times New Roman" w:hAnsi="Times New Roman" w:cs="Times New Roman"/>
          <w:iCs/>
          <w:sz w:val="24"/>
          <w:szCs w:val="24"/>
        </w:rPr>
        <w:t xml:space="preserve">Μετά από ένα μήνα έγινε γενικός αναστοχασμός όλου του διδακτικού </w:t>
      </w:r>
      <w:r w:rsidR="009B42DC" w:rsidRPr="00DC768E">
        <w:rPr>
          <w:rFonts w:ascii="Times New Roman" w:hAnsi="Times New Roman" w:cs="Times New Roman"/>
          <w:iCs/>
          <w:sz w:val="24"/>
          <w:szCs w:val="24"/>
        </w:rPr>
        <w:t xml:space="preserve">προγράμματος </w:t>
      </w:r>
      <w:r w:rsidRPr="00DC768E">
        <w:rPr>
          <w:rFonts w:ascii="Times New Roman" w:hAnsi="Times New Roman" w:cs="Times New Roman"/>
          <w:iCs/>
          <w:sz w:val="24"/>
          <w:szCs w:val="24"/>
        </w:rPr>
        <w:t>και στόχος ήταν να διαπιστωθεί εάν οι τεχνικές του Δράματος</w:t>
      </w:r>
      <w:r w:rsidR="009B42DC" w:rsidRPr="00DC768E">
        <w:rPr>
          <w:rFonts w:ascii="Times New Roman" w:hAnsi="Times New Roman" w:cs="Times New Roman"/>
          <w:iCs/>
          <w:sz w:val="24"/>
          <w:szCs w:val="24"/>
        </w:rPr>
        <w:t xml:space="preserve"> ήταν αποδοτικές και κατά πόσο επέφεραν στην πράξη τα αναμενόμενα αποτελέσματα</w:t>
      </w:r>
      <w:r w:rsidRPr="00DC768E">
        <w:rPr>
          <w:rFonts w:ascii="Times New Roman" w:hAnsi="Times New Roman" w:cs="Times New Roman"/>
          <w:iCs/>
          <w:sz w:val="24"/>
          <w:szCs w:val="24"/>
        </w:rPr>
        <w:t xml:space="preserve">. </w:t>
      </w:r>
      <w:r w:rsidR="009B42DC" w:rsidRPr="00DC768E">
        <w:rPr>
          <w:rFonts w:ascii="Times New Roman" w:hAnsi="Times New Roman" w:cs="Times New Roman"/>
          <w:iCs/>
          <w:sz w:val="24"/>
          <w:szCs w:val="24"/>
        </w:rPr>
        <w:t xml:space="preserve">Οι μαθητές λοιπόν έπρεπε κάπως να εισαχθούν στην έννοια της αξιολόγησης και να πειστούν να δουν σφαιρικά αυτό που κάνανε στη διάρκεια ενός χρόνου. </w:t>
      </w:r>
    </w:p>
    <w:p w:rsidR="009B42DC" w:rsidRPr="00DC768E" w:rsidRDefault="009B42DC" w:rsidP="00473066">
      <w:pPr>
        <w:shd w:val="clear" w:color="auto" w:fill="FFFFFF"/>
        <w:ind w:firstLine="720"/>
        <w:rPr>
          <w:rFonts w:ascii="Times New Roman" w:hAnsi="Times New Roman" w:cs="Times New Roman"/>
          <w:iCs/>
          <w:sz w:val="24"/>
          <w:szCs w:val="24"/>
        </w:rPr>
      </w:pPr>
      <w:r w:rsidRPr="00DC768E">
        <w:rPr>
          <w:rFonts w:ascii="Times New Roman" w:hAnsi="Times New Roman" w:cs="Times New Roman"/>
          <w:iCs/>
          <w:sz w:val="24"/>
          <w:szCs w:val="24"/>
        </w:rPr>
        <w:t xml:space="preserve">Έτσι με τεχνική </w:t>
      </w:r>
      <w:r w:rsidR="00473066" w:rsidRPr="00DC768E">
        <w:rPr>
          <w:rFonts w:ascii="Times New Roman" w:hAnsi="Times New Roman" w:cs="Times New Roman"/>
          <w:iCs/>
          <w:sz w:val="24"/>
          <w:szCs w:val="24"/>
        </w:rPr>
        <w:t>«</w:t>
      </w:r>
      <w:r w:rsidRPr="00DC768E">
        <w:rPr>
          <w:rFonts w:ascii="Times New Roman" w:hAnsi="Times New Roman" w:cs="Times New Roman"/>
          <w:iCs/>
          <w:sz w:val="24"/>
          <w:szCs w:val="24"/>
        </w:rPr>
        <w:t>Δάσκαλος σε ρόλο</w:t>
      </w:r>
      <w:r w:rsidR="00473066" w:rsidRPr="00DC768E">
        <w:rPr>
          <w:rFonts w:ascii="Times New Roman" w:hAnsi="Times New Roman" w:cs="Times New Roman"/>
          <w:iCs/>
          <w:sz w:val="24"/>
          <w:szCs w:val="24"/>
        </w:rPr>
        <w:t>»</w:t>
      </w:r>
      <w:r w:rsidRPr="00DC768E">
        <w:rPr>
          <w:rFonts w:ascii="Times New Roman" w:hAnsi="Times New Roman" w:cs="Times New Roman"/>
          <w:iCs/>
          <w:sz w:val="24"/>
          <w:szCs w:val="24"/>
        </w:rPr>
        <w:t>, παρουσιάστηκαν κάποιοι καθηγητές ως μέλη του Υπουργείου Παιδείας που είχαν αναλάβει το έργο της αξιολόγησης του προκειμένου προγράμματος.</w:t>
      </w:r>
      <w:r w:rsidR="00473066" w:rsidRPr="00DC768E">
        <w:rPr>
          <w:rFonts w:ascii="Times New Roman" w:hAnsi="Times New Roman" w:cs="Times New Roman"/>
          <w:iCs/>
          <w:sz w:val="24"/>
          <w:szCs w:val="24"/>
        </w:rPr>
        <w:t xml:space="preserve"> Διαφορές πράγματι </w:t>
      </w:r>
      <w:r w:rsidRPr="00DC768E">
        <w:rPr>
          <w:rFonts w:ascii="Times New Roman" w:hAnsi="Times New Roman" w:cs="Times New Roman"/>
          <w:iCs/>
          <w:sz w:val="24"/>
          <w:szCs w:val="24"/>
        </w:rPr>
        <w:t>εντοπίστηκ</w:t>
      </w:r>
      <w:r w:rsidR="00473066" w:rsidRPr="00DC768E">
        <w:rPr>
          <w:rFonts w:ascii="Times New Roman" w:hAnsi="Times New Roman" w:cs="Times New Roman"/>
          <w:iCs/>
          <w:sz w:val="24"/>
          <w:szCs w:val="24"/>
        </w:rPr>
        <w:t xml:space="preserve">αν έναντι μαθημάτων που είχαν γίνει με τεχνικές ΔΤΕ, και συγκεκριμένα </w:t>
      </w:r>
      <w:r w:rsidRPr="00DC768E">
        <w:rPr>
          <w:rFonts w:ascii="Times New Roman" w:hAnsi="Times New Roman" w:cs="Times New Roman"/>
          <w:iCs/>
          <w:sz w:val="24"/>
          <w:szCs w:val="24"/>
        </w:rPr>
        <w:t xml:space="preserve">στο μάθημα της Σφαιρικής Γεωμετρίας, όπου δεν είχε χρησιμοποιηθεί καθόλου </w:t>
      </w:r>
      <w:r w:rsidRPr="00DC768E">
        <w:rPr>
          <w:rFonts w:ascii="Times New Roman" w:hAnsi="Times New Roman" w:cs="Times New Roman"/>
          <w:iCs/>
          <w:sz w:val="24"/>
          <w:szCs w:val="24"/>
          <w:lang w:val="en-US"/>
        </w:rPr>
        <w:t>Drama</w:t>
      </w:r>
      <w:r w:rsidRPr="00DC768E">
        <w:rPr>
          <w:rFonts w:ascii="Times New Roman" w:hAnsi="Times New Roman" w:cs="Times New Roman"/>
          <w:iCs/>
          <w:sz w:val="24"/>
          <w:szCs w:val="24"/>
        </w:rPr>
        <w:t xml:space="preserve"> </w:t>
      </w:r>
      <w:r w:rsidRPr="00DC768E">
        <w:rPr>
          <w:rFonts w:ascii="Times New Roman" w:hAnsi="Times New Roman" w:cs="Times New Roman"/>
          <w:iCs/>
          <w:sz w:val="24"/>
          <w:szCs w:val="24"/>
          <w:lang w:val="en-US"/>
        </w:rPr>
        <w:t>in</w:t>
      </w:r>
      <w:r w:rsidRPr="00DC768E">
        <w:rPr>
          <w:rFonts w:ascii="Times New Roman" w:hAnsi="Times New Roman" w:cs="Times New Roman"/>
          <w:iCs/>
          <w:sz w:val="24"/>
          <w:szCs w:val="24"/>
        </w:rPr>
        <w:t xml:space="preserve"> </w:t>
      </w:r>
      <w:r w:rsidRPr="00DC768E">
        <w:rPr>
          <w:rFonts w:ascii="Times New Roman" w:hAnsi="Times New Roman" w:cs="Times New Roman"/>
          <w:iCs/>
          <w:sz w:val="24"/>
          <w:szCs w:val="24"/>
          <w:lang w:val="en-US"/>
        </w:rPr>
        <w:t>Education</w:t>
      </w:r>
      <w:r w:rsidRPr="00DC768E">
        <w:rPr>
          <w:rFonts w:ascii="Times New Roman" w:hAnsi="Times New Roman" w:cs="Times New Roman"/>
          <w:iCs/>
          <w:sz w:val="24"/>
          <w:szCs w:val="24"/>
        </w:rPr>
        <w:t>, παρά μόνο εποπτικό υλικό</w:t>
      </w:r>
      <w:r w:rsidR="00473066" w:rsidRPr="00DC768E">
        <w:rPr>
          <w:rFonts w:ascii="Times New Roman" w:hAnsi="Times New Roman" w:cs="Times New Roman"/>
          <w:iCs/>
          <w:sz w:val="24"/>
          <w:szCs w:val="24"/>
        </w:rPr>
        <w:t>.</w:t>
      </w:r>
    </w:p>
    <w:p w:rsidR="00945AE7" w:rsidRPr="00DC768E" w:rsidRDefault="00473066" w:rsidP="00945AE7">
      <w:pPr>
        <w:shd w:val="clear" w:color="auto" w:fill="FFFFFF"/>
        <w:ind w:firstLine="720"/>
        <w:rPr>
          <w:rFonts w:ascii="Times New Roman" w:hAnsi="Times New Roman" w:cs="Times New Roman"/>
          <w:iCs/>
          <w:sz w:val="24"/>
          <w:szCs w:val="24"/>
        </w:rPr>
      </w:pPr>
      <w:r w:rsidRPr="00DC768E">
        <w:rPr>
          <w:rFonts w:ascii="Times New Roman" w:hAnsi="Times New Roman" w:cs="Times New Roman"/>
          <w:iCs/>
          <w:sz w:val="24"/>
          <w:szCs w:val="24"/>
        </w:rPr>
        <w:t>Στο τέλος πρότειναν στα παιδιά να δημιουργήσουν ένα δραματοποιημένο ντοκιμαντέρ, στο οποίο θα παρουσιάζεται όλη η πορεία του εν λόγω προγράμματος. Το 1</w:t>
      </w:r>
      <w:r w:rsidRPr="00DC768E">
        <w:rPr>
          <w:rFonts w:ascii="Times New Roman" w:hAnsi="Times New Roman" w:cs="Times New Roman"/>
          <w:iCs/>
          <w:sz w:val="24"/>
          <w:szCs w:val="24"/>
          <w:vertAlign w:val="superscript"/>
        </w:rPr>
        <w:t>ο</w:t>
      </w:r>
      <w:r w:rsidRPr="00DC768E">
        <w:rPr>
          <w:rFonts w:ascii="Times New Roman" w:hAnsi="Times New Roman" w:cs="Times New Roman"/>
          <w:iCs/>
          <w:sz w:val="24"/>
          <w:szCs w:val="24"/>
        </w:rPr>
        <w:t xml:space="preserve"> τμήμα ονόμασε το </w:t>
      </w:r>
      <w:r w:rsidRPr="00DC768E">
        <w:rPr>
          <w:rFonts w:ascii="Times New Roman" w:hAnsi="Times New Roman" w:cs="Times New Roman"/>
          <w:iCs/>
          <w:sz w:val="24"/>
          <w:szCs w:val="24"/>
          <w:lang w:val="en-US"/>
        </w:rPr>
        <w:t>film</w:t>
      </w:r>
      <w:r w:rsidRPr="00DC768E">
        <w:rPr>
          <w:rFonts w:ascii="Times New Roman" w:hAnsi="Times New Roman" w:cs="Times New Roman"/>
          <w:iCs/>
          <w:sz w:val="24"/>
          <w:szCs w:val="24"/>
        </w:rPr>
        <w:t xml:space="preserve"> </w:t>
      </w:r>
      <w:r w:rsidRPr="00DC768E">
        <w:rPr>
          <w:rFonts w:ascii="Times New Roman" w:hAnsi="Times New Roman" w:cs="Times New Roman"/>
          <w:i/>
          <w:iCs/>
          <w:sz w:val="24"/>
          <w:szCs w:val="24"/>
        </w:rPr>
        <w:t xml:space="preserve">«Ο δικός μας Ευκλείδης» </w:t>
      </w:r>
      <w:r w:rsidRPr="00DC768E">
        <w:rPr>
          <w:rFonts w:ascii="Times New Roman" w:hAnsi="Times New Roman" w:cs="Times New Roman"/>
          <w:iCs/>
          <w:sz w:val="24"/>
          <w:szCs w:val="24"/>
        </w:rPr>
        <w:t>και το 2</w:t>
      </w:r>
      <w:r w:rsidRPr="00DC768E">
        <w:rPr>
          <w:rFonts w:ascii="Times New Roman" w:hAnsi="Times New Roman" w:cs="Times New Roman"/>
          <w:iCs/>
          <w:sz w:val="24"/>
          <w:szCs w:val="24"/>
          <w:vertAlign w:val="superscript"/>
        </w:rPr>
        <w:t>ο</w:t>
      </w:r>
      <w:r w:rsidRPr="00DC768E">
        <w:rPr>
          <w:rFonts w:ascii="Times New Roman" w:hAnsi="Times New Roman" w:cs="Times New Roman"/>
          <w:iCs/>
          <w:sz w:val="24"/>
          <w:szCs w:val="24"/>
        </w:rPr>
        <w:t xml:space="preserve"> τμήμα του έδωσε τον τίτλο  «</w:t>
      </w:r>
      <w:r w:rsidRPr="00DC768E">
        <w:rPr>
          <w:rFonts w:ascii="Times New Roman" w:hAnsi="Times New Roman" w:cs="Times New Roman"/>
          <w:i/>
          <w:iCs/>
          <w:sz w:val="24"/>
          <w:szCs w:val="24"/>
        </w:rPr>
        <w:t>Η ζωή μας με τον Ευκλείδη».</w:t>
      </w:r>
      <w:r w:rsidR="00945AE7" w:rsidRPr="00DC768E">
        <w:rPr>
          <w:rFonts w:ascii="Times New Roman" w:hAnsi="Times New Roman" w:cs="Times New Roman"/>
          <w:iCs/>
          <w:sz w:val="24"/>
          <w:szCs w:val="24"/>
        </w:rPr>
        <w:t xml:space="preserve"> Μαθητές σε ρόλους αφηγητών </w:t>
      </w:r>
      <w:r w:rsidRPr="00DC768E">
        <w:rPr>
          <w:rFonts w:ascii="Times New Roman" w:hAnsi="Times New Roman" w:cs="Times New Roman"/>
          <w:iCs/>
          <w:sz w:val="24"/>
          <w:szCs w:val="24"/>
        </w:rPr>
        <w:t xml:space="preserve">συνέδεσαν τα δρώμενα που πραγματοποιήθηκαν στο διδακτικό πείραμα. </w:t>
      </w:r>
      <w:r w:rsidR="00945AE7" w:rsidRPr="00DC768E">
        <w:rPr>
          <w:rFonts w:ascii="Times New Roman" w:hAnsi="Times New Roman" w:cs="Times New Roman"/>
          <w:iCs/>
          <w:sz w:val="24"/>
          <w:szCs w:val="24"/>
        </w:rPr>
        <w:t>Επίσης γνωρίζουμε πως</w:t>
      </w:r>
      <w:r w:rsidRPr="00DC768E">
        <w:rPr>
          <w:rFonts w:ascii="Times New Roman" w:hAnsi="Times New Roman" w:cs="Times New Roman"/>
          <w:iCs/>
          <w:sz w:val="24"/>
          <w:szCs w:val="24"/>
        </w:rPr>
        <w:t xml:space="preserve"> τα παιδιά συνέθεσαν μόνα τους και την μουσική υπόκρουση του </w:t>
      </w:r>
      <w:r w:rsidRPr="00DC768E">
        <w:rPr>
          <w:rFonts w:ascii="Times New Roman" w:hAnsi="Times New Roman" w:cs="Times New Roman"/>
          <w:iCs/>
          <w:sz w:val="24"/>
          <w:szCs w:val="24"/>
          <w:lang w:val="en-US"/>
        </w:rPr>
        <w:t>film</w:t>
      </w:r>
      <w:r w:rsidRPr="00DC768E">
        <w:rPr>
          <w:rFonts w:ascii="Times New Roman" w:hAnsi="Times New Roman" w:cs="Times New Roman"/>
          <w:iCs/>
          <w:sz w:val="24"/>
          <w:szCs w:val="24"/>
        </w:rPr>
        <w:t xml:space="preserve">, αλλά δεν πρόλαβαν να πραγματοποιήσουν το μοντάζ του βίντεο. Ωστόσο στο μάθημα της Πληροφορικής διδάχτηκαν πώς γίνεται στην πράξη το μοντάζ. </w:t>
      </w:r>
      <w:r w:rsidR="00945AE7" w:rsidRPr="00DC768E">
        <w:rPr>
          <w:rFonts w:ascii="Times New Roman" w:hAnsi="Times New Roman" w:cs="Times New Roman"/>
          <w:iCs/>
          <w:sz w:val="24"/>
          <w:szCs w:val="24"/>
        </w:rPr>
        <w:t xml:space="preserve">Ολοκληρώνοντας το </w:t>
      </w:r>
      <w:r w:rsidR="00945AE7" w:rsidRPr="00DC768E">
        <w:rPr>
          <w:rFonts w:ascii="Times New Roman" w:hAnsi="Times New Roman" w:cs="Times New Roman"/>
          <w:iCs/>
          <w:sz w:val="24"/>
          <w:szCs w:val="24"/>
          <w:lang w:val="en-US"/>
        </w:rPr>
        <w:lastRenderedPageBreak/>
        <w:t>film</w:t>
      </w:r>
      <w:r w:rsidR="00945AE7" w:rsidRPr="00DC768E">
        <w:rPr>
          <w:rFonts w:ascii="Times New Roman" w:hAnsi="Times New Roman" w:cs="Times New Roman"/>
          <w:iCs/>
          <w:sz w:val="24"/>
          <w:szCs w:val="24"/>
        </w:rPr>
        <w:t xml:space="preserve">, μοιράστηκε ξεχωριστά σε καθένα από τους μαθητές, μαζί με τη λίστα όλων όσοι συμμετείχαν στο πρόγραμμα. </w:t>
      </w:r>
      <w:r w:rsidR="00CC3740" w:rsidRPr="00DC768E">
        <w:rPr>
          <w:rFonts w:ascii="Times New Roman" w:hAnsi="Times New Roman" w:cs="Times New Roman"/>
          <w:iCs/>
          <w:sz w:val="24"/>
          <w:szCs w:val="24"/>
        </w:rPr>
        <w:t xml:space="preserve">Το </w:t>
      </w:r>
      <w:r w:rsidR="00CC3740" w:rsidRPr="00DC768E">
        <w:rPr>
          <w:rFonts w:ascii="Times New Roman" w:hAnsi="Times New Roman" w:cs="Times New Roman"/>
          <w:iCs/>
          <w:sz w:val="24"/>
          <w:szCs w:val="24"/>
          <w:lang w:val="en-US"/>
        </w:rPr>
        <w:t>film</w:t>
      </w:r>
      <w:r w:rsidR="00CC3740" w:rsidRPr="00DC768E">
        <w:rPr>
          <w:rFonts w:ascii="Times New Roman" w:hAnsi="Times New Roman" w:cs="Times New Roman"/>
          <w:iCs/>
          <w:sz w:val="24"/>
          <w:szCs w:val="24"/>
        </w:rPr>
        <w:t xml:space="preserve"> αναπαρήχθη στον προτζέκτορά μας, και παρακολουθήσαμε όλα όσα μας είχαμε ακούσει θεωρητικά από την αρχή της εισήγησης.</w:t>
      </w:r>
    </w:p>
    <w:p w:rsidR="00C63B74" w:rsidRPr="00DC768E" w:rsidRDefault="00C63B74" w:rsidP="00945AE7">
      <w:pPr>
        <w:shd w:val="clear" w:color="auto" w:fill="FFFFFF"/>
        <w:ind w:firstLine="360"/>
        <w:rPr>
          <w:rFonts w:ascii="Times New Roman" w:hAnsi="Times New Roman" w:cs="Times New Roman"/>
          <w:iCs/>
          <w:sz w:val="24"/>
          <w:szCs w:val="24"/>
        </w:rPr>
      </w:pPr>
      <w:r w:rsidRPr="00DC768E">
        <w:rPr>
          <w:rFonts w:ascii="Times New Roman" w:hAnsi="Times New Roman" w:cs="Times New Roman"/>
          <w:iCs/>
          <w:sz w:val="24"/>
          <w:szCs w:val="24"/>
        </w:rPr>
        <w:t>Σ</w:t>
      </w:r>
      <w:r w:rsidR="00945AE7" w:rsidRPr="00DC768E">
        <w:rPr>
          <w:rFonts w:ascii="Times New Roman" w:hAnsi="Times New Roman" w:cs="Times New Roman"/>
          <w:iCs/>
          <w:sz w:val="24"/>
          <w:szCs w:val="24"/>
        </w:rPr>
        <w:t>υμπερασματικά, σ</w:t>
      </w:r>
      <w:r w:rsidRPr="00DC768E">
        <w:rPr>
          <w:rFonts w:ascii="Times New Roman" w:hAnsi="Times New Roman" w:cs="Times New Roman"/>
          <w:iCs/>
          <w:sz w:val="24"/>
          <w:szCs w:val="24"/>
        </w:rPr>
        <w:t>ε αυτό το μεθοριακό χώρο (</w:t>
      </w:r>
      <w:r w:rsidRPr="00DC768E">
        <w:rPr>
          <w:rFonts w:ascii="Times New Roman" w:hAnsi="Times New Roman" w:cs="Times New Roman"/>
          <w:iCs/>
          <w:sz w:val="24"/>
          <w:szCs w:val="24"/>
          <w:lang w:val="de-DE"/>
        </w:rPr>
        <w:t xml:space="preserve">liminal space) </w:t>
      </w:r>
      <w:r w:rsidRPr="00DC768E">
        <w:rPr>
          <w:rFonts w:ascii="Times New Roman" w:hAnsi="Times New Roman" w:cs="Times New Roman"/>
          <w:iCs/>
          <w:sz w:val="24"/>
          <w:szCs w:val="24"/>
        </w:rPr>
        <w:t>που δημιούργησε η χρήση των τεχνικών του Δράματος στ</w:t>
      </w:r>
      <w:r w:rsidR="00945AE7" w:rsidRPr="00DC768E">
        <w:rPr>
          <w:rFonts w:ascii="Times New Roman" w:hAnsi="Times New Roman" w:cs="Times New Roman"/>
          <w:iCs/>
          <w:sz w:val="24"/>
          <w:szCs w:val="24"/>
        </w:rPr>
        <w:t>ην Εκπαίδευση με τα θολά σύνορα -σχολική τάξη/</w:t>
      </w:r>
      <w:r w:rsidRPr="00DC768E">
        <w:rPr>
          <w:rFonts w:ascii="Times New Roman" w:hAnsi="Times New Roman" w:cs="Times New Roman"/>
          <w:iCs/>
          <w:sz w:val="24"/>
          <w:szCs w:val="24"/>
        </w:rPr>
        <w:t xml:space="preserve">μη </w:t>
      </w:r>
      <w:r w:rsidR="00945AE7" w:rsidRPr="00DC768E">
        <w:rPr>
          <w:rFonts w:ascii="Times New Roman" w:hAnsi="Times New Roman" w:cs="Times New Roman"/>
          <w:iCs/>
          <w:sz w:val="24"/>
          <w:szCs w:val="24"/>
        </w:rPr>
        <w:t>τάξη -οι μαθητές</w:t>
      </w:r>
      <w:r w:rsidRPr="00DC768E">
        <w:rPr>
          <w:rFonts w:ascii="Times New Roman" w:hAnsi="Times New Roman" w:cs="Times New Roman"/>
          <w:iCs/>
          <w:sz w:val="24"/>
          <w:szCs w:val="24"/>
        </w:rPr>
        <w:t xml:space="preserve"> σε ένα συνεργατικό πλαίσιο πραγ</w:t>
      </w:r>
      <w:r w:rsidR="00945AE7" w:rsidRPr="00DC768E">
        <w:rPr>
          <w:rFonts w:ascii="Times New Roman" w:hAnsi="Times New Roman" w:cs="Times New Roman"/>
          <w:iCs/>
          <w:sz w:val="24"/>
          <w:szCs w:val="24"/>
        </w:rPr>
        <w:t xml:space="preserve">ματεύτηκαν μαθηματικές έννοιες (γεωμετρικές έννοιες), </w:t>
      </w:r>
      <w:r w:rsidRPr="00DC768E">
        <w:rPr>
          <w:rFonts w:ascii="Times New Roman" w:hAnsi="Times New Roman" w:cs="Times New Roman"/>
          <w:iCs/>
          <w:sz w:val="24"/>
          <w:szCs w:val="24"/>
        </w:rPr>
        <w:t xml:space="preserve">έγραψαν κείμενα για τα δρώμενα και τα παρουσίασαν υποδυόμενοι ρόλους, βιώνοντας τα μαθηματικά με όρους αισθητικής, χιούμορ και συναισθημάτων. Τα σκοπίμως ασαφή όρια γεφύρωσαν διαφορετικούς κόσμους και πρακτικές ενοποιώντας συνήθεις διχοτομίες: τον κόσμο του δράματος και τον κόσμο των μαθηματικών, το φανταστικό και το πραγματικό, το πνεύμα και το σώμα, το δάσκαλο που διδάσκει και το μαθητή που μαθαίνει. Ο χώρος αυτός, καθώς </w:t>
      </w:r>
      <w:r w:rsidRPr="00DC768E">
        <w:rPr>
          <w:rFonts w:ascii="Times New Roman" w:hAnsi="Times New Roman" w:cs="Times New Roman"/>
          <w:iCs/>
          <w:sz w:val="24"/>
          <w:szCs w:val="24"/>
          <w:lang w:val="de-DE"/>
        </w:rPr>
        <w:t xml:space="preserve">ήταν ανοιχτός για μια συναισθηματική, σωματική και νοητική εμπλοκή των μαθητών, </w:t>
      </w:r>
      <w:r w:rsidRPr="00DC768E">
        <w:rPr>
          <w:rFonts w:ascii="Times New Roman" w:hAnsi="Times New Roman" w:cs="Times New Roman"/>
          <w:iCs/>
          <w:sz w:val="24"/>
          <w:szCs w:val="24"/>
        </w:rPr>
        <w:t xml:space="preserve">ενέπνευσε </w:t>
      </w:r>
      <w:r w:rsidRPr="00DC768E">
        <w:rPr>
          <w:rFonts w:ascii="Times New Roman" w:hAnsi="Times New Roman" w:cs="Times New Roman"/>
          <w:iCs/>
          <w:sz w:val="24"/>
          <w:szCs w:val="24"/>
          <w:lang w:val="de-DE"/>
        </w:rPr>
        <w:t>μεγαλύτερη συμμετοχή των μαθητών στη μαθηματική σκέψη και έκφραση και οδήγησε σε μια βαθύτερη κατανόηση και εκτίμηση των μαθηματικών, ενώ ταυτόχ</w:t>
      </w:r>
      <w:r w:rsidRPr="00DC768E">
        <w:rPr>
          <w:rFonts w:ascii="Times New Roman" w:hAnsi="Times New Roman" w:cs="Times New Roman"/>
          <w:iCs/>
          <w:sz w:val="24"/>
          <w:szCs w:val="24"/>
        </w:rPr>
        <w:t>ρ</w:t>
      </w:r>
      <w:r w:rsidRPr="00DC768E">
        <w:rPr>
          <w:rFonts w:ascii="Times New Roman" w:hAnsi="Times New Roman" w:cs="Times New Roman"/>
          <w:iCs/>
          <w:sz w:val="24"/>
          <w:szCs w:val="24"/>
          <w:lang w:val="de-DE"/>
        </w:rPr>
        <w:t>ονα εμπλούτισε την εμπειρία και της εκπαιδευτικού.</w:t>
      </w:r>
      <w:r w:rsidRPr="00DC768E">
        <w:rPr>
          <w:rFonts w:ascii="Times New Roman" w:hAnsi="Times New Roman" w:cs="Times New Roman"/>
          <w:iCs/>
          <w:sz w:val="24"/>
          <w:szCs w:val="24"/>
        </w:rPr>
        <w:t xml:space="preserve"> </w:t>
      </w:r>
    </w:p>
    <w:p w:rsidR="00945AE7" w:rsidRPr="00DC768E" w:rsidRDefault="00945AE7" w:rsidP="00473066">
      <w:pPr>
        <w:shd w:val="clear" w:color="auto" w:fill="FFFFFF"/>
        <w:ind w:firstLine="720"/>
        <w:rPr>
          <w:rFonts w:ascii="Times New Roman" w:hAnsi="Times New Roman" w:cs="Times New Roman"/>
          <w:iCs/>
          <w:sz w:val="24"/>
          <w:szCs w:val="24"/>
        </w:rPr>
      </w:pPr>
    </w:p>
    <w:p w:rsidR="0030247E" w:rsidRPr="00DC768E" w:rsidRDefault="009E4BAA" w:rsidP="0030247E">
      <w:pPr>
        <w:shd w:val="clear" w:color="auto" w:fill="FFFFFF"/>
        <w:ind w:firstLine="720"/>
        <w:jc w:val="center"/>
        <w:rPr>
          <w:rFonts w:ascii="Times New Roman" w:hAnsi="Times New Roman" w:cs="Times New Roman"/>
          <w:b/>
          <w:iCs/>
          <w:sz w:val="26"/>
          <w:szCs w:val="26"/>
        </w:rPr>
      </w:pPr>
      <w:r w:rsidRPr="00DC768E">
        <w:rPr>
          <w:rFonts w:ascii="Times New Roman" w:hAnsi="Times New Roman" w:cs="Times New Roman"/>
          <w:b/>
          <w:iCs/>
          <w:sz w:val="26"/>
          <w:szCs w:val="26"/>
        </w:rPr>
        <w:t xml:space="preserve">ΙΧ. </w:t>
      </w:r>
      <w:r w:rsidR="0030247E" w:rsidRPr="00DC768E">
        <w:rPr>
          <w:rFonts w:ascii="Times New Roman" w:hAnsi="Times New Roman" w:cs="Times New Roman"/>
          <w:b/>
          <w:iCs/>
          <w:sz w:val="26"/>
          <w:szCs w:val="26"/>
        </w:rPr>
        <w:t>Ανάλυση των δεδομένων και Αποτελέσματα</w:t>
      </w:r>
    </w:p>
    <w:p w:rsidR="00EA1BF1" w:rsidRPr="001435F4" w:rsidRDefault="00610066" w:rsidP="000F031A">
      <w:pPr>
        <w:shd w:val="clear" w:color="auto" w:fill="FFFFFF"/>
        <w:ind w:firstLine="720"/>
        <w:rPr>
          <w:rFonts w:ascii="Times New Roman" w:hAnsi="Times New Roman" w:cs="Times New Roman"/>
          <w:sz w:val="24"/>
          <w:szCs w:val="24"/>
        </w:rPr>
      </w:pPr>
      <w:r w:rsidRPr="001435F4">
        <w:rPr>
          <w:rFonts w:ascii="Times New Roman" w:hAnsi="Times New Roman" w:cs="Times New Roman"/>
          <w:iCs/>
          <w:sz w:val="24"/>
          <w:szCs w:val="24"/>
        </w:rPr>
        <w:t>Α</w:t>
      </w:r>
      <w:r w:rsidR="009E4BAA" w:rsidRPr="001435F4">
        <w:rPr>
          <w:rFonts w:ascii="Times New Roman" w:hAnsi="Times New Roman" w:cs="Times New Roman"/>
          <w:iCs/>
          <w:sz w:val="24"/>
          <w:szCs w:val="24"/>
        </w:rPr>
        <w:t>φού πραγματοποιήθηκε το ερευνητικό κομμάτι της διατριβής, ακολουθεί η ανάλυση των δεδομένων που συλλέχθηκαν. Στο σημείο αυτό ο ερευνητής διαβάζει ξανά διαβάζει τις συνεντεύξεις και παρατηρήσεις του, προκειμένου να χωρίσει αναλυτικές κατηγορίες (τι έχω δει να εμφανίζεται τις περισσότερες φορές). Στους μαθητές τέθηκαν ερωτήσεις δύο μήνες μετά το πέρας του προγράμματος με σκοπό να παρατηρηθεί εάν θυμούνται κάτι απ’ όσα πραγματοποίησαν με τα τμήματά τους και τους καθηγητές τους αρκετούς μήνες πριν. Το πρώτο ερώτημα που έθεσε η ερευνήτρια αφορούσε το «</w:t>
      </w:r>
      <w:r w:rsidRPr="001435F4">
        <w:rPr>
          <w:rFonts w:ascii="Times New Roman" w:hAnsi="Times New Roman" w:cs="Times New Roman"/>
          <w:iCs/>
          <w:sz w:val="24"/>
          <w:szCs w:val="24"/>
        </w:rPr>
        <w:t>Η χρήση τεχνικών ΔΤΕ συμβάλλει στην υλοποίηση των διδακτικών στόχων που έθεσε η ερευνήτρια κατά τη διδασκαλία της Γεωμετρίας σε μαθητές Β’ Λυκείου</w:t>
      </w:r>
      <w:r w:rsidR="009E4BAA" w:rsidRPr="001435F4">
        <w:rPr>
          <w:rFonts w:ascii="Times New Roman" w:hAnsi="Times New Roman" w:cs="Times New Roman"/>
          <w:iCs/>
          <w:sz w:val="24"/>
          <w:szCs w:val="24"/>
        </w:rPr>
        <w:t>;»</w:t>
      </w:r>
      <w:r w:rsidRPr="001435F4">
        <w:rPr>
          <w:rFonts w:ascii="Times New Roman" w:hAnsi="Times New Roman" w:cs="Times New Roman"/>
          <w:iCs/>
          <w:sz w:val="24"/>
          <w:szCs w:val="24"/>
        </w:rPr>
        <w:t xml:space="preserve">. </w:t>
      </w:r>
      <w:r w:rsidR="00C63B74" w:rsidRPr="001435F4">
        <w:rPr>
          <w:rFonts w:ascii="Times New Roman" w:hAnsi="Times New Roman" w:cs="Times New Roman"/>
          <w:sz w:val="24"/>
          <w:szCs w:val="24"/>
        </w:rPr>
        <w:t xml:space="preserve">Με άλλα λόγια «συμβάλει στη μάθηση των μαθηματικών εννοιών που διδάσκονται, επιδρά στη δημιουργία μιας ανθρωπιστικής εικόνας για τα Μαθηματικά και δημιουργεί ένα διδακτικό περιβάλλον που συντελεί στην ψυχική ευεξία των μαθητών;». </w:t>
      </w:r>
      <w:r w:rsidRPr="001435F4">
        <w:rPr>
          <w:rFonts w:ascii="Times New Roman" w:hAnsi="Times New Roman" w:cs="Times New Roman"/>
          <w:iCs/>
          <w:sz w:val="24"/>
          <w:szCs w:val="24"/>
        </w:rPr>
        <w:t xml:space="preserve">Και απαντήθηκε </w:t>
      </w:r>
      <w:r w:rsidRPr="001435F4">
        <w:rPr>
          <w:rFonts w:ascii="Times New Roman" w:hAnsi="Times New Roman" w:cs="Times New Roman"/>
          <w:sz w:val="24"/>
          <w:szCs w:val="24"/>
        </w:rPr>
        <w:t xml:space="preserve">θετικά. </w:t>
      </w:r>
      <w:r w:rsidR="00C63B74" w:rsidRPr="001435F4">
        <w:rPr>
          <w:rFonts w:ascii="Times New Roman" w:hAnsi="Times New Roman" w:cs="Times New Roman"/>
          <w:sz w:val="24"/>
          <w:szCs w:val="24"/>
        </w:rPr>
        <w:t xml:space="preserve">«Η διατηρησιμότητα της γνώσης ήταν πολύ μεγάλη, για την αντίληψή τους για τα μαθηματικά» επισημαίνει η κ. Κοταρίνου, η οποία εκμαίευε τις ανατροφοδοτικές αυτές πληροφορίες από τους μαθητές της όπως μας λέει «εύκολα, και σαν ψυχαγωγία. Ήταν ένας συνδυασμός μαθήματος κι ψυχαγωγίας και το γεγονός ότι υπήρχε συνεργασία,  βοηθούσε στο να μάθεις πράγματα χωρίς να το καταλαβαίνεις». </w:t>
      </w:r>
      <w:r w:rsidR="00EA1BF1" w:rsidRPr="001435F4">
        <w:rPr>
          <w:rFonts w:ascii="Times New Roman" w:hAnsi="Times New Roman" w:cs="Times New Roman"/>
          <w:sz w:val="24"/>
          <w:szCs w:val="24"/>
        </w:rPr>
        <w:t>Η χρήση τεχνικών ΔΤΕ έπαιξε το βασικό ρόλο στη διατηρησιμότητα των κύριων στοιχείων</w:t>
      </w:r>
      <w:r w:rsidR="000F031A" w:rsidRPr="001435F4">
        <w:rPr>
          <w:rFonts w:ascii="Times New Roman" w:hAnsi="Times New Roman" w:cs="Times New Roman"/>
          <w:sz w:val="24"/>
          <w:szCs w:val="24"/>
        </w:rPr>
        <w:t xml:space="preserve"> των θεμάτων που πραγματεύθηκαν με τους μαθητές και αυτό φάνηκε μέσα από τις συνεντεύξεις που πάρθηκαν δυο μήνες μετά</w:t>
      </w:r>
      <w:r w:rsidR="00EA1BF1" w:rsidRPr="001435F4">
        <w:rPr>
          <w:rFonts w:ascii="Times New Roman" w:hAnsi="Times New Roman" w:cs="Times New Roman"/>
          <w:sz w:val="24"/>
          <w:szCs w:val="24"/>
        </w:rPr>
        <w:t xml:space="preserve">. </w:t>
      </w:r>
      <w:r w:rsidR="00C63B74" w:rsidRPr="001435F4">
        <w:rPr>
          <w:rFonts w:ascii="Times New Roman" w:hAnsi="Times New Roman" w:cs="Times New Roman"/>
          <w:sz w:val="24"/>
          <w:szCs w:val="24"/>
        </w:rPr>
        <w:t xml:space="preserve"> </w:t>
      </w:r>
      <w:r w:rsidR="00EA1BF1" w:rsidRPr="001435F4">
        <w:rPr>
          <w:rFonts w:ascii="Times New Roman" w:hAnsi="Times New Roman" w:cs="Times New Roman"/>
          <w:sz w:val="24"/>
          <w:szCs w:val="24"/>
        </w:rPr>
        <w:t xml:space="preserve">Κάθε ομάδα </w:t>
      </w:r>
      <w:r w:rsidR="000F031A" w:rsidRPr="001435F4">
        <w:rPr>
          <w:rFonts w:ascii="Times New Roman" w:hAnsi="Times New Roman" w:cs="Times New Roman"/>
          <w:sz w:val="24"/>
          <w:szCs w:val="24"/>
        </w:rPr>
        <w:t>κατάφερε να κατανοήσει</w:t>
      </w:r>
      <w:r w:rsidR="00EA1BF1" w:rsidRPr="001435F4">
        <w:rPr>
          <w:rFonts w:ascii="Times New Roman" w:hAnsi="Times New Roman" w:cs="Times New Roman"/>
          <w:sz w:val="24"/>
          <w:szCs w:val="24"/>
        </w:rPr>
        <w:t xml:space="preserve"> σε βάθος τις έννοιες που επεξεργάστηκε και παρουσίασε μέσα από τα δρώμενα (ανάλυση των </w:t>
      </w:r>
      <w:r w:rsidR="00EA1BF1" w:rsidRPr="001435F4">
        <w:rPr>
          <w:rFonts w:ascii="Times New Roman" w:hAnsi="Times New Roman" w:cs="Times New Roman"/>
          <w:sz w:val="24"/>
          <w:szCs w:val="24"/>
        </w:rPr>
        <w:lastRenderedPageBreak/>
        <w:t xml:space="preserve">φύλλων εργασίας ως προς την ορθότητα των απαντήσεων, ανάλυση των διαλόγων των δρώμενων των ομάδων ως προς την ορθή χρήση της μαθηματικής ορολογίας και την κατανόηση των μαθηματικών εννοιών) </w:t>
      </w:r>
    </w:p>
    <w:p w:rsidR="000F031A" w:rsidRPr="001435F4" w:rsidRDefault="00C63B74" w:rsidP="000F031A">
      <w:pPr>
        <w:shd w:val="clear" w:color="auto" w:fill="FFFFFF"/>
        <w:ind w:firstLine="720"/>
        <w:rPr>
          <w:rFonts w:ascii="Times New Roman" w:eastAsia="+mn-ea" w:hAnsi="Times New Roman" w:cs="Times New Roman"/>
          <w:color w:val="000000"/>
          <w:kern w:val="24"/>
          <w:sz w:val="24"/>
          <w:szCs w:val="24"/>
          <w:lang w:eastAsia="el-GR"/>
        </w:rPr>
      </w:pPr>
      <w:r w:rsidRPr="001435F4">
        <w:rPr>
          <w:rFonts w:ascii="Times New Roman" w:hAnsi="Times New Roman" w:cs="Times New Roman"/>
          <w:sz w:val="24"/>
          <w:szCs w:val="24"/>
        </w:rPr>
        <w:t xml:space="preserve">Πολλά παιδιά μιλούν για την  δημιουργικότητα. </w:t>
      </w:r>
      <w:r w:rsidRPr="001435F4">
        <w:rPr>
          <w:rFonts w:ascii="Times New Roman" w:hAnsi="Times New Roman" w:cs="Times New Roman"/>
          <w:bCs/>
          <w:sz w:val="24"/>
          <w:szCs w:val="24"/>
        </w:rPr>
        <w:t>Υποστηρίχθηκε η  καλλιέργεια της δημιουργικότητας</w:t>
      </w:r>
      <w:r w:rsidRPr="001435F4">
        <w:rPr>
          <w:rFonts w:ascii="Times New Roman" w:hAnsi="Times New Roman" w:cs="Times New Roman"/>
          <w:sz w:val="24"/>
          <w:szCs w:val="24"/>
        </w:rPr>
        <w:t xml:space="preserve">- </w:t>
      </w:r>
      <w:r w:rsidRPr="001435F4">
        <w:rPr>
          <w:rFonts w:ascii="Times New Roman" w:hAnsi="Times New Roman" w:cs="Times New Roman"/>
          <w:bCs/>
          <w:sz w:val="24"/>
          <w:szCs w:val="24"/>
        </w:rPr>
        <w:t xml:space="preserve">σε πολλούς-τομείς </w:t>
      </w:r>
      <w:r w:rsidRPr="001435F4">
        <w:rPr>
          <w:rFonts w:ascii="Times New Roman" w:hAnsi="Times New Roman" w:cs="Times New Roman"/>
          <w:sz w:val="24"/>
          <w:szCs w:val="24"/>
        </w:rPr>
        <w:t>(m</w:t>
      </w:r>
      <w:r w:rsidRPr="001435F4">
        <w:rPr>
          <w:rFonts w:ascii="Times New Roman" w:hAnsi="Times New Roman" w:cs="Times New Roman"/>
          <w:sz w:val="24"/>
          <w:szCs w:val="24"/>
          <w:lang w:val="de-DE"/>
        </w:rPr>
        <w:t>u</w:t>
      </w:r>
      <w:r w:rsidRPr="001435F4">
        <w:rPr>
          <w:rFonts w:ascii="Times New Roman" w:hAnsi="Times New Roman" w:cs="Times New Roman"/>
          <w:sz w:val="24"/>
          <w:szCs w:val="24"/>
        </w:rPr>
        <w:t>lticreativity). Καλλιεργήθηκε η δημιουργικότητα των μαθητών η οποία διαπιστώθηκε στην επινοητικότητά τους στο σχεδιασμό του δραματικού πλαισίου και τους διαλόγους των δρώμενων που παρουσίασαν, στην καλλιτεχνική τους έκφραση. Ενεργοποιήθηκε  η φαντασία των μαθητών ζωτικής σημασίας για τη δημιουργική εμπειρία.</w:t>
      </w:r>
      <w:r w:rsidRPr="001435F4">
        <w:rPr>
          <w:rFonts w:ascii="Times New Roman" w:hAnsi="Times New Roman" w:cs="Times New Roman"/>
          <w:iCs/>
          <w:sz w:val="24"/>
          <w:szCs w:val="24"/>
        </w:rPr>
        <w:t xml:space="preserve"> </w:t>
      </w:r>
      <w:r w:rsidRPr="001435F4">
        <w:rPr>
          <w:rFonts w:ascii="Times New Roman" w:hAnsi="Times New Roman" w:cs="Times New Roman"/>
          <w:sz w:val="24"/>
          <w:szCs w:val="24"/>
        </w:rPr>
        <w:t>Η χρήση τεχνικών ΔΤΕ επίσης λειτούργησε ως κίνητρο για τη δημιουργία πρωτότυπων κειμένων δημιουργικής γραφής.  Όπως ειπώθηκε από κάποιους μαθητές «</w:t>
      </w:r>
      <w:r w:rsidR="000F031A" w:rsidRPr="001435F4">
        <w:rPr>
          <w:rFonts w:ascii="Times New Roman" w:hAnsi="Times New Roman" w:cs="Times New Roman"/>
          <w:sz w:val="24"/>
          <w:szCs w:val="24"/>
        </w:rPr>
        <w:t xml:space="preserve">συνεργαστήκαμε την έννοια της συλλογικότητας και της αλληλεγγύης στο μάθημα των μαθηματικών που δεν το βλέπουμε ποτέ». Εκτός αυτού, </w:t>
      </w:r>
      <w:r w:rsidR="000F031A" w:rsidRPr="001435F4">
        <w:rPr>
          <w:rFonts w:ascii="Times New Roman" w:hAnsi="Times New Roman" w:cs="Times New Roman"/>
          <w:iCs/>
          <w:sz w:val="24"/>
          <w:szCs w:val="24"/>
        </w:rPr>
        <w:t>ο</w:t>
      </w:r>
      <w:r w:rsidR="00EA1BF1" w:rsidRPr="001435F4">
        <w:rPr>
          <w:rFonts w:ascii="Times New Roman" w:hAnsi="Times New Roman" w:cs="Times New Roman"/>
          <w:iCs/>
          <w:sz w:val="24"/>
          <w:szCs w:val="24"/>
        </w:rPr>
        <w:t>ι μαθητές  στις συνεντεύξεις τους τόνισαν το αίσθημα ευεξίας (</w:t>
      </w:r>
      <w:r w:rsidR="00EA1BF1" w:rsidRPr="001435F4">
        <w:rPr>
          <w:rFonts w:ascii="Times New Roman" w:hAnsi="Times New Roman" w:cs="Times New Roman"/>
          <w:iCs/>
          <w:sz w:val="24"/>
          <w:szCs w:val="24"/>
          <w:lang w:val="de-DE"/>
        </w:rPr>
        <w:t>Well-being) που έννοιωθαν κατά τη διάρκεια του project</w:t>
      </w:r>
      <w:r w:rsidR="000F031A" w:rsidRPr="001435F4">
        <w:rPr>
          <w:rFonts w:ascii="Times New Roman" w:hAnsi="Times New Roman" w:cs="Times New Roman"/>
          <w:iCs/>
          <w:sz w:val="24"/>
          <w:szCs w:val="24"/>
        </w:rPr>
        <w:t xml:space="preserve">, </w:t>
      </w:r>
      <w:r w:rsidR="00EA1BF1" w:rsidRPr="001435F4">
        <w:rPr>
          <w:rFonts w:ascii="Times New Roman" w:hAnsi="Times New Roman" w:cs="Times New Roman"/>
          <w:iCs/>
          <w:sz w:val="24"/>
          <w:szCs w:val="24"/>
        </w:rPr>
        <w:t>έδειχναν γεμάτοι ζωντάνια, μιλούσαν  μεταξύ τους, εξηγούσαν ο ένας στον άλλον, πειράζονταν, γελούσαν, διασκέδαζαν και εν γένει α</w:t>
      </w:r>
      <w:r w:rsidR="000F031A" w:rsidRPr="001435F4">
        <w:rPr>
          <w:rFonts w:ascii="Times New Roman" w:hAnsi="Times New Roman" w:cs="Times New Roman"/>
          <w:iCs/>
          <w:sz w:val="24"/>
          <w:szCs w:val="24"/>
        </w:rPr>
        <w:t>νέπτυξαν σημαντική επικοινωνία.</w:t>
      </w:r>
      <w:r w:rsidR="000F031A" w:rsidRPr="001435F4">
        <w:rPr>
          <w:rFonts w:ascii="Times New Roman" w:eastAsia="+mn-ea" w:hAnsi="Times New Roman" w:cs="Times New Roman"/>
          <w:color w:val="000000"/>
          <w:kern w:val="24"/>
          <w:sz w:val="24"/>
          <w:szCs w:val="24"/>
          <w:lang w:eastAsia="el-GR"/>
        </w:rPr>
        <w:t xml:space="preserve"> </w:t>
      </w:r>
    </w:p>
    <w:p w:rsidR="000F031A" w:rsidRPr="001435F4" w:rsidRDefault="000F031A" w:rsidP="000F031A">
      <w:pPr>
        <w:shd w:val="clear" w:color="auto" w:fill="FFFFFF"/>
        <w:ind w:firstLine="720"/>
        <w:rPr>
          <w:rFonts w:ascii="Times New Roman" w:hAnsi="Times New Roman" w:cs="Times New Roman"/>
          <w:iCs/>
          <w:sz w:val="24"/>
          <w:szCs w:val="24"/>
        </w:rPr>
      </w:pPr>
      <w:r w:rsidRPr="001435F4">
        <w:rPr>
          <w:rFonts w:ascii="Times New Roman" w:hAnsi="Times New Roman" w:cs="Times New Roman"/>
          <w:iCs/>
          <w:sz w:val="24"/>
          <w:szCs w:val="24"/>
        </w:rPr>
        <w:t xml:space="preserve">Τα κριτήρια με τα οποία οι μαθητές αξιολόγησαν τα δρώμενα, αποκάλυψαν αξίες των μαθητών που δεν τις εκφράζουν πολλές φορές άμεσα. Μέσα από τη ΔΤΕ βίωσαν τη διαχρονική εξέλιξη της γεωμετρίας και την αλληλεπίδρασή της με την ιστορική, την επιστημονική και η πολιτισμική εξέλιξη. Ενώ στο ερωτηματολόγιο οι μαθητές προέβαλαν μια εικόνα της Γεωμετρίας κατά κύριο λόγο συνδεδεμένης με τα αρνητικά τους συναισθήματα και στάσεις και κατά δεύτερο λόγο με τις αντιλήψεις τους για τη Γεωμετρία ως επιστήμη που αφορά σε σχήματα, θεωρίες, μήκη και εμβαδά, στις συνεντεύξεις τους  προέβαλαν  μια εικόνα που συνδέεται με τις δυσκολίες κατά τη διαδικασία μάθησης και τέλος με αξίες που αναφέρονται στη Γεωμετρία ως μια επιστήμη μυστηριώδη, δημιουργική, άλλοτε ευχάριστη και άλλοτε τρομακτική. </w:t>
      </w:r>
    </w:p>
    <w:p w:rsidR="00EA1BF1" w:rsidRPr="001435F4" w:rsidRDefault="0053297A" w:rsidP="001C3DA4">
      <w:pPr>
        <w:shd w:val="clear" w:color="auto" w:fill="FFFFFF"/>
        <w:ind w:firstLine="720"/>
        <w:rPr>
          <w:rFonts w:ascii="Times New Roman" w:hAnsi="Times New Roman" w:cs="Times New Roman"/>
          <w:iCs/>
          <w:sz w:val="24"/>
          <w:szCs w:val="24"/>
        </w:rPr>
      </w:pPr>
      <w:r w:rsidRPr="001435F4">
        <w:rPr>
          <w:rFonts w:ascii="Times New Roman" w:hAnsi="Times New Roman" w:cs="Times New Roman"/>
          <w:iCs/>
          <w:sz w:val="24"/>
          <w:szCs w:val="24"/>
        </w:rPr>
        <w:t>Ως δεύτερο ερώτημα</w:t>
      </w:r>
      <w:r w:rsidR="001C3DA4" w:rsidRPr="001435F4">
        <w:rPr>
          <w:rFonts w:ascii="Times New Roman" w:hAnsi="Times New Roman" w:cs="Times New Roman"/>
          <w:iCs/>
          <w:sz w:val="24"/>
          <w:szCs w:val="24"/>
        </w:rPr>
        <w:t xml:space="preserve"> ετέθη το εξής «</w:t>
      </w:r>
      <w:r w:rsidR="00EA1BF1" w:rsidRPr="001435F4">
        <w:rPr>
          <w:rFonts w:ascii="Times New Roman" w:hAnsi="Times New Roman" w:cs="Times New Roman"/>
          <w:iCs/>
          <w:sz w:val="24"/>
          <w:szCs w:val="24"/>
        </w:rPr>
        <w:t>Σε ποιους άλλους τομείς επιδρά η αξιοποίηση στη διδασκαλία τεχνικών ΔΤΕ σε μια τάξη Γεωμετρίας στο Λύκειο;</w:t>
      </w:r>
      <w:r w:rsidR="001C3DA4" w:rsidRPr="001435F4">
        <w:rPr>
          <w:rFonts w:ascii="Times New Roman" w:hAnsi="Times New Roman" w:cs="Times New Roman"/>
          <w:iCs/>
          <w:sz w:val="24"/>
          <w:szCs w:val="24"/>
        </w:rPr>
        <w:t>». Και απαντήθηκε χωρίζοντας α</w:t>
      </w:r>
      <w:r w:rsidR="00EA1BF1" w:rsidRPr="001435F4">
        <w:rPr>
          <w:rFonts w:ascii="Times New Roman" w:hAnsi="Times New Roman" w:cs="Times New Roman"/>
          <w:iCs/>
          <w:sz w:val="24"/>
          <w:szCs w:val="24"/>
        </w:rPr>
        <w:t>ναλυτικές κατηγορίες από τα δεδομένα</w:t>
      </w:r>
      <w:r w:rsidR="001C3DA4" w:rsidRPr="001435F4">
        <w:rPr>
          <w:rFonts w:ascii="Times New Roman" w:hAnsi="Times New Roman" w:cs="Times New Roman"/>
          <w:iCs/>
          <w:sz w:val="24"/>
          <w:szCs w:val="24"/>
        </w:rPr>
        <w:t xml:space="preserve"> μας (η </w:t>
      </w:r>
      <w:r w:rsidR="001C3DA4" w:rsidRPr="001435F4">
        <w:rPr>
          <w:rFonts w:ascii="Times New Roman" w:hAnsi="Times New Roman" w:cs="Times New Roman"/>
          <w:sz w:val="24"/>
          <w:szCs w:val="24"/>
        </w:rPr>
        <w:t xml:space="preserve">ΔΤΕ </w:t>
      </w:r>
      <w:r w:rsidR="00EA1BF1" w:rsidRPr="001435F4">
        <w:rPr>
          <w:rFonts w:ascii="Times New Roman" w:hAnsi="Times New Roman" w:cs="Times New Roman"/>
          <w:sz w:val="24"/>
          <w:szCs w:val="24"/>
        </w:rPr>
        <w:t>ως κίνητρο για μάθηση</w:t>
      </w:r>
      <w:r w:rsidR="001C3DA4" w:rsidRPr="001435F4">
        <w:rPr>
          <w:rFonts w:ascii="Times New Roman" w:hAnsi="Times New Roman" w:cs="Times New Roman"/>
          <w:iCs/>
          <w:sz w:val="24"/>
          <w:szCs w:val="24"/>
        </w:rPr>
        <w:t xml:space="preserve">, η </w:t>
      </w:r>
      <w:r w:rsidR="001C3DA4" w:rsidRPr="001435F4">
        <w:rPr>
          <w:rFonts w:ascii="Times New Roman" w:hAnsi="Times New Roman" w:cs="Times New Roman"/>
          <w:sz w:val="24"/>
          <w:szCs w:val="24"/>
        </w:rPr>
        <w:t>ΔΤΕ και η Κουλτούρα της τάξης, η ΔΤΕ</w:t>
      </w:r>
      <w:r w:rsidR="00EA1BF1" w:rsidRPr="001435F4">
        <w:rPr>
          <w:rFonts w:ascii="Times New Roman" w:hAnsi="Times New Roman" w:cs="Times New Roman"/>
          <w:sz w:val="24"/>
          <w:szCs w:val="24"/>
        </w:rPr>
        <w:t xml:space="preserve"> ως διαμεσολαβητικό εργαλείο στη μάθηση</w:t>
      </w:r>
      <w:r w:rsidR="001C3DA4" w:rsidRPr="001435F4">
        <w:rPr>
          <w:rFonts w:ascii="Times New Roman" w:hAnsi="Times New Roman" w:cs="Times New Roman"/>
          <w:sz w:val="24"/>
          <w:szCs w:val="24"/>
        </w:rPr>
        <w:t>, ΔΤΕ</w:t>
      </w:r>
      <w:r w:rsidR="00EA1BF1" w:rsidRPr="001435F4">
        <w:rPr>
          <w:rFonts w:ascii="Times New Roman" w:hAnsi="Times New Roman" w:cs="Times New Roman"/>
          <w:sz w:val="24"/>
          <w:szCs w:val="24"/>
        </w:rPr>
        <w:t xml:space="preserve"> και βιωματική μάθηση</w:t>
      </w:r>
      <w:r w:rsidR="001C3DA4" w:rsidRPr="001435F4">
        <w:rPr>
          <w:rFonts w:ascii="Times New Roman" w:hAnsi="Times New Roman" w:cs="Times New Roman"/>
          <w:sz w:val="24"/>
          <w:szCs w:val="24"/>
        </w:rPr>
        <w:t>, ΔΤΕ  και Δημιουργικότητα, ΔΤΕ</w:t>
      </w:r>
      <w:r w:rsidR="00EA1BF1" w:rsidRPr="001435F4">
        <w:rPr>
          <w:rFonts w:ascii="Times New Roman" w:hAnsi="Times New Roman" w:cs="Times New Roman"/>
          <w:sz w:val="24"/>
          <w:szCs w:val="24"/>
        </w:rPr>
        <w:t xml:space="preserve"> και </w:t>
      </w:r>
      <w:r w:rsidR="001C3DA4" w:rsidRPr="001435F4">
        <w:rPr>
          <w:rFonts w:ascii="Times New Roman" w:hAnsi="Times New Roman" w:cs="Times New Roman"/>
          <w:sz w:val="24"/>
          <w:szCs w:val="24"/>
        </w:rPr>
        <w:t>Κριτική μαθηματική Εκπαίδευση, ΔΤΕ</w:t>
      </w:r>
      <w:r w:rsidR="00EA1BF1" w:rsidRPr="001435F4">
        <w:rPr>
          <w:rFonts w:ascii="Times New Roman" w:hAnsi="Times New Roman" w:cs="Times New Roman"/>
          <w:sz w:val="24"/>
          <w:szCs w:val="24"/>
        </w:rPr>
        <w:t xml:space="preserve"> και Αξίες</w:t>
      </w:r>
      <w:r w:rsidR="001C3DA4" w:rsidRPr="001435F4">
        <w:rPr>
          <w:rFonts w:ascii="Times New Roman" w:hAnsi="Times New Roman" w:cs="Times New Roman"/>
          <w:sz w:val="24"/>
          <w:szCs w:val="24"/>
        </w:rPr>
        <w:t>, ΔΤΕ</w:t>
      </w:r>
      <w:r w:rsidR="00EA1BF1" w:rsidRPr="001435F4">
        <w:rPr>
          <w:rFonts w:ascii="Times New Roman" w:hAnsi="Times New Roman" w:cs="Times New Roman"/>
          <w:sz w:val="24"/>
          <w:szCs w:val="24"/>
        </w:rPr>
        <w:t xml:space="preserve"> και Μαθηματική ευεξία (Mathematical Well-being)</w:t>
      </w:r>
      <w:r w:rsidR="001C3DA4" w:rsidRPr="001435F4">
        <w:rPr>
          <w:rFonts w:ascii="Times New Roman" w:hAnsi="Times New Roman" w:cs="Times New Roman"/>
          <w:sz w:val="24"/>
          <w:szCs w:val="24"/>
        </w:rPr>
        <w:t>, ΔΤΕ</w:t>
      </w:r>
      <w:r w:rsidR="00EA1BF1" w:rsidRPr="001435F4">
        <w:rPr>
          <w:rFonts w:ascii="Times New Roman" w:hAnsi="Times New Roman" w:cs="Times New Roman"/>
          <w:sz w:val="24"/>
          <w:szCs w:val="24"/>
        </w:rPr>
        <w:t xml:space="preserve"> και Ενδοπροσωπικές δεξιότητες</w:t>
      </w:r>
      <w:r w:rsidR="001C3DA4" w:rsidRPr="001435F4">
        <w:rPr>
          <w:rFonts w:ascii="Times New Roman" w:hAnsi="Times New Roman" w:cs="Times New Roman"/>
          <w:sz w:val="24"/>
          <w:szCs w:val="24"/>
        </w:rPr>
        <w:t>, ΔΤΕ</w:t>
      </w:r>
      <w:r w:rsidR="00EA1BF1" w:rsidRPr="001435F4">
        <w:rPr>
          <w:rFonts w:ascii="Times New Roman" w:hAnsi="Times New Roman" w:cs="Times New Roman"/>
          <w:sz w:val="24"/>
          <w:szCs w:val="24"/>
        </w:rPr>
        <w:t xml:space="preserve"> και Διαπροσωπικές δεξιότητες</w:t>
      </w:r>
      <w:r w:rsidR="001C3DA4" w:rsidRPr="001435F4">
        <w:rPr>
          <w:rFonts w:ascii="Times New Roman" w:hAnsi="Times New Roman" w:cs="Times New Roman"/>
          <w:sz w:val="24"/>
          <w:szCs w:val="24"/>
        </w:rPr>
        <w:t xml:space="preserve">, ΔΤΕ </w:t>
      </w:r>
      <w:r w:rsidR="00EA1BF1" w:rsidRPr="001435F4">
        <w:rPr>
          <w:rFonts w:ascii="Times New Roman" w:hAnsi="Times New Roman" w:cs="Times New Roman"/>
          <w:sz w:val="24"/>
          <w:szCs w:val="24"/>
        </w:rPr>
        <w:t>και Διαθεματικότητα</w:t>
      </w:r>
      <w:r w:rsidR="001C3DA4" w:rsidRPr="001435F4">
        <w:rPr>
          <w:rFonts w:ascii="Times New Roman" w:hAnsi="Times New Roman" w:cs="Times New Roman"/>
          <w:sz w:val="24"/>
          <w:szCs w:val="24"/>
        </w:rPr>
        <w:t xml:space="preserve">). </w:t>
      </w:r>
    </w:p>
    <w:p w:rsidR="001C3DA4" w:rsidRPr="001435F4" w:rsidRDefault="00CC3740" w:rsidP="00CC3740">
      <w:pPr>
        <w:shd w:val="clear" w:color="auto" w:fill="FFFFFF"/>
        <w:ind w:firstLine="720"/>
        <w:rPr>
          <w:rFonts w:ascii="Times New Roman" w:hAnsi="Times New Roman" w:cs="Times New Roman"/>
          <w:iCs/>
          <w:sz w:val="24"/>
          <w:szCs w:val="24"/>
        </w:rPr>
      </w:pPr>
      <w:r w:rsidRPr="001435F4">
        <w:rPr>
          <w:rFonts w:ascii="Times New Roman" w:hAnsi="Times New Roman" w:cs="Times New Roman"/>
          <w:iCs/>
          <w:sz w:val="24"/>
          <w:szCs w:val="24"/>
        </w:rPr>
        <w:t>Ό</w:t>
      </w:r>
      <w:r w:rsidR="001C3DA4" w:rsidRPr="001435F4">
        <w:rPr>
          <w:rFonts w:ascii="Times New Roman" w:hAnsi="Times New Roman" w:cs="Times New Roman"/>
          <w:iCs/>
          <w:sz w:val="24"/>
          <w:szCs w:val="24"/>
        </w:rPr>
        <w:t xml:space="preserve">σο αφορά τα κίνητρα για μάθηση, οι αξίες των μαθητών (συνεργασία, ψυχαγωγία/διασκέδαση μέσα από το παιχνίδι, χιούμορ,  γέλιο, δημιουργικότητα) ήλθαν σε </w:t>
      </w:r>
      <w:r w:rsidR="001C3DA4" w:rsidRPr="001435F4">
        <w:rPr>
          <w:rFonts w:ascii="Times New Roman" w:hAnsi="Times New Roman" w:cs="Times New Roman"/>
          <w:sz w:val="24"/>
          <w:szCs w:val="24"/>
        </w:rPr>
        <w:t xml:space="preserve">συμφωνία με τις αξίες του διδακτικού αυτού πλαισίου και η ταύτιση αυτή αποτέλεσε το βασικό κίνητρο γι’ αυτούς για να εμπλακούν ενεργά με τις δραστηριότητες του διδακτικού πειράματος.  Οι παρουσιάσεις των μαθητών με τις </w:t>
      </w:r>
      <w:r w:rsidR="001C3DA4" w:rsidRPr="001435F4">
        <w:rPr>
          <w:rFonts w:ascii="Times New Roman" w:hAnsi="Times New Roman" w:cs="Times New Roman"/>
          <w:sz w:val="24"/>
          <w:szCs w:val="24"/>
        </w:rPr>
        <w:lastRenderedPageBreak/>
        <w:t>τεχνικές της ΔΤΕ αποτέλεσαν το βασικό κίνητρο για να εργασθούν οι μαθητές. Η μάθηση που προέκυψε ήταν βιωματική</w:t>
      </w:r>
      <w:r w:rsidR="00DB3661" w:rsidRPr="001435F4">
        <w:rPr>
          <w:rFonts w:ascii="Times New Roman" w:hAnsi="Times New Roman" w:cs="Times New Roman"/>
          <w:sz w:val="24"/>
          <w:szCs w:val="24"/>
        </w:rPr>
        <w:t xml:space="preserve">, καθώς οι </w:t>
      </w:r>
      <w:r w:rsidR="001C3DA4" w:rsidRPr="001435F4">
        <w:rPr>
          <w:rFonts w:ascii="Times New Roman" w:hAnsi="Times New Roman" w:cs="Times New Roman"/>
          <w:sz w:val="24"/>
          <w:szCs w:val="24"/>
        </w:rPr>
        <w:t>μαθητές στο διδακτικό πείραμα βίωσαν τις μαθηματικές έννοιες, εκφράζοντας, επεξηγώντας, συζητώντας, επικρίνοντας και αιτιολογώντας μαθηματικές ιδέες, μέσα</w:t>
      </w:r>
      <w:r w:rsidR="001C3DA4" w:rsidRPr="001435F4">
        <w:rPr>
          <w:rFonts w:ascii="Times New Roman" w:hAnsi="Times New Roman" w:cs="Times New Roman"/>
          <w:iCs/>
          <w:sz w:val="24"/>
          <w:szCs w:val="24"/>
        </w:rPr>
        <w:t xml:space="preserve"> από τους ρόλους τους στις τεχνικές του Δράματος. </w:t>
      </w:r>
    </w:p>
    <w:p w:rsidR="00EA1BF1" w:rsidRPr="001435F4" w:rsidRDefault="00CC3740" w:rsidP="00EA1BF1">
      <w:pPr>
        <w:shd w:val="clear" w:color="auto" w:fill="FFFFFF"/>
        <w:ind w:firstLine="720"/>
        <w:rPr>
          <w:rFonts w:ascii="Times New Roman" w:hAnsi="Times New Roman" w:cs="Times New Roman"/>
          <w:iCs/>
          <w:sz w:val="24"/>
          <w:szCs w:val="24"/>
        </w:rPr>
      </w:pPr>
      <w:r w:rsidRPr="001435F4">
        <w:rPr>
          <w:rFonts w:ascii="Times New Roman" w:hAnsi="Times New Roman" w:cs="Times New Roman"/>
          <w:iCs/>
          <w:sz w:val="24"/>
          <w:szCs w:val="24"/>
        </w:rPr>
        <w:t xml:space="preserve">Σε μια απ’ τις τελικές επισημάνσεις της, αναφέρει η κ. Κοταρίνου πως «Όταν κάνεις μια έρευνα δεν είσαι μόνο εκεί την ώρα του πειράματος, αλλά σε αυτές οι ατέλειωτες ώρες που ακούς με τα ακουστικά τις συνεντεύξεις των παιδιών, ζεις μαζί τους συνέχεια». </w:t>
      </w:r>
    </w:p>
    <w:p w:rsidR="00EA1BF1" w:rsidRPr="001435F4" w:rsidRDefault="00EA1BF1" w:rsidP="00CC3740">
      <w:pPr>
        <w:shd w:val="clear" w:color="auto" w:fill="FFFFFF"/>
        <w:jc w:val="center"/>
        <w:rPr>
          <w:rFonts w:ascii="Times New Roman" w:hAnsi="Times New Roman" w:cs="Times New Roman"/>
          <w:iCs/>
          <w:sz w:val="24"/>
          <w:szCs w:val="24"/>
          <w:u w:val="single"/>
        </w:rPr>
      </w:pPr>
      <w:r w:rsidRPr="001435F4">
        <w:rPr>
          <w:rFonts w:ascii="Times New Roman" w:hAnsi="Times New Roman" w:cs="Times New Roman"/>
          <w:bCs/>
          <w:iCs/>
          <w:sz w:val="24"/>
          <w:szCs w:val="24"/>
          <w:u w:val="single"/>
        </w:rPr>
        <w:t>Σύγκριση αποτελεσμάτων</w:t>
      </w:r>
    </w:p>
    <w:p w:rsidR="00FC05B1" w:rsidRPr="00E578C1" w:rsidRDefault="00EA1BF1" w:rsidP="00E578C1">
      <w:pPr>
        <w:shd w:val="clear" w:color="auto" w:fill="FFFFFF"/>
        <w:ind w:firstLine="720"/>
        <w:rPr>
          <w:rFonts w:ascii="Times New Roman" w:hAnsi="Times New Roman" w:cs="Times New Roman"/>
          <w:iCs/>
          <w:sz w:val="24"/>
          <w:szCs w:val="24"/>
        </w:rPr>
      </w:pPr>
      <w:r w:rsidRPr="001435F4">
        <w:rPr>
          <w:rFonts w:ascii="Times New Roman" w:hAnsi="Times New Roman" w:cs="Times New Roman"/>
          <w:iCs/>
          <w:sz w:val="24"/>
          <w:szCs w:val="24"/>
        </w:rPr>
        <w:t>Οι μαθητές του πρώτου τμήματος δηλώνουν απερίφραστα στον αναστοχασμό του διδακτικού πειράματος και στις συνεντεύξεις τους ότι το βασικό κίνητρο για την ενεργό συμμετοχή τους αποτέλεσαν οι τεχνικές ΔΤΕ ενώ σε μικρότερο βαθμό το διαπιστώνουμε στο δεύτερο τμήμα.</w:t>
      </w:r>
      <w:r w:rsidR="00CC3740" w:rsidRPr="001435F4">
        <w:rPr>
          <w:rFonts w:ascii="Times New Roman" w:hAnsi="Times New Roman" w:cs="Times New Roman"/>
          <w:iCs/>
          <w:sz w:val="24"/>
          <w:szCs w:val="24"/>
        </w:rPr>
        <w:t xml:space="preserve"> </w:t>
      </w:r>
      <w:r w:rsidRPr="001435F4">
        <w:rPr>
          <w:rFonts w:ascii="Times New Roman" w:hAnsi="Times New Roman" w:cs="Times New Roman"/>
          <w:iCs/>
          <w:sz w:val="24"/>
          <w:szCs w:val="24"/>
        </w:rPr>
        <w:t xml:space="preserve">Στο δεύτερο τμήμα, η μικρή διάρκεια του διδακτικού πειράματος δεν επέτρεψε την ανάδειξη όλων των προηγούμενων αξιών. </w:t>
      </w:r>
      <w:r w:rsidR="00CC3740" w:rsidRPr="001435F4">
        <w:rPr>
          <w:rFonts w:ascii="Times New Roman" w:hAnsi="Times New Roman" w:cs="Times New Roman"/>
          <w:iCs/>
          <w:sz w:val="24"/>
          <w:szCs w:val="24"/>
        </w:rPr>
        <w:t xml:space="preserve"> </w:t>
      </w:r>
      <w:r w:rsidRPr="001435F4">
        <w:rPr>
          <w:rFonts w:ascii="Times New Roman" w:hAnsi="Times New Roman" w:cs="Times New Roman"/>
          <w:iCs/>
          <w:sz w:val="24"/>
          <w:szCs w:val="24"/>
          <w:lang w:val="de-DE"/>
        </w:rPr>
        <w:t>Η διδασκαλία με τεχνικές ΔΤΕ είχε τη δυνατότητα στο πρώτο τμήμα να υποστηρίξει  την πολυδημιουργικότητα μέσα από</w:t>
      </w:r>
      <w:r w:rsidRPr="001435F4">
        <w:rPr>
          <w:rFonts w:ascii="Times New Roman" w:hAnsi="Times New Roman" w:cs="Times New Roman"/>
          <w:iCs/>
          <w:sz w:val="24"/>
          <w:szCs w:val="24"/>
        </w:rPr>
        <w:t xml:space="preserve"> με την ενσωμάτωση στη διδασκαλία παραδειγμάτων δημιουργικής πολυμάθειας σύμφωνα με τις προτάσεις των Beghetto και Kaufman (2009). Για να καλλιεργηθεί η δημιουργικότητα των μαθητών χρειάζεται χρόνος. Οι θεατρικές τεχνικές αναπλαισιώνονται από τον εκπαιδευτικό ως γνωστικό εργαλείο υπηρετώντας διαμεσολαβητικές πρακτικές για την ανάπτυξη της μαθηματικής γνώσης. Το δράμα αποτελεί ένα </w:t>
      </w:r>
      <w:r w:rsidRPr="001435F4">
        <w:rPr>
          <w:rFonts w:ascii="Times New Roman" w:hAnsi="Times New Roman" w:cs="Times New Roman"/>
          <w:iCs/>
          <w:sz w:val="24"/>
          <w:szCs w:val="24"/>
          <w:lang w:val="de-DE"/>
        </w:rPr>
        <w:t>ισχυρό πολιτισμικό επικοινωνιακό εργαλείο με τις δικές του σημασίες και νοήματα τα οποία ο μαθητής ιδιοποιείται μέσα και  από την κοινωνική αλληλεπίδραση και τις λογοθετικές πρακτικές</w:t>
      </w:r>
      <w:r w:rsidRPr="001435F4">
        <w:rPr>
          <w:rFonts w:ascii="Times New Roman" w:hAnsi="Times New Roman" w:cs="Times New Roman"/>
          <w:iCs/>
          <w:sz w:val="24"/>
          <w:szCs w:val="24"/>
        </w:rPr>
        <w:t>.</w:t>
      </w:r>
      <w:r w:rsidRPr="001435F4">
        <w:rPr>
          <w:rFonts w:ascii="Times New Roman" w:eastAsia="+mn-ea" w:hAnsi="Times New Roman" w:cs="Times New Roman"/>
          <w:color w:val="000000"/>
          <w:kern w:val="24"/>
          <w:sz w:val="24"/>
          <w:szCs w:val="24"/>
          <w:lang w:eastAsia="el-GR"/>
        </w:rPr>
        <w:t xml:space="preserve"> </w:t>
      </w:r>
      <w:r w:rsidRPr="001435F4">
        <w:rPr>
          <w:rFonts w:ascii="Times New Roman" w:hAnsi="Times New Roman" w:cs="Times New Roman"/>
          <w:iCs/>
          <w:sz w:val="24"/>
          <w:szCs w:val="24"/>
        </w:rPr>
        <w:t xml:space="preserve">Οι τεχνικές Δράματος, φαίνεται λειτουργούν ως ένα αποτελεσματικό διαμεσολαβητικό εργαλείο για την επίτευξη </w:t>
      </w:r>
      <w:r w:rsidRPr="001435F4">
        <w:rPr>
          <w:rFonts w:ascii="Times New Roman" w:hAnsi="Times New Roman" w:cs="Times New Roman"/>
          <w:b/>
          <w:bCs/>
          <w:iCs/>
          <w:sz w:val="24"/>
          <w:szCs w:val="24"/>
        </w:rPr>
        <w:t>των μαθησιακών μας στόχων</w:t>
      </w:r>
      <w:r w:rsidRPr="001435F4">
        <w:rPr>
          <w:rFonts w:ascii="Times New Roman" w:hAnsi="Times New Roman" w:cs="Times New Roman"/>
          <w:iCs/>
          <w:sz w:val="24"/>
          <w:szCs w:val="24"/>
        </w:rPr>
        <w:t xml:space="preserve">, με τη μαθηματική γνώση να μετασχηματίζεται σε μια γνώση προσιτή, ελκυστική και κατανοητή από τους μαθητές. Βοηθάει τους μαθητές να επαναπροσδιορίσουν τη μαθηματική γνώση ως </w:t>
      </w:r>
      <w:r w:rsidRPr="001435F4">
        <w:rPr>
          <w:rFonts w:ascii="Times New Roman" w:hAnsi="Times New Roman" w:cs="Times New Roman"/>
          <w:b/>
          <w:bCs/>
          <w:iCs/>
          <w:sz w:val="24"/>
          <w:szCs w:val="24"/>
        </w:rPr>
        <w:t>πολιτισμική  και κοινωνική κατασκευή.</w:t>
      </w:r>
      <w:r w:rsidRPr="001435F4">
        <w:rPr>
          <w:rFonts w:ascii="Times New Roman" w:hAnsi="Times New Roman" w:cs="Times New Roman"/>
          <w:iCs/>
          <w:sz w:val="24"/>
          <w:szCs w:val="24"/>
        </w:rPr>
        <w:t xml:space="preserve"> Επιπλέον τους βοηθάει να </w:t>
      </w:r>
      <w:r w:rsidRPr="001435F4">
        <w:rPr>
          <w:rFonts w:ascii="Times New Roman" w:hAnsi="Times New Roman" w:cs="Times New Roman"/>
          <w:b/>
          <w:bCs/>
          <w:iCs/>
          <w:sz w:val="24"/>
          <w:szCs w:val="24"/>
        </w:rPr>
        <w:t>συνδέσουν τα διάφορα αντικείμενα του αναλυτικού προγράμματος,</w:t>
      </w:r>
      <w:r w:rsidRPr="001435F4">
        <w:rPr>
          <w:rFonts w:ascii="Times New Roman" w:hAnsi="Times New Roman" w:cs="Times New Roman"/>
          <w:iCs/>
          <w:sz w:val="24"/>
          <w:szCs w:val="24"/>
        </w:rPr>
        <w:t xml:space="preserve"> ενισχύοντας με αυτό τον τρόπο τα κίνητρα εμπλοκής τους στη μάθηση και ταυτόχρονα. Ακόμα, </w:t>
      </w:r>
      <w:r w:rsidRPr="001435F4">
        <w:rPr>
          <w:rFonts w:ascii="Times New Roman" w:hAnsi="Times New Roman" w:cs="Times New Roman"/>
          <w:b/>
          <w:bCs/>
          <w:iCs/>
          <w:sz w:val="24"/>
          <w:szCs w:val="24"/>
        </w:rPr>
        <w:t xml:space="preserve">η καινοτόμος και δημιουργική διδασκαλία της Γεωμετρίας μέσω τεχνικών ΔΤΕ συμβάλλει στη δημιουργία ενός διδακτικού περιβάλλοντος το οποίο: </w:t>
      </w:r>
      <w:r w:rsidRPr="001435F4">
        <w:rPr>
          <w:rFonts w:ascii="Times New Roman" w:hAnsi="Times New Roman" w:cs="Times New Roman"/>
          <w:iCs/>
          <w:sz w:val="24"/>
          <w:szCs w:val="24"/>
        </w:rPr>
        <w:t>Συμβάλλει στη διαμόρφωση μια διαφορετικής κουλτούρας στην τάξη, παρέχει «δημοκρατική πρόσβαση» σε μαθηματικές ιδέες σε όλους τους μαθητές και καλλιεργεί εκείνες τις ικανότητες και δεξιότητες των μαθητών που είναι απαραίτητες για έναν υπεύθυνο πολίτη σε μια δημοκρατική κοινωνία (κύρια χαρακτηριστικά μιας διδασκαλίας στο πλαίσιο μιας κριτικής μαθηματικής εκπαίδευσης), καλλιεργεί τη δηµιουργικότητα και την προσωπική έκφραση των μαθητών µέσα από τα µαθηµατικά, ενδυναμώνει την ανάπτυξη κοινωνικών δεξιοτήτων, καλλιεργώντας διαπροσωπικές σχέσεις μεταξύ των μαθητών, σ</w:t>
      </w:r>
      <w:r w:rsidRPr="001435F4">
        <w:rPr>
          <w:rFonts w:ascii="Times New Roman" w:hAnsi="Times New Roman" w:cs="Times New Roman"/>
          <w:iCs/>
          <w:sz w:val="24"/>
          <w:szCs w:val="24"/>
          <w:lang w:val="de-DE"/>
        </w:rPr>
        <w:t xml:space="preserve">υμβάλλει στη μετάβαση των μαθητών σε ανώτερο επίπεδο </w:t>
      </w:r>
      <w:r w:rsidRPr="001435F4">
        <w:rPr>
          <w:rFonts w:ascii="Times New Roman" w:hAnsi="Times New Roman" w:cs="Times New Roman"/>
          <w:iCs/>
          <w:sz w:val="24"/>
          <w:szCs w:val="24"/>
          <w:lang w:val="de-DE"/>
        </w:rPr>
        <w:lastRenderedPageBreak/>
        <w:t>μαθηματικής ευεξίας από αυτό που βρίσκονταν πριν το διδακτικό πείραμα, επιτυγχάνοντας  θετικότερη ανταπόκριση σε μαθηματικές δραστηριότητες.</w:t>
      </w:r>
      <w:r w:rsidRPr="001435F4">
        <w:rPr>
          <w:rFonts w:ascii="Times New Roman" w:hAnsi="Times New Roman" w:cs="Times New Roman"/>
          <w:iCs/>
          <w:sz w:val="24"/>
          <w:szCs w:val="24"/>
        </w:rPr>
        <w:t xml:space="preserve"> </w:t>
      </w:r>
    </w:p>
    <w:p w:rsidR="00EA1BF1" w:rsidRPr="00DC768E" w:rsidRDefault="00EA1BF1" w:rsidP="00EA1BF1">
      <w:pPr>
        <w:shd w:val="clear" w:color="auto" w:fill="FFFFFF"/>
        <w:ind w:left="720"/>
        <w:jc w:val="center"/>
        <w:rPr>
          <w:rFonts w:ascii="Times New Roman" w:hAnsi="Times New Roman" w:cs="Times New Roman"/>
          <w:b/>
          <w:iCs/>
          <w:sz w:val="26"/>
          <w:szCs w:val="26"/>
        </w:rPr>
      </w:pPr>
      <w:r w:rsidRPr="00DC768E">
        <w:rPr>
          <w:rFonts w:ascii="Times New Roman" w:hAnsi="Times New Roman" w:cs="Times New Roman"/>
          <w:b/>
          <w:iCs/>
          <w:sz w:val="26"/>
          <w:szCs w:val="26"/>
        </w:rPr>
        <w:t>ΧΙΙ.  Η Αγγλική γλώσσα και τα Μαθηματικά</w:t>
      </w:r>
    </w:p>
    <w:p w:rsidR="00EC5C98" w:rsidRPr="001F21B1" w:rsidRDefault="00CF73F4" w:rsidP="00EC5C98">
      <w:pPr>
        <w:shd w:val="clear" w:color="auto" w:fill="FFFFFF"/>
        <w:rPr>
          <w:rFonts w:ascii="Times New Roman" w:hAnsi="Times New Roman" w:cs="Times New Roman"/>
          <w:iCs/>
          <w:sz w:val="24"/>
          <w:szCs w:val="24"/>
        </w:rPr>
      </w:pPr>
      <w:r w:rsidRPr="00DC768E">
        <w:rPr>
          <w:rFonts w:ascii="Times New Roman" w:hAnsi="Times New Roman" w:cs="Times New Roman"/>
          <w:iCs/>
          <w:noProof/>
          <w:lang w:eastAsia="el-GR"/>
        </w:rPr>
        <w:drawing>
          <wp:anchor distT="0" distB="0" distL="114300" distR="114300" simplePos="0" relativeHeight="251674624" behindDoc="1" locked="0" layoutInCell="1" allowOverlap="1">
            <wp:simplePos x="0" y="0"/>
            <wp:positionH relativeFrom="column">
              <wp:posOffset>2867025</wp:posOffset>
            </wp:positionH>
            <wp:positionV relativeFrom="paragraph">
              <wp:posOffset>3937000</wp:posOffset>
            </wp:positionV>
            <wp:extent cx="3004820" cy="3781425"/>
            <wp:effectExtent l="19050" t="0" r="5080" b="0"/>
            <wp:wrapTight wrapText="bothSides">
              <wp:wrapPolygon edited="0">
                <wp:start x="-137" y="0"/>
                <wp:lineTo x="-137" y="21546"/>
                <wp:lineTo x="21637" y="21546"/>
                <wp:lineTo x="21637" y="0"/>
                <wp:lineTo x="-137" y="0"/>
              </wp:wrapPolygon>
            </wp:wrapTight>
            <wp:docPr id="27" name="Εικόνα 8"/>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4820" cy="3781425"/>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xmlns:ve="http://schemas.openxmlformats.org/markup-compatibility/2006">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xmlns:ve="http://schemas.openxmlformats.org/markup-compatibility/2006"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xmlns:ve="http://schemas.openxmlformats.org/markup-compatibility/2006">
                          <a:effectLst>
                            <a:outerShdw dist="35921" dir="2700000" algn="ctr" rotWithShape="0">
                              <a:schemeClr val="bg2"/>
                            </a:outerShdw>
                          </a:effectLst>
                        </a14:hiddenEffects>
                      </a:ext>
                    </a:extLst>
                  </pic:spPr>
                </pic:pic>
              </a:graphicData>
            </a:graphic>
          </wp:anchor>
        </w:drawing>
      </w:r>
      <w:r w:rsidRPr="00DC768E">
        <w:rPr>
          <w:rFonts w:ascii="Times New Roman" w:hAnsi="Times New Roman" w:cs="Times New Roman"/>
          <w:iCs/>
          <w:noProof/>
          <w:lang w:eastAsia="el-GR"/>
        </w:rPr>
        <w:drawing>
          <wp:anchor distT="0" distB="0" distL="114300" distR="114300" simplePos="0" relativeHeight="251673600" behindDoc="1" locked="0" layoutInCell="1" allowOverlap="1">
            <wp:simplePos x="0" y="0"/>
            <wp:positionH relativeFrom="column">
              <wp:posOffset>-9525</wp:posOffset>
            </wp:positionH>
            <wp:positionV relativeFrom="paragraph">
              <wp:posOffset>88900</wp:posOffset>
            </wp:positionV>
            <wp:extent cx="2715895" cy="3324225"/>
            <wp:effectExtent l="19050" t="0" r="8255" b="0"/>
            <wp:wrapTight wrapText="bothSides">
              <wp:wrapPolygon edited="0">
                <wp:start x="-152" y="0"/>
                <wp:lineTo x="-152" y="21538"/>
                <wp:lineTo x="21666" y="21538"/>
                <wp:lineTo x="21666" y="0"/>
                <wp:lineTo x="-152" y="0"/>
              </wp:wrapPolygon>
            </wp:wrapTight>
            <wp:docPr id="25" name="Εικόνα 14" descr="C:\Users\NATASA\Desktop\41eiW4JJdwL._SX258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ATASA\Desktop\41eiW4JJdwL._SX258_BO1,204,203,200_.jpg"/>
                    <pic:cNvPicPr>
                      <a:picLocks noChangeAspect="1" noChangeArrowheads="1"/>
                    </pic:cNvPicPr>
                  </pic:nvPicPr>
                  <pic:blipFill>
                    <a:blip r:embed="rId25"/>
                    <a:srcRect/>
                    <a:stretch>
                      <a:fillRect/>
                    </a:stretch>
                  </pic:blipFill>
                  <pic:spPr bwMode="auto">
                    <a:xfrm>
                      <a:off x="0" y="0"/>
                      <a:ext cx="2715895" cy="3324225"/>
                    </a:xfrm>
                    <a:prstGeom prst="rect">
                      <a:avLst/>
                    </a:prstGeom>
                    <a:noFill/>
                    <a:ln w="9525">
                      <a:noFill/>
                      <a:miter lim="800000"/>
                      <a:headEnd/>
                      <a:tailEnd/>
                    </a:ln>
                  </pic:spPr>
                </pic:pic>
              </a:graphicData>
            </a:graphic>
          </wp:anchor>
        </w:drawing>
      </w:r>
      <w:r w:rsidR="00EA1BF1" w:rsidRPr="00DC768E">
        <w:rPr>
          <w:rFonts w:ascii="Times New Roman" w:hAnsi="Times New Roman" w:cs="Times New Roman"/>
          <w:iCs/>
        </w:rPr>
        <w:t xml:space="preserve"> </w:t>
      </w:r>
      <w:r w:rsidR="00EA1BF1" w:rsidRPr="001F21B1">
        <w:rPr>
          <w:rFonts w:ascii="Times New Roman" w:hAnsi="Times New Roman" w:cs="Times New Roman"/>
          <w:iCs/>
          <w:sz w:val="24"/>
          <w:szCs w:val="24"/>
        </w:rPr>
        <w:t>Τα μαθηματικά αξιοποιήθηκαν και στο μάθημα της Αγγλικής γλώσσας</w:t>
      </w:r>
      <w:r w:rsidR="0020026E" w:rsidRPr="001F21B1">
        <w:rPr>
          <w:rFonts w:ascii="Times New Roman" w:hAnsi="Times New Roman" w:cs="Times New Roman"/>
          <w:iCs/>
          <w:sz w:val="24"/>
          <w:szCs w:val="24"/>
        </w:rPr>
        <w:t xml:space="preserve">, εντός έξι διδακτικών ωρών, </w:t>
      </w:r>
      <w:r w:rsidR="00EA1BF1" w:rsidRPr="001F21B1">
        <w:rPr>
          <w:rFonts w:ascii="Times New Roman" w:hAnsi="Times New Roman" w:cs="Times New Roman"/>
          <w:iCs/>
          <w:sz w:val="24"/>
          <w:szCs w:val="24"/>
        </w:rPr>
        <w:t xml:space="preserve"> μέσα από μια ιστορία ενός άπελπι έρωτα μια τελείας για μ</w:t>
      </w:r>
      <w:r w:rsidR="0020026E" w:rsidRPr="001F21B1">
        <w:rPr>
          <w:rFonts w:ascii="Times New Roman" w:hAnsi="Times New Roman" w:cs="Times New Roman"/>
          <w:iCs/>
          <w:sz w:val="24"/>
          <w:szCs w:val="24"/>
        </w:rPr>
        <w:t>ια ευθεία, το οποίο ονομάζεται «</w:t>
      </w:r>
      <w:r w:rsidR="0020026E" w:rsidRPr="001F21B1">
        <w:rPr>
          <w:rFonts w:ascii="Times New Roman" w:hAnsi="Times New Roman" w:cs="Times New Roman"/>
          <w:iCs/>
          <w:sz w:val="24"/>
          <w:szCs w:val="24"/>
          <w:lang w:val="en-US"/>
        </w:rPr>
        <w:t>The</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Dot</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and</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the</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Line</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A</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Romance</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in</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Lower</w:t>
      </w:r>
      <w:r w:rsidR="0020026E"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lang w:val="en-US"/>
        </w:rPr>
        <w:t>Mathematics</w:t>
      </w:r>
      <w:r w:rsidR="0020026E" w:rsidRPr="001F21B1">
        <w:rPr>
          <w:rFonts w:ascii="Times New Roman" w:hAnsi="Times New Roman" w:cs="Times New Roman"/>
          <w:iCs/>
          <w:sz w:val="24"/>
          <w:szCs w:val="24"/>
        </w:rPr>
        <w:t xml:space="preserve">». Συμμετείχαν </w:t>
      </w:r>
      <w:r w:rsidR="00F010B9" w:rsidRPr="001F21B1">
        <w:rPr>
          <w:rFonts w:ascii="Times New Roman" w:hAnsi="Times New Roman" w:cs="Times New Roman"/>
          <w:iCs/>
          <w:sz w:val="24"/>
          <w:szCs w:val="24"/>
        </w:rPr>
        <w:t>15 μαθητές της Α’ Λυκείου</w:t>
      </w:r>
      <w:r w:rsidR="0020026E" w:rsidRPr="001F21B1">
        <w:rPr>
          <w:rFonts w:ascii="Times New Roman" w:hAnsi="Times New Roman" w:cs="Times New Roman"/>
          <w:iCs/>
          <w:sz w:val="24"/>
          <w:szCs w:val="24"/>
        </w:rPr>
        <w:t xml:space="preserve">. Τα παιδιά έμαθαν ορολογίες μαθηματικές στα αγγλικά, δουλεύοντας παράλληλα τα δύο αυτά μαθήματα. </w:t>
      </w:r>
      <w:r w:rsidR="00EC5C98" w:rsidRPr="001F21B1">
        <w:rPr>
          <w:rFonts w:ascii="Times New Roman" w:hAnsi="Times New Roman" w:cs="Times New Roman"/>
          <w:iCs/>
          <w:sz w:val="24"/>
          <w:szCs w:val="24"/>
        </w:rPr>
        <w:t xml:space="preserve">Εργάστηκαν σε ομάδες και έγινε βιντεοπροβολή, ανάγνωση και γνωριμία με νέο λεξιλόγιο. Μέσα από αυτό το διδακτικό πρόγραμμα  «Τα γεωμετρικά σχήματα μέσα από ιστορίες, ποιήματα  και εικόνες», τέθηκαν ως στόχοι να προκύψει ένα αυθεντικό περιβάλλον επικοινωνίας για απόκτηση ή/και εμπέδωση γνώσεων από τη Γεωμετρία, να χρησιμοποιηθεί κατάλληλα το  λογοτεχνικό κείμενο για την εκμάθηση λεξιλογίου σχετικό με τα γεωμετρικά σχήματα. Επιδιώχθηκε να επέλθει εξοικείωση με νέα γεωμετρικά σχήματα και εμπέδωση γνώσεων από ήδη διδαγμένες έννοιες, να παραχθεί  γραπτός λόγος  σε ικανοποιητικό βαθμό, να υπάρξει προσέγγιση των σχημάτων ως χαρακτήρων σε μια ιστορία και τέλος να χρησιμοποιηθούν τεχνικές της δραματοποίησης και να αναδυθεί η καλλιτεχνική έκφραση των μαθητών. </w:t>
      </w:r>
    </w:p>
    <w:p w:rsidR="0020026E" w:rsidRPr="001F21B1" w:rsidRDefault="00AC4A26" w:rsidP="00EC5C98">
      <w:pPr>
        <w:shd w:val="clear" w:color="auto" w:fill="FFFFFF"/>
        <w:tabs>
          <w:tab w:val="left" w:pos="2374"/>
        </w:tabs>
        <w:rPr>
          <w:rFonts w:ascii="Times New Roman" w:hAnsi="Times New Roman" w:cs="Times New Roman"/>
          <w:iCs/>
          <w:sz w:val="24"/>
          <w:szCs w:val="24"/>
        </w:rPr>
      </w:pPr>
      <w:r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rPr>
        <w:t xml:space="preserve"> </w:t>
      </w:r>
      <w:r w:rsidR="00EC5C98" w:rsidRPr="001F21B1">
        <w:rPr>
          <w:rFonts w:ascii="Times New Roman" w:hAnsi="Times New Roman" w:cs="Times New Roman"/>
          <w:iCs/>
          <w:sz w:val="24"/>
          <w:szCs w:val="24"/>
        </w:rPr>
        <w:t>Αργότερα, ω</w:t>
      </w:r>
      <w:r w:rsidR="0020026E" w:rsidRPr="001F21B1">
        <w:rPr>
          <w:rFonts w:ascii="Times New Roman" w:hAnsi="Times New Roman" w:cs="Times New Roman"/>
          <w:iCs/>
          <w:sz w:val="24"/>
          <w:szCs w:val="24"/>
        </w:rPr>
        <w:t>ς θίασος «τα ξεχασμένα πνεύματα»  παρουσίασαν το</w:t>
      </w:r>
      <w:r w:rsidR="0020026E" w:rsidRPr="001F21B1">
        <w:rPr>
          <w:rFonts w:ascii="Times New Roman" w:hAnsi="Times New Roman" w:cs="Times New Roman"/>
          <w:i/>
          <w:iCs/>
          <w:sz w:val="24"/>
          <w:szCs w:val="24"/>
        </w:rPr>
        <w:t xml:space="preserve"> έργο του Αλ Χαϋθάμ</w:t>
      </w:r>
      <w:r w:rsidR="0020026E" w:rsidRPr="001F21B1">
        <w:rPr>
          <w:rFonts w:ascii="Times New Roman" w:hAnsi="Times New Roman" w:cs="Times New Roman"/>
          <w:iCs/>
          <w:sz w:val="24"/>
          <w:szCs w:val="24"/>
        </w:rPr>
        <w:t>. Ακολουθεί η ακριβής αναπαράσταση των διαλόγων:</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(1</w:t>
      </w:r>
      <w:r w:rsidRPr="001F21B1">
        <w:rPr>
          <w:rFonts w:ascii="Times New Roman" w:hAnsi="Times New Roman" w:cs="Times New Roman"/>
          <w:i/>
          <w:iCs/>
          <w:sz w:val="24"/>
          <w:szCs w:val="24"/>
          <w:vertAlign w:val="superscript"/>
        </w:rPr>
        <w:t>η</w:t>
      </w:r>
      <w:r w:rsidRPr="001F21B1">
        <w:rPr>
          <w:rFonts w:ascii="Times New Roman" w:hAnsi="Times New Roman" w:cs="Times New Roman"/>
          <w:i/>
          <w:iCs/>
          <w:sz w:val="24"/>
          <w:szCs w:val="24"/>
        </w:rPr>
        <w:t xml:space="preserve"> σκιά) Σκιάζομαι. Βοήθα με  να ξεπεράσω το φόβο μου. Έχω τρεις μέρες να κοιμηθώ κάθετα. Κοιμάμαι όλο οριζόντια στο επίπεδο, </w:t>
      </w:r>
      <w:r w:rsidRPr="001F21B1">
        <w:rPr>
          <w:rFonts w:ascii="Times New Roman" w:hAnsi="Times New Roman" w:cs="Times New Roman"/>
          <w:i/>
          <w:iCs/>
          <w:sz w:val="24"/>
          <w:szCs w:val="24"/>
        </w:rPr>
        <w:lastRenderedPageBreak/>
        <w:t>μπρούμυτα</w:t>
      </w:r>
      <w:r w:rsidRPr="001F21B1">
        <w:rPr>
          <w:rFonts w:ascii="Times New Roman" w:hAnsi="Times New Roman" w:cs="Times New Roman"/>
          <w:iCs/>
          <w:sz w:val="24"/>
          <w:szCs w:val="24"/>
        </w:rPr>
        <w:t xml:space="preserve"> </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(2</w:t>
      </w:r>
      <w:r w:rsidRPr="001F21B1">
        <w:rPr>
          <w:rFonts w:ascii="Times New Roman" w:hAnsi="Times New Roman" w:cs="Times New Roman"/>
          <w:i/>
          <w:iCs/>
          <w:sz w:val="24"/>
          <w:szCs w:val="24"/>
          <w:vertAlign w:val="superscript"/>
        </w:rPr>
        <w:t>η</w:t>
      </w:r>
      <w:r w:rsidRPr="001F21B1">
        <w:rPr>
          <w:rFonts w:ascii="Times New Roman" w:hAnsi="Times New Roman" w:cs="Times New Roman"/>
          <w:i/>
          <w:iCs/>
          <w:sz w:val="24"/>
          <w:szCs w:val="24"/>
        </w:rPr>
        <w:t xml:space="preserve"> σκιά) Και πώς νοιώθεις;</w:t>
      </w:r>
      <w:r w:rsidRPr="001F21B1">
        <w:rPr>
          <w:rFonts w:ascii="Times New Roman" w:hAnsi="Times New Roman" w:cs="Times New Roman"/>
          <w:iCs/>
          <w:sz w:val="24"/>
          <w:szCs w:val="24"/>
        </w:rPr>
        <w:t xml:space="preserve"> </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(1</w:t>
      </w:r>
      <w:r w:rsidRPr="001F21B1">
        <w:rPr>
          <w:rFonts w:ascii="Times New Roman" w:hAnsi="Times New Roman" w:cs="Times New Roman"/>
          <w:i/>
          <w:iCs/>
          <w:sz w:val="24"/>
          <w:szCs w:val="24"/>
          <w:vertAlign w:val="superscript"/>
        </w:rPr>
        <w:t>η</w:t>
      </w:r>
      <w:r w:rsidRPr="001F21B1">
        <w:rPr>
          <w:rFonts w:ascii="Times New Roman" w:hAnsi="Times New Roman" w:cs="Times New Roman"/>
          <w:i/>
          <w:iCs/>
          <w:sz w:val="24"/>
          <w:szCs w:val="24"/>
        </w:rPr>
        <w:t>) Σαν το 5</w:t>
      </w:r>
      <w:r w:rsidRPr="001F21B1">
        <w:rPr>
          <w:rFonts w:ascii="Times New Roman" w:hAnsi="Times New Roman" w:cs="Times New Roman"/>
          <w:i/>
          <w:iCs/>
          <w:sz w:val="24"/>
          <w:szCs w:val="24"/>
          <w:vertAlign w:val="superscript"/>
        </w:rPr>
        <w:t>ο</w:t>
      </w:r>
      <w:r w:rsidRPr="001F21B1">
        <w:rPr>
          <w:rFonts w:ascii="Times New Roman" w:hAnsi="Times New Roman" w:cs="Times New Roman"/>
          <w:i/>
          <w:iCs/>
          <w:sz w:val="24"/>
          <w:szCs w:val="24"/>
        </w:rPr>
        <w:t xml:space="preserve"> αίτημα Ο Αλ Χαυθάμ ή Αλχάζεν (σαν το παλιό γήπεδο Αλ-Καζάαρ της Λάρισσας, σαν τον Abou Diaby της Arsenal ή σαν ένα κίτρινο υποβρύχιο της Βιγερεάλ) υποθέτει την ύπαρξη ενός τρισορθογώνιου τετραπλεύρου με τρεις ορθές γωνίες </w:t>
      </w:r>
    </w:p>
    <w:p w:rsidR="0020026E" w:rsidRPr="001F21B1" w:rsidRDefault="00CF73F4" w:rsidP="0020026E">
      <w:pPr>
        <w:shd w:val="clear" w:color="auto" w:fill="FFFFFF"/>
        <w:rPr>
          <w:rFonts w:ascii="Times New Roman" w:hAnsi="Times New Roman" w:cs="Times New Roman"/>
          <w:iCs/>
          <w:sz w:val="24"/>
          <w:szCs w:val="24"/>
        </w:rPr>
      </w:pPr>
      <w:r w:rsidRPr="001F21B1">
        <w:rPr>
          <w:rFonts w:ascii="Times New Roman" w:hAnsi="Times New Roman" w:cs="Times New Roman"/>
          <w:i/>
          <w:iCs/>
          <w:noProof/>
          <w:sz w:val="24"/>
          <w:szCs w:val="24"/>
          <w:lang w:eastAsia="el-GR"/>
        </w:rPr>
        <w:drawing>
          <wp:anchor distT="0" distB="0" distL="114300" distR="114300" simplePos="0" relativeHeight="251675648" behindDoc="1" locked="0" layoutInCell="1" allowOverlap="1">
            <wp:simplePos x="0" y="0"/>
            <wp:positionH relativeFrom="margin">
              <wp:posOffset>1885950</wp:posOffset>
            </wp:positionH>
            <wp:positionV relativeFrom="margin">
              <wp:posOffset>-85725</wp:posOffset>
            </wp:positionV>
            <wp:extent cx="3362325" cy="4714875"/>
            <wp:effectExtent l="19050" t="0" r="9525" b="0"/>
            <wp:wrapSquare wrapText="bothSides"/>
            <wp:docPr id="28" name="Εικόνα 9"/>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62325" cy="4714875"/>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xmlns:ve="http://schemas.openxmlformats.org/markup-compatibility/2006">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xmlns:ve="http://schemas.openxmlformats.org/markup-compatibility/2006"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xmlns:ve="http://schemas.openxmlformats.org/markup-compatibility/2006">
                          <a:effectLst>
                            <a:outerShdw dist="35921" dir="2700000" algn="ctr" rotWithShape="0">
                              <a:schemeClr val="bg2"/>
                            </a:outerShdw>
                          </a:effectLst>
                        </a14:hiddenEffects>
                      </a:ext>
                    </a:extLst>
                  </pic:spPr>
                </pic:pic>
              </a:graphicData>
            </a:graphic>
          </wp:anchor>
        </w:drawing>
      </w:r>
      <w:r w:rsidR="0020026E" w:rsidRPr="001F21B1">
        <w:rPr>
          <w:rFonts w:ascii="Times New Roman" w:hAnsi="Times New Roman" w:cs="Times New Roman"/>
          <w:i/>
          <w:iCs/>
          <w:sz w:val="24"/>
          <w:szCs w:val="24"/>
        </w:rPr>
        <w:t>(2</w:t>
      </w:r>
      <w:r w:rsidR="0020026E" w:rsidRPr="001F21B1">
        <w:rPr>
          <w:rFonts w:ascii="Times New Roman" w:hAnsi="Times New Roman" w:cs="Times New Roman"/>
          <w:i/>
          <w:iCs/>
          <w:sz w:val="24"/>
          <w:szCs w:val="24"/>
          <w:vertAlign w:val="superscript"/>
        </w:rPr>
        <w:t>η</w:t>
      </w:r>
      <w:r w:rsidR="0020026E" w:rsidRPr="001F21B1">
        <w:rPr>
          <w:rFonts w:ascii="Times New Roman" w:hAnsi="Times New Roman" w:cs="Times New Roman"/>
          <w:i/>
          <w:iCs/>
          <w:sz w:val="24"/>
          <w:szCs w:val="24"/>
        </w:rPr>
        <w:t>) τετράπλευρο Lambert</w:t>
      </w:r>
      <w:r w:rsidR="0020026E" w:rsidRPr="001F21B1">
        <w:rPr>
          <w:rFonts w:ascii="Times New Roman" w:hAnsi="Times New Roman" w:cs="Times New Roman"/>
          <w:iCs/>
          <w:sz w:val="24"/>
          <w:szCs w:val="24"/>
        </w:rPr>
        <w:t xml:space="preserve"> </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(1</w:t>
      </w:r>
      <w:r w:rsidRPr="001F21B1">
        <w:rPr>
          <w:rFonts w:ascii="Times New Roman" w:hAnsi="Times New Roman" w:cs="Times New Roman"/>
          <w:i/>
          <w:iCs/>
          <w:sz w:val="24"/>
          <w:szCs w:val="24"/>
          <w:vertAlign w:val="superscript"/>
        </w:rPr>
        <w:t>η</w:t>
      </w:r>
      <w:r w:rsidRPr="001F21B1">
        <w:rPr>
          <w:rFonts w:ascii="Times New Roman" w:hAnsi="Times New Roman" w:cs="Times New Roman"/>
          <w:i/>
          <w:iCs/>
          <w:sz w:val="24"/>
          <w:szCs w:val="24"/>
        </w:rPr>
        <w:t>) και εξετάζει τις περιπτώσεις η τέταρτη γωνία να είναι οξεία, ορθή ή αμβλεία.</w:t>
      </w:r>
      <w:r w:rsidRPr="001F21B1">
        <w:rPr>
          <w:rFonts w:ascii="Times New Roman" w:hAnsi="Times New Roman" w:cs="Times New Roman"/>
          <w:iCs/>
          <w:sz w:val="24"/>
          <w:szCs w:val="24"/>
        </w:rPr>
        <w:t xml:space="preserve"> </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(2</w:t>
      </w:r>
      <w:r w:rsidRPr="001F21B1">
        <w:rPr>
          <w:rFonts w:ascii="Times New Roman" w:hAnsi="Times New Roman" w:cs="Times New Roman"/>
          <w:i/>
          <w:iCs/>
          <w:sz w:val="24"/>
          <w:szCs w:val="24"/>
          <w:vertAlign w:val="superscript"/>
        </w:rPr>
        <w:t>η</w:t>
      </w:r>
      <w:r w:rsidRPr="001F21B1">
        <w:rPr>
          <w:rFonts w:ascii="Times New Roman" w:hAnsi="Times New Roman" w:cs="Times New Roman"/>
          <w:i/>
          <w:iCs/>
          <w:sz w:val="24"/>
          <w:szCs w:val="24"/>
        </w:rPr>
        <w:t>) Μόνο αυτό;</w:t>
      </w:r>
      <w:r w:rsidRPr="001F21B1">
        <w:rPr>
          <w:rFonts w:ascii="Times New Roman" w:hAnsi="Times New Roman" w:cs="Times New Roman"/>
          <w:iCs/>
          <w:sz w:val="24"/>
          <w:szCs w:val="24"/>
        </w:rPr>
        <w:t xml:space="preserve"> </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(1</w:t>
      </w:r>
      <w:r w:rsidRPr="001F21B1">
        <w:rPr>
          <w:rFonts w:ascii="Times New Roman" w:hAnsi="Times New Roman" w:cs="Times New Roman"/>
          <w:i/>
          <w:iCs/>
          <w:sz w:val="24"/>
          <w:szCs w:val="24"/>
          <w:vertAlign w:val="superscript"/>
        </w:rPr>
        <w:t>η</w:t>
      </w:r>
      <w:r w:rsidRPr="001F21B1">
        <w:rPr>
          <w:rFonts w:ascii="Times New Roman" w:hAnsi="Times New Roman" w:cs="Times New Roman"/>
          <w:i/>
          <w:iCs/>
          <w:sz w:val="24"/>
          <w:szCs w:val="24"/>
        </w:rPr>
        <w:t>) Όχι βέβαια. Αποκλείει τις περιπτώσεις της οξείας και αμβλείας γωνίας θεωρώντας τις παράλληλες ευθείες ως ισαπέχουσες. Αυτό είναι ισοδύναμο με το 5</w:t>
      </w:r>
      <w:r w:rsidRPr="001F21B1">
        <w:rPr>
          <w:rFonts w:ascii="Times New Roman" w:hAnsi="Times New Roman" w:cs="Times New Roman"/>
          <w:i/>
          <w:iCs/>
          <w:sz w:val="24"/>
          <w:szCs w:val="24"/>
          <w:vertAlign w:val="superscript"/>
        </w:rPr>
        <w:t>ο</w:t>
      </w:r>
      <w:r w:rsidRPr="001F21B1">
        <w:rPr>
          <w:rFonts w:ascii="Times New Roman" w:hAnsi="Times New Roman" w:cs="Times New Roman"/>
          <w:i/>
          <w:iCs/>
          <w:sz w:val="24"/>
          <w:szCs w:val="24"/>
        </w:rPr>
        <w:t xml:space="preserve"> αίτημα.</w:t>
      </w:r>
      <w:r w:rsidRPr="001F21B1">
        <w:rPr>
          <w:rFonts w:ascii="Times New Roman" w:hAnsi="Times New Roman" w:cs="Times New Roman"/>
          <w:iCs/>
          <w:sz w:val="24"/>
          <w:szCs w:val="24"/>
        </w:rPr>
        <w:t xml:space="preserve"> </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(2</w:t>
      </w:r>
      <w:r w:rsidRPr="001F21B1">
        <w:rPr>
          <w:rFonts w:ascii="Times New Roman" w:hAnsi="Times New Roman" w:cs="Times New Roman"/>
          <w:i/>
          <w:iCs/>
          <w:sz w:val="24"/>
          <w:szCs w:val="24"/>
          <w:vertAlign w:val="superscript"/>
        </w:rPr>
        <w:t>η</w:t>
      </w:r>
      <w:r w:rsidRPr="001F21B1">
        <w:rPr>
          <w:rFonts w:ascii="Times New Roman" w:hAnsi="Times New Roman" w:cs="Times New Roman"/>
          <w:i/>
          <w:iCs/>
          <w:sz w:val="24"/>
          <w:szCs w:val="24"/>
        </w:rPr>
        <w:t>) Τελικά είχαν δίκιο οι άλλοι που με έλεγαν γεωμετρικό τόπο.</w:t>
      </w:r>
      <w:r w:rsidRPr="001F21B1">
        <w:rPr>
          <w:rFonts w:ascii="Times New Roman" w:hAnsi="Times New Roman" w:cs="Times New Roman"/>
          <w:iCs/>
          <w:sz w:val="24"/>
          <w:szCs w:val="24"/>
        </w:rPr>
        <w:t xml:space="preserve"> </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(1</w:t>
      </w:r>
      <w:r w:rsidRPr="001F21B1">
        <w:rPr>
          <w:rFonts w:ascii="Times New Roman" w:hAnsi="Times New Roman" w:cs="Times New Roman"/>
          <w:i/>
          <w:iCs/>
          <w:sz w:val="24"/>
          <w:szCs w:val="24"/>
          <w:vertAlign w:val="superscript"/>
        </w:rPr>
        <w:t>η</w:t>
      </w:r>
      <w:r w:rsidRPr="001F21B1">
        <w:rPr>
          <w:rFonts w:ascii="Times New Roman" w:hAnsi="Times New Roman" w:cs="Times New Roman"/>
          <w:i/>
          <w:iCs/>
          <w:sz w:val="24"/>
          <w:szCs w:val="24"/>
        </w:rPr>
        <w:t xml:space="preserve"> σκιά) Όντως ναι παραδέχομαι ότι είμαι ένα σημείο που κινούμαι σαν πολύχρωμο δελφίνι (που να ησυχάσω δε μ’ αφήνουν) στο σμαραγδένιο ωκεανό της αγάπης και της αληθινής γεωμετρίας ώστε να ισαπέχω από ευθεία σε ευθεία, από δρόμο σε δρόμο, από ουρανό σε ουρανό, από το μωβ στο κόκκινο και απ’ το βατήρα κατ’ ευθείαν μες στην πισίνα. Είμαι ο Παλομπαρίνι κι έχεις λάθος (όπως μου είπαν απ’ το στούντιο του Alpha στα Σπάτα) Αυτό είναι ισοδύναμο με το 5ο αίτημα του Ευκλείδη.</w:t>
      </w:r>
      <w:r w:rsidRPr="001F21B1">
        <w:rPr>
          <w:rFonts w:ascii="Times New Roman" w:hAnsi="Times New Roman" w:cs="Times New Roman"/>
          <w:iCs/>
          <w:sz w:val="24"/>
          <w:szCs w:val="24"/>
        </w:rPr>
        <w:t xml:space="preserve"> </w:t>
      </w:r>
    </w:p>
    <w:p w:rsidR="0020026E" w:rsidRPr="001F21B1" w:rsidRDefault="0020026E" w:rsidP="0020026E">
      <w:pPr>
        <w:shd w:val="clear" w:color="auto" w:fill="FFFFFF"/>
        <w:rPr>
          <w:rFonts w:ascii="Times New Roman" w:hAnsi="Times New Roman" w:cs="Times New Roman"/>
          <w:iCs/>
          <w:sz w:val="24"/>
          <w:szCs w:val="24"/>
        </w:rPr>
      </w:pPr>
      <w:r w:rsidRPr="001F21B1">
        <w:rPr>
          <w:rFonts w:ascii="Times New Roman" w:hAnsi="Times New Roman" w:cs="Times New Roman"/>
          <w:i/>
          <w:iCs/>
          <w:sz w:val="24"/>
          <w:szCs w:val="24"/>
        </w:rPr>
        <w:t>-Έχει δίκιο.</w:t>
      </w:r>
      <w:r w:rsidRPr="001F21B1">
        <w:rPr>
          <w:rFonts w:ascii="Times New Roman" w:hAnsi="Times New Roman" w:cs="Times New Roman"/>
          <w:iCs/>
          <w:sz w:val="24"/>
          <w:szCs w:val="24"/>
        </w:rPr>
        <w:t xml:space="preserve"> </w:t>
      </w:r>
    </w:p>
    <w:p w:rsidR="0020026E" w:rsidRPr="001F21B1" w:rsidRDefault="00CF73F4" w:rsidP="00CF73F4">
      <w:pPr>
        <w:shd w:val="clear" w:color="auto" w:fill="FFFFFF"/>
        <w:rPr>
          <w:rFonts w:ascii="Times New Roman" w:hAnsi="Times New Roman" w:cs="Times New Roman"/>
          <w:iCs/>
          <w:sz w:val="24"/>
          <w:szCs w:val="24"/>
        </w:rPr>
      </w:pPr>
      <w:r w:rsidRPr="001F21B1">
        <w:rPr>
          <w:rFonts w:ascii="Times New Roman" w:hAnsi="Times New Roman" w:cs="Times New Roman"/>
          <w:iCs/>
          <w:sz w:val="24"/>
          <w:szCs w:val="24"/>
        </w:rPr>
        <w:t xml:space="preserve">          </w:t>
      </w:r>
      <w:r w:rsidR="0020026E" w:rsidRPr="001F21B1">
        <w:rPr>
          <w:rFonts w:ascii="Times New Roman" w:hAnsi="Times New Roman" w:cs="Times New Roman"/>
          <w:iCs/>
          <w:sz w:val="24"/>
          <w:szCs w:val="24"/>
        </w:rPr>
        <w:t>Στο κείμενο αυτό οι μαθητές κατασκεύασαν κειμενικές  αναπαραστάσεις που αναπλαισίωναν με επάρκεια το μαθηματικό περιεχόμενο, περιέγραψαν μαθηματικές έννοιες με μη συμβατικό τρόπο (φαντασία, χιούμορ) χρησιμοποίησαν γλωσσικές τεχνικές (μεταφορές, παρομοιώσεις), κατασκεύασαν λέξεις και επιστράτευσαν γλωσσικές δομές από ποικίλα πλαίσια χρήσης της γλώσσας (μαθηματικός Λόγος, λογοτεχνικός</w:t>
      </w:r>
      <w:r w:rsidR="00B14451" w:rsidRPr="001F21B1">
        <w:rPr>
          <w:rFonts w:ascii="Times New Roman" w:hAnsi="Times New Roman" w:cs="Times New Roman"/>
          <w:iCs/>
          <w:sz w:val="24"/>
          <w:szCs w:val="24"/>
        </w:rPr>
        <w:t xml:space="preserve"> Λόγος, νεανική </w:t>
      </w:r>
      <w:r w:rsidR="009D1286" w:rsidRPr="001F21B1">
        <w:rPr>
          <w:rFonts w:ascii="Times New Roman" w:hAnsi="Times New Roman" w:cs="Times New Roman"/>
          <w:iCs/>
          <w:sz w:val="24"/>
          <w:szCs w:val="24"/>
        </w:rPr>
        <w:t xml:space="preserve">λαϊκή κουλτούρα. </w:t>
      </w:r>
    </w:p>
    <w:p w:rsidR="00EC5C98" w:rsidRPr="001F21B1" w:rsidRDefault="009D1286" w:rsidP="00CF73F4">
      <w:pPr>
        <w:shd w:val="clear" w:color="auto" w:fill="FFFFFF"/>
        <w:ind w:firstLine="720"/>
        <w:rPr>
          <w:rFonts w:ascii="Times New Roman" w:hAnsi="Times New Roman" w:cs="Times New Roman"/>
          <w:iCs/>
          <w:sz w:val="24"/>
          <w:szCs w:val="24"/>
        </w:rPr>
      </w:pPr>
      <w:r w:rsidRPr="001F21B1">
        <w:rPr>
          <w:rFonts w:ascii="Times New Roman" w:hAnsi="Times New Roman" w:cs="Times New Roman"/>
          <w:iCs/>
          <w:sz w:val="24"/>
          <w:szCs w:val="24"/>
        </w:rPr>
        <w:lastRenderedPageBreak/>
        <w:t xml:space="preserve">Τα παιδιά </w:t>
      </w:r>
      <w:r w:rsidR="00EC5C98" w:rsidRPr="001F21B1">
        <w:rPr>
          <w:rFonts w:ascii="Times New Roman" w:hAnsi="Times New Roman" w:cs="Times New Roman"/>
          <w:iCs/>
          <w:sz w:val="24"/>
          <w:szCs w:val="24"/>
        </w:rPr>
        <w:t>σε άλλη διδακτική ώρα αγγλικών,</w:t>
      </w:r>
      <w:r w:rsidRPr="001F21B1">
        <w:rPr>
          <w:rFonts w:ascii="Times New Roman" w:hAnsi="Times New Roman" w:cs="Times New Roman"/>
          <w:iCs/>
          <w:sz w:val="24"/>
          <w:szCs w:val="24"/>
        </w:rPr>
        <w:t xml:space="preserve"> έπαιξαν με τις λέξεις παρουσιάζοντας την Γεωμετρία στην υπερβολή της, και δημιούργησαν επίσης αυτοσχεδιαστικά τον παρακάτω διάλογο: «Γεια σας είμαι ο Μ</w:t>
      </w:r>
      <w:r w:rsidR="00F010B9" w:rsidRPr="001F21B1">
        <w:rPr>
          <w:rFonts w:ascii="Times New Roman" w:hAnsi="Times New Roman" w:cs="Times New Roman"/>
          <w:iCs/>
          <w:sz w:val="24"/>
          <w:szCs w:val="24"/>
        </w:rPr>
        <w:t>α</w:t>
      </w:r>
      <w:r w:rsidRPr="001F21B1">
        <w:rPr>
          <w:rFonts w:ascii="Times New Roman" w:hAnsi="Times New Roman" w:cs="Times New Roman"/>
          <w:iCs/>
          <w:sz w:val="24"/>
          <w:szCs w:val="24"/>
        </w:rPr>
        <w:t>ρ</w:t>
      </w:r>
      <w:r w:rsidR="00F010B9" w:rsidRPr="001F21B1">
        <w:rPr>
          <w:rFonts w:ascii="Times New Roman" w:hAnsi="Times New Roman" w:cs="Times New Roman"/>
          <w:iCs/>
          <w:sz w:val="24"/>
          <w:szCs w:val="24"/>
        </w:rPr>
        <w:t>κ</w:t>
      </w:r>
      <w:r w:rsidRPr="001F21B1">
        <w:rPr>
          <w:rFonts w:ascii="Times New Roman" w:hAnsi="Times New Roman" w:cs="Times New Roman"/>
          <w:iCs/>
          <w:sz w:val="24"/>
          <w:szCs w:val="24"/>
        </w:rPr>
        <w:t xml:space="preserve"> και οι έτεροι Καππαδόκες και σας </w:t>
      </w:r>
      <w:r w:rsidR="002A483A" w:rsidRPr="001F21B1">
        <w:rPr>
          <w:rFonts w:ascii="Times New Roman" w:hAnsi="Times New Roman" w:cs="Times New Roman"/>
          <w:iCs/>
          <w:sz w:val="24"/>
          <w:szCs w:val="24"/>
        </w:rPr>
        <w:t>καλωσορίζουμε</w:t>
      </w:r>
      <w:r w:rsidRPr="001F21B1">
        <w:rPr>
          <w:rFonts w:ascii="Times New Roman" w:hAnsi="Times New Roman" w:cs="Times New Roman"/>
          <w:iCs/>
          <w:sz w:val="24"/>
          <w:szCs w:val="24"/>
        </w:rPr>
        <w:t xml:space="preserve"> στην σημερινή μας εκπομπή “Αδέσποτες σφαίρες και τεθωρακισμένα παράθυρα”. Είμαστε ένα καυστικό δελτίο που λέει τα πράγματα με τα’ όνομά τους, και τη Γεωμετρία στην υπερβολή της. Σήμερα θα σας παρουσιάσουμε από το βιβλίο </w:t>
      </w:r>
      <w:r w:rsidRPr="001F21B1">
        <w:rPr>
          <w:rFonts w:ascii="Times New Roman" w:hAnsi="Times New Roman" w:cs="Times New Roman"/>
          <w:iCs/>
          <w:sz w:val="24"/>
          <w:szCs w:val="24"/>
          <w:lang w:val="en-US"/>
        </w:rPr>
        <w:t>Flatterland</w:t>
      </w:r>
      <w:r w:rsidRPr="001F21B1">
        <w:rPr>
          <w:rFonts w:ascii="Times New Roman" w:hAnsi="Times New Roman" w:cs="Times New Roman"/>
          <w:iCs/>
          <w:sz w:val="24"/>
          <w:szCs w:val="24"/>
        </w:rPr>
        <w:t xml:space="preserve"> </w:t>
      </w:r>
      <w:r w:rsidR="00F010B9" w:rsidRPr="001F21B1">
        <w:rPr>
          <w:rFonts w:ascii="Times New Roman" w:hAnsi="Times New Roman" w:cs="Times New Roman"/>
          <w:iCs/>
          <w:sz w:val="24"/>
          <w:szCs w:val="24"/>
        </w:rPr>
        <w:t>την ενότητα Δισκοχώρα, στην οποία χώρα έχει πραγματοποιήσει μερικές δισκογραφικές ο Κωνσταντίνος Χριστοφόρου. Αρχικά το βιβλίο αναφέρεται στον διαστημικό άλπη…</w:t>
      </w:r>
      <w:r w:rsidR="00FC6F43" w:rsidRPr="001F21B1">
        <w:rPr>
          <w:rFonts w:ascii="Times New Roman" w:hAnsi="Times New Roman" w:cs="Times New Roman"/>
          <w:iCs/>
          <w:sz w:val="24"/>
          <w:szCs w:val="24"/>
        </w:rPr>
        <w:t xml:space="preserve"> Συν τοις άλλος το πρόβλημα που αντιμετωπίζει η Δισκοχώρα είναι οι φοροδιαφυγή, η ανεργία, τα ναρκωτικά αλλά και προβλήματα κοινωνικής παθογένειας. Για να τα υποστηρίζει όλα αυτά υπάρχει ο πασίγνωστος τοίχος: έλα μαζί μου στην Δισκοχώρα, η καλύτερη ώρα είναι τώρα». </w:t>
      </w:r>
      <w:r w:rsidR="00F010B9" w:rsidRPr="001F21B1">
        <w:rPr>
          <w:rFonts w:ascii="Times New Roman" w:hAnsi="Times New Roman" w:cs="Times New Roman"/>
          <w:iCs/>
          <w:sz w:val="24"/>
          <w:szCs w:val="24"/>
        </w:rPr>
        <w:t xml:space="preserve">Επίσης γίνεται μια νυξη στις σιδηροτροχιές με τις σιδηροτριχιές. Αναφέρει ακόμα και έναν καστραποβόλο δίσκο </w:t>
      </w:r>
      <w:r w:rsidR="00FC6F43" w:rsidRPr="001F21B1">
        <w:rPr>
          <w:rFonts w:ascii="Times New Roman" w:hAnsi="Times New Roman" w:cs="Times New Roman"/>
          <w:iCs/>
          <w:sz w:val="24"/>
          <w:szCs w:val="24"/>
        </w:rPr>
        <w:t>απ</w:t>
      </w:r>
      <w:r w:rsidR="002A483A" w:rsidRPr="001F21B1">
        <w:rPr>
          <w:rFonts w:ascii="Times New Roman" w:hAnsi="Times New Roman" w:cs="Times New Roman"/>
          <w:iCs/>
          <w:sz w:val="24"/>
          <w:szCs w:val="24"/>
        </w:rPr>
        <w:t>ό τα αρχαία Κά</w:t>
      </w:r>
      <w:r w:rsidR="00FC6F43" w:rsidRPr="001F21B1">
        <w:rPr>
          <w:rFonts w:ascii="Times New Roman" w:hAnsi="Times New Roman" w:cs="Times New Roman"/>
          <w:iCs/>
          <w:sz w:val="24"/>
          <w:szCs w:val="24"/>
        </w:rPr>
        <w:t xml:space="preserve">στρα του Βόλου και διευκρινίζεται πως ο  καστραποβόλος δίσκος εμπεριέχει ένα μαθηματικό μοντέλο και συμβουλεύει τα παιδιά να πάρουν έναν χάρακα και να μετρήσουν το μέγεθος τους. </w:t>
      </w:r>
    </w:p>
    <w:p w:rsidR="00006E2C" w:rsidRPr="001F21B1" w:rsidRDefault="00EC5C98" w:rsidP="00FC05B1">
      <w:pPr>
        <w:shd w:val="clear" w:color="auto" w:fill="FFFFFF"/>
        <w:ind w:firstLine="720"/>
        <w:rPr>
          <w:rFonts w:ascii="Times New Roman" w:hAnsi="Times New Roman" w:cs="Times New Roman"/>
          <w:iCs/>
          <w:sz w:val="24"/>
          <w:szCs w:val="24"/>
        </w:rPr>
      </w:pPr>
      <w:r w:rsidRPr="001F21B1">
        <w:rPr>
          <w:rFonts w:ascii="Times New Roman" w:hAnsi="Times New Roman" w:cs="Times New Roman"/>
          <w:iCs/>
          <w:sz w:val="24"/>
          <w:szCs w:val="24"/>
        </w:rPr>
        <w:t>Όλα τα παιδιά παρήγαγαν γραπτό λόγο προηγμένου επιπέδου, και χαρακτηριστικά μας αναφέρει η κ. Κοταρίνου</w:t>
      </w:r>
      <w:r w:rsidR="00FC6F43" w:rsidRPr="001F21B1">
        <w:rPr>
          <w:rFonts w:ascii="Times New Roman" w:hAnsi="Times New Roman" w:cs="Times New Roman"/>
          <w:iCs/>
          <w:sz w:val="24"/>
          <w:szCs w:val="24"/>
        </w:rPr>
        <w:t xml:space="preserve">, έναν μαθητή διόλου ομιλητικό και αρκετά αδύναμο στα γλωσσικά μαθήματα και εντούτοις, μέσω της «Δημιουργικής γραφής»  παρήγαγε αριστουργήματα.  Συνοψίζοντας, ευελπιστεί να μπόρεσε να μας μεταδώσει τα κατάλληλα  ερεθίσματα και εναύσματα, ώστε να καταλάβουμε ότι μπορούμε κι εμείς με τη σειρά μας,   να αξιοποιήσουμε σε διάφορα αντικείμενα τη ΔΤΕ  στα σχολεία, με πρωταρχικό σκοπό μας να περνάμε καλά τόσο εμείς όσο και οι μαθητές μας, και εύχεται να περάσαμε αντιστοίχως  καλά και στο σημερινό μας εργαστήριο. </w:t>
      </w:r>
      <w:r w:rsidR="008E550D" w:rsidRPr="001F21B1">
        <w:rPr>
          <w:rFonts w:ascii="Times New Roman" w:hAnsi="Times New Roman" w:cs="Times New Roman"/>
          <w:iCs/>
          <w:sz w:val="24"/>
          <w:szCs w:val="24"/>
        </w:rPr>
        <w:t xml:space="preserve">Κλείνει την εισήγησή της με την εξής φράση « Όταν είσαι στην εκπαίδευση για χρόνια, πρέπει να είσαι μέσα και πρέπει να αντέξεις. Και δεν μπορείς να αντέξεις, γιατί είναι τόσο φριχτό το εκπαιδευτικό μας σύστημα, που αν δεν κάνεις πράγματα τα οποία να εκφράζουν εσένα και τους μαθητές σου, ή θα φύγεις ή θα σε ειδοποιήσουν ή θα καείς. Εμείς όμως, με το </w:t>
      </w:r>
      <w:r w:rsidR="008E550D" w:rsidRPr="001F21B1">
        <w:rPr>
          <w:rFonts w:ascii="Times New Roman" w:hAnsi="Times New Roman" w:cs="Times New Roman"/>
          <w:iCs/>
          <w:sz w:val="24"/>
          <w:szCs w:val="24"/>
          <w:lang w:val="en-US"/>
        </w:rPr>
        <w:t>Drama</w:t>
      </w:r>
      <w:r w:rsidR="008E550D" w:rsidRPr="001F21B1">
        <w:rPr>
          <w:rFonts w:ascii="Times New Roman" w:hAnsi="Times New Roman" w:cs="Times New Roman"/>
          <w:iCs/>
          <w:sz w:val="24"/>
          <w:szCs w:val="24"/>
        </w:rPr>
        <w:t xml:space="preserve"> </w:t>
      </w:r>
      <w:r w:rsidR="008E550D" w:rsidRPr="001F21B1">
        <w:rPr>
          <w:rFonts w:ascii="Times New Roman" w:hAnsi="Times New Roman" w:cs="Times New Roman"/>
          <w:iCs/>
          <w:sz w:val="24"/>
          <w:szCs w:val="24"/>
          <w:lang w:val="en-US"/>
        </w:rPr>
        <w:t>in</w:t>
      </w:r>
      <w:r w:rsidR="008E550D" w:rsidRPr="001F21B1">
        <w:rPr>
          <w:rFonts w:ascii="Times New Roman" w:hAnsi="Times New Roman" w:cs="Times New Roman"/>
          <w:iCs/>
          <w:sz w:val="24"/>
          <w:szCs w:val="24"/>
        </w:rPr>
        <w:t xml:space="preserve"> </w:t>
      </w:r>
      <w:r w:rsidR="008E550D" w:rsidRPr="001F21B1">
        <w:rPr>
          <w:rFonts w:ascii="Times New Roman" w:hAnsi="Times New Roman" w:cs="Times New Roman"/>
          <w:iCs/>
          <w:sz w:val="24"/>
          <w:szCs w:val="24"/>
          <w:lang w:val="en-US"/>
        </w:rPr>
        <w:t>Education</w:t>
      </w:r>
      <w:r w:rsidR="008E550D" w:rsidRPr="001F21B1">
        <w:rPr>
          <w:rFonts w:ascii="Times New Roman" w:hAnsi="Times New Roman" w:cs="Times New Roman"/>
          <w:iCs/>
          <w:sz w:val="24"/>
          <w:szCs w:val="24"/>
        </w:rPr>
        <w:t xml:space="preserve">, δεν θα καούμε ποτέ!». Την αποχαιρετούμε ένθερμα και αναμένουμε από εκείνη να επαναλάβει την επίσκεψή της στο Πανεπιστήμιό μας, με μια καινούργια εισήγηση. </w:t>
      </w:r>
    </w:p>
    <w:p w:rsidR="00FC05B1" w:rsidRPr="00DC768E" w:rsidRDefault="00FC05B1" w:rsidP="00FC05B1">
      <w:pPr>
        <w:shd w:val="clear" w:color="auto" w:fill="FFFFFF"/>
        <w:ind w:firstLine="720"/>
        <w:rPr>
          <w:rFonts w:ascii="Times New Roman" w:hAnsi="Times New Roman" w:cs="Times New Roman"/>
          <w:iCs/>
        </w:rPr>
      </w:pPr>
    </w:p>
    <w:p w:rsidR="00FC05B1" w:rsidRPr="00DC768E" w:rsidRDefault="00FC05B1" w:rsidP="00006E2C">
      <w:pPr>
        <w:shd w:val="clear" w:color="auto" w:fill="FFFFFF"/>
        <w:ind w:firstLine="720"/>
        <w:rPr>
          <w:rFonts w:ascii="Times New Roman" w:hAnsi="Times New Roman" w:cs="Times New Roman"/>
          <w:iCs/>
        </w:rPr>
      </w:pPr>
    </w:p>
    <w:p w:rsidR="009144F3" w:rsidRPr="00DC768E" w:rsidRDefault="009144F3" w:rsidP="009144F3">
      <w:pPr>
        <w:rPr>
          <w:rFonts w:ascii="Times New Roman" w:hAnsi="Times New Roman" w:cs="Times New Roman"/>
        </w:rPr>
      </w:pPr>
    </w:p>
    <w:p w:rsidR="009144F3" w:rsidRPr="00DC768E" w:rsidRDefault="009144F3" w:rsidP="009144F3">
      <w:pPr>
        <w:jc w:val="both"/>
        <w:rPr>
          <w:rFonts w:ascii="Times New Roman" w:hAnsi="Times New Roman" w:cs="Times New Roman"/>
        </w:rPr>
      </w:pPr>
    </w:p>
    <w:p w:rsidR="009144F3" w:rsidRPr="00DC768E" w:rsidRDefault="009144F3" w:rsidP="009144F3">
      <w:pPr>
        <w:jc w:val="both"/>
        <w:rPr>
          <w:rFonts w:ascii="Times New Roman" w:hAnsi="Times New Roman" w:cs="Times New Roman"/>
        </w:rPr>
      </w:pPr>
    </w:p>
    <w:p w:rsidR="006D5B10" w:rsidRPr="00DC768E" w:rsidRDefault="006D5B10" w:rsidP="009144F3">
      <w:pPr>
        <w:shd w:val="clear" w:color="auto" w:fill="FFFFFF"/>
        <w:rPr>
          <w:rFonts w:ascii="Times New Roman" w:hAnsi="Times New Roman" w:cs="Times New Roman"/>
          <w:iCs/>
        </w:rPr>
      </w:pPr>
    </w:p>
    <w:p w:rsidR="0030247E" w:rsidRPr="00DC768E" w:rsidRDefault="0030247E" w:rsidP="0030247E">
      <w:pPr>
        <w:rPr>
          <w:rFonts w:ascii="Times New Roman" w:hAnsi="Times New Roman" w:cs="Times New Roman"/>
          <w:sz w:val="24"/>
          <w:szCs w:val="24"/>
        </w:rPr>
      </w:pPr>
    </w:p>
    <w:p w:rsidR="005A07B4" w:rsidRPr="00DC768E" w:rsidRDefault="005A07B4" w:rsidP="005A07B4">
      <w:pPr>
        <w:jc w:val="center"/>
        <w:rPr>
          <w:rFonts w:ascii="Times New Roman" w:hAnsi="Times New Roman" w:cs="Times New Roman"/>
          <w:b/>
          <w:sz w:val="28"/>
          <w:szCs w:val="28"/>
        </w:rPr>
      </w:pPr>
      <w:r w:rsidRPr="00DC768E">
        <w:rPr>
          <w:rFonts w:ascii="Times New Roman" w:hAnsi="Times New Roman" w:cs="Times New Roman"/>
          <w:b/>
          <w:sz w:val="28"/>
          <w:szCs w:val="28"/>
        </w:rPr>
        <w:lastRenderedPageBreak/>
        <w:t xml:space="preserve">ΔΕΥΤΕΡΟ ΕΡΓΑΣΤΗΡΙΟ: </w:t>
      </w:r>
    </w:p>
    <w:p w:rsidR="005A07B4" w:rsidRPr="00DC768E" w:rsidRDefault="005A07B4" w:rsidP="005A07B4">
      <w:pPr>
        <w:jc w:val="center"/>
        <w:rPr>
          <w:rFonts w:ascii="Times New Roman" w:hAnsi="Times New Roman" w:cs="Times New Roman"/>
          <w:b/>
          <w:sz w:val="28"/>
          <w:szCs w:val="24"/>
        </w:rPr>
      </w:pPr>
      <w:r w:rsidRPr="00DC768E">
        <w:rPr>
          <w:rFonts w:ascii="Times New Roman" w:hAnsi="Times New Roman" w:cs="Times New Roman"/>
          <w:b/>
          <w:sz w:val="28"/>
          <w:szCs w:val="28"/>
        </w:rPr>
        <w:t>ΕΙΣΗΓΗΣΗ</w:t>
      </w:r>
      <w:r w:rsidRPr="00DC768E">
        <w:rPr>
          <w:rFonts w:ascii="Times New Roman" w:hAnsi="Times New Roman" w:cs="Times New Roman"/>
          <w:b/>
          <w:sz w:val="28"/>
          <w:szCs w:val="24"/>
        </w:rPr>
        <w:t xml:space="preserve"> ΤΗΣ </w:t>
      </w:r>
      <w:r w:rsidRPr="00DC768E">
        <w:rPr>
          <w:rFonts w:ascii="Times New Roman" w:hAnsi="Times New Roman" w:cs="Times New Roman"/>
          <w:b/>
          <w:sz w:val="28"/>
          <w:szCs w:val="28"/>
        </w:rPr>
        <w:t>ΔΙΔΑΣΚΟΥΣΑΣ ΚΑΤΕΡΙΝΑΣ</w:t>
      </w:r>
      <w:r w:rsidRPr="00DC768E">
        <w:rPr>
          <w:rFonts w:ascii="Times New Roman" w:hAnsi="Times New Roman" w:cs="Times New Roman"/>
          <w:b/>
          <w:sz w:val="28"/>
          <w:szCs w:val="24"/>
        </w:rPr>
        <w:t xml:space="preserve"> ΚΩΣΤΗ</w:t>
      </w:r>
    </w:p>
    <w:p w:rsidR="005A07B4" w:rsidRPr="00DC768E" w:rsidRDefault="005A07B4" w:rsidP="005A07B4">
      <w:pPr>
        <w:jc w:val="center"/>
        <w:rPr>
          <w:rFonts w:ascii="Times New Roman" w:hAnsi="Times New Roman" w:cs="Times New Roman"/>
          <w:sz w:val="24"/>
          <w:szCs w:val="24"/>
        </w:rPr>
      </w:pPr>
    </w:p>
    <w:p w:rsidR="005A07B4" w:rsidRPr="00DC768E" w:rsidRDefault="005A07B4" w:rsidP="005A07B4">
      <w:pPr>
        <w:widowControl w:val="0"/>
        <w:spacing w:after="120" w:line="240" w:lineRule="auto"/>
        <w:jc w:val="center"/>
        <w:rPr>
          <w:rFonts w:ascii="Times New Roman" w:eastAsia="Calibri" w:hAnsi="Times New Roman" w:cs="Times New Roman"/>
          <w:b/>
          <w:sz w:val="28"/>
          <w:szCs w:val="24"/>
        </w:rPr>
      </w:pPr>
      <w:r w:rsidRPr="00DC768E">
        <w:rPr>
          <w:rFonts w:ascii="Times New Roman" w:hAnsi="Times New Roman" w:cs="Times New Roman"/>
          <w:b/>
          <w:sz w:val="28"/>
          <w:szCs w:val="24"/>
        </w:rPr>
        <w:t>Βιογραφικό διδάσκουσας:</w:t>
      </w:r>
    </w:p>
    <w:p w:rsidR="005A07B4" w:rsidRPr="00DC768E" w:rsidRDefault="001760A4" w:rsidP="005A07B4">
      <w:pPr>
        <w:rPr>
          <w:rFonts w:ascii="Times New Roman" w:hAnsi="Times New Roman" w:cs="Times New Roman"/>
          <w:sz w:val="24"/>
          <w:szCs w:val="24"/>
        </w:rPr>
      </w:pPr>
      <w:r w:rsidRPr="00DC768E">
        <w:rPr>
          <w:rFonts w:ascii="Times New Roman" w:eastAsia="Calibri" w:hAnsi="Times New Roman" w:cs="Times New Roman"/>
          <w:noProof/>
          <w:sz w:val="24"/>
          <w:szCs w:val="24"/>
          <w:lang w:eastAsia="el-GR"/>
        </w:rPr>
        <w:drawing>
          <wp:anchor distT="0" distB="0" distL="114300" distR="114300" simplePos="0" relativeHeight="251663360" behindDoc="1" locked="0" layoutInCell="1" allowOverlap="1">
            <wp:simplePos x="0" y="0"/>
            <wp:positionH relativeFrom="column">
              <wp:posOffset>9525</wp:posOffset>
            </wp:positionH>
            <wp:positionV relativeFrom="paragraph">
              <wp:posOffset>24130</wp:posOffset>
            </wp:positionV>
            <wp:extent cx="1514475" cy="1514475"/>
            <wp:effectExtent l="19050" t="0" r="9525" b="0"/>
            <wp:wrapTight wrapText="bothSides">
              <wp:wrapPolygon edited="0">
                <wp:start x="-272" y="0"/>
                <wp:lineTo x="-272" y="21464"/>
                <wp:lineTo x="21736" y="21464"/>
                <wp:lineTo x="21736" y="0"/>
                <wp:lineTo x="-272" y="0"/>
              </wp:wrapPolygon>
            </wp:wrapTight>
            <wp:docPr id="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1514475" cy="1514475"/>
                    </a:xfrm>
                    <a:prstGeom prst="rect">
                      <a:avLst/>
                    </a:prstGeom>
                    <a:noFill/>
                    <a:ln w="9525">
                      <a:noFill/>
                      <a:miter lim="800000"/>
                      <a:headEnd/>
                      <a:tailEnd/>
                    </a:ln>
                  </pic:spPr>
                </pic:pic>
              </a:graphicData>
            </a:graphic>
          </wp:anchor>
        </w:drawing>
      </w:r>
      <w:r w:rsidR="005A07B4" w:rsidRPr="00DC768E">
        <w:rPr>
          <w:rFonts w:ascii="Times New Roman" w:eastAsia="Calibri" w:hAnsi="Times New Roman" w:cs="Times New Roman"/>
          <w:sz w:val="24"/>
          <w:szCs w:val="24"/>
        </w:rPr>
        <w:t>Η Κατερίνα Κωστή ε</w:t>
      </w:r>
      <w:r w:rsidR="005A07B4" w:rsidRPr="00DC768E">
        <w:rPr>
          <w:rFonts w:ascii="Times New Roman" w:hAnsi="Times New Roman" w:cs="Times New Roman"/>
          <w:sz w:val="24"/>
          <w:szCs w:val="24"/>
        </w:rPr>
        <w:t>ίναι φιλόλογος και μουσειολόγος και</w:t>
      </w:r>
      <w:r w:rsidR="005A07B4" w:rsidRPr="00DC768E">
        <w:rPr>
          <w:rFonts w:ascii="Times New Roman" w:eastAsia="Calibri" w:hAnsi="Times New Roman" w:cs="Times New Roman"/>
          <w:sz w:val="24"/>
          <w:szCs w:val="24"/>
        </w:rPr>
        <w:t xml:space="preserve"> </w:t>
      </w:r>
      <w:r w:rsidR="005A07B4" w:rsidRPr="00DC768E">
        <w:rPr>
          <w:rFonts w:ascii="Times New Roman" w:hAnsi="Times New Roman" w:cs="Times New Roman"/>
          <w:sz w:val="24"/>
          <w:szCs w:val="24"/>
        </w:rPr>
        <w:t xml:space="preserve">εργάζεται ως εκπαιδευτικός Δευτεροβάθμιας Εκπαίδευσης. Είναι απόφοιτος της Φιλοσοφικής Αθηνών και κάτοχος μεταπτυχιακού τίτλου σπουδών (Μ.Α.) από το Μ.Π.Σ. Μουσειακές Σπουδές του Ε.Κ.Π.Α. </w:t>
      </w:r>
      <w:r w:rsidR="005A07B4" w:rsidRPr="00DC768E">
        <w:rPr>
          <w:rFonts w:ascii="Times New Roman" w:eastAsia="Calibri" w:hAnsi="Times New Roman" w:cs="Times New Roman"/>
          <w:sz w:val="24"/>
          <w:szCs w:val="24"/>
        </w:rPr>
        <w:t xml:space="preserve">και </w:t>
      </w:r>
      <w:r w:rsidR="005A07B4" w:rsidRPr="00DC768E">
        <w:rPr>
          <w:rFonts w:ascii="Times New Roman" w:hAnsi="Times New Roman" w:cs="Times New Roman"/>
          <w:sz w:val="24"/>
          <w:szCs w:val="24"/>
        </w:rPr>
        <w:t xml:space="preserve">έχει πραγματοποιήσει </w:t>
      </w:r>
      <w:r w:rsidR="005A07B4" w:rsidRPr="00DC768E">
        <w:rPr>
          <w:rFonts w:ascii="Times New Roman" w:eastAsia="Calibri" w:hAnsi="Times New Roman" w:cs="Times New Roman"/>
          <w:sz w:val="24"/>
          <w:szCs w:val="24"/>
        </w:rPr>
        <w:t xml:space="preserve">επιμόρφωση στο </w:t>
      </w:r>
      <w:r w:rsidR="005A07B4" w:rsidRPr="00DC768E">
        <w:rPr>
          <w:rFonts w:ascii="Times New Roman" w:hAnsi="Times New Roman" w:cs="Times New Roman"/>
          <w:sz w:val="24"/>
          <w:szCs w:val="24"/>
        </w:rPr>
        <w:t>«Θέατρο στην Εκπαίδευση».</w:t>
      </w:r>
      <w:r w:rsidR="005A07B4" w:rsidRPr="00DC768E">
        <w:rPr>
          <w:rFonts w:ascii="Times New Roman" w:eastAsia="Calibri" w:hAnsi="Times New Roman" w:cs="Times New Roman"/>
          <w:sz w:val="24"/>
          <w:szCs w:val="24"/>
        </w:rPr>
        <w:t xml:space="preserve"> Από το 2008 εργάζεται ως Υπεύθυνη Πολιτιστικών Θεμάτων στη Διεύθυνση Δευτεροβάθμιας Εκπαίδευσης Δυτικής Αττικής. Έχει δημοσιεύσει άρθρα κι </w:t>
      </w:r>
      <w:r w:rsidR="005A07B4" w:rsidRPr="00DC768E">
        <w:rPr>
          <w:rFonts w:ascii="Times New Roman" w:hAnsi="Times New Roman" w:cs="Times New Roman"/>
          <w:sz w:val="24"/>
          <w:szCs w:val="24"/>
        </w:rPr>
        <w:t xml:space="preserve">έχει συμμετάσχει σε συνέδρια με </w:t>
      </w:r>
      <w:r w:rsidR="005A07B4" w:rsidRPr="00DC768E">
        <w:rPr>
          <w:rFonts w:ascii="Times New Roman" w:eastAsia="Calibri" w:hAnsi="Times New Roman" w:cs="Times New Roman"/>
          <w:sz w:val="24"/>
          <w:szCs w:val="24"/>
        </w:rPr>
        <w:t xml:space="preserve">ανακοινώσεις που αφορούν στη σύζευξη μουσείου και σχολείου και στην αξιοποίηση των νέων τεχνολογιών στην εκπαιδευτική πράξη. </w:t>
      </w:r>
      <w:r w:rsidR="005A07B4" w:rsidRPr="00DC768E">
        <w:rPr>
          <w:rFonts w:ascii="Times New Roman" w:hAnsi="Times New Roman" w:cs="Times New Roman"/>
          <w:sz w:val="24"/>
          <w:szCs w:val="24"/>
        </w:rPr>
        <w:t xml:space="preserve">Έχει υπηρετήσει ως υπεύθυνη Πολιτιστικών Θεμάτων Δευτεροβάθμιας Εκπαίδευσης Δυτικής Αττικής, θέση από την οποία ανέπτυξε πλήθος επιμορφωτικών σεμιναρίων για εκπαιδευτικούς με </w:t>
      </w:r>
      <w:r w:rsidR="005A07B4" w:rsidRPr="00DC768E">
        <w:rPr>
          <w:rFonts w:ascii="Times New Roman" w:eastAsia="Calibri" w:hAnsi="Times New Roman" w:cs="Times New Roman"/>
          <w:sz w:val="24"/>
          <w:szCs w:val="24"/>
        </w:rPr>
        <w:t>θέματα που αφορούν τη μουσειοπαιδαγωγική, το θέατρο στην εκπαίδευση, τον κοινωνικό ρόλο του μουσείου και των τεχνών στη σύγχρονη κοινωνία.</w:t>
      </w:r>
      <w:r w:rsidR="005A07B4" w:rsidRPr="00DC768E">
        <w:rPr>
          <w:rFonts w:ascii="Times New Roman" w:hAnsi="Times New Roman" w:cs="Times New Roman"/>
          <w:sz w:val="24"/>
          <w:szCs w:val="24"/>
        </w:rPr>
        <w:t xml:space="preserve">, τον εκπαιδευτικό ρόλο του Μουσείου και την αξιοποίηση εναλλακτικών διδακτικών μεθόδων, όπως η Δραματική τέχνη στην Εκπαίδευση. Έχει δημοσιεύσει σχετικά άρθρα σε επιστημονικά περιοδικά κι έχει κάνει εισηγήσεις σε επιστημονικά συνέδρια. Παράλληλα, σκηνοθετεί παραστάσεις νεανικών εφηβικών ομάδων. </w:t>
      </w:r>
      <w:r w:rsidR="005A07B4" w:rsidRPr="00DC768E">
        <w:rPr>
          <w:rFonts w:ascii="Times New Roman" w:eastAsia="Calibri" w:hAnsi="Times New Roman" w:cs="Times New Roman"/>
          <w:sz w:val="24"/>
          <w:szCs w:val="24"/>
        </w:rPr>
        <w:t xml:space="preserve">Έχει συνεργαστεί εθελοντικά με μη κερδοσκοπικούς φορείς, εμψυχώνοντας ομάδες που βιώνουν τον κοινωνικό αποκλεισμό. </w:t>
      </w:r>
      <w:r w:rsidR="005A07B4" w:rsidRPr="00DC768E">
        <w:rPr>
          <w:rFonts w:ascii="Times New Roman" w:hAnsi="Times New Roman" w:cs="Times New Roman"/>
          <w:sz w:val="24"/>
          <w:szCs w:val="24"/>
        </w:rPr>
        <w:t>Από το 2011 εκπονεί στο Τμήμα Θεατρικών Σπουδών του Πανεπιστημίου Πελοποννήσου Διδακτορική Διατριβή με θέμα τη χρήση της Δραματικής Τέχνης στη διδασκαλία της Ιστορίας .</w:t>
      </w:r>
    </w:p>
    <w:p w:rsidR="005A07B4" w:rsidRPr="00DC768E" w:rsidRDefault="005A07B4" w:rsidP="005A07B4">
      <w:pPr>
        <w:rPr>
          <w:rFonts w:ascii="Times New Roman" w:hAnsi="Times New Roman" w:cs="Times New Roman"/>
          <w:sz w:val="24"/>
          <w:szCs w:val="24"/>
        </w:rPr>
      </w:pPr>
    </w:p>
    <w:p w:rsidR="00C60EC0" w:rsidRPr="00DC768E" w:rsidRDefault="0054270C" w:rsidP="0054270C">
      <w:pPr>
        <w:jc w:val="center"/>
        <w:rPr>
          <w:rFonts w:ascii="Times New Roman" w:hAnsi="Times New Roman" w:cs="Times New Roman"/>
          <w:b/>
          <w:sz w:val="28"/>
          <w:szCs w:val="28"/>
        </w:rPr>
      </w:pPr>
      <w:r w:rsidRPr="00DC768E">
        <w:rPr>
          <w:rFonts w:ascii="Times New Roman" w:hAnsi="Times New Roman" w:cs="Times New Roman"/>
          <w:b/>
          <w:sz w:val="28"/>
          <w:szCs w:val="28"/>
        </w:rPr>
        <w:t>Περίληψη Εργαστηρίου</w:t>
      </w:r>
    </w:p>
    <w:p w:rsidR="005A07B4" w:rsidRPr="00DC768E" w:rsidRDefault="0054270C" w:rsidP="005A07B4">
      <w:pPr>
        <w:rPr>
          <w:rFonts w:ascii="Times New Roman" w:hAnsi="Times New Roman" w:cs="Times New Roman"/>
          <w:sz w:val="24"/>
          <w:szCs w:val="24"/>
        </w:rPr>
      </w:pPr>
      <w:r w:rsidRPr="00DC768E">
        <w:rPr>
          <w:rFonts w:ascii="Times New Roman" w:hAnsi="Times New Roman" w:cs="Times New Roman"/>
          <w:sz w:val="24"/>
          <w:szCs w:val="24"/>
        </w:rPr>
        <w:t xml:space="preserve">Το παρόν εργαστήριο αφορά στην </w:t>
      </w:r>
      <w:r w:rsidR="005A07B4" w:rsidRPr="00DC768E">
        <w:rPr>
          <w:rFonts w:ascii="Times New Roman" w:hAnsi="Times New Roman" w:cs="Times New Roman"/>
          <w:sz w:val="24"/>
          <w:szCs w:val="24"/>
        </w:rPr>
        <w:t xml:space="preserve">Δραματική Τέχνη και </w:t>
      </w:r>
      <w:r w:rsidRPr="00DC768E">
        <w:rPr>
          <w:rFonts w:ascii="Times New Roman" w:hAnsi="Times New Roman" w:cs="Times New Roman"/>
          <w:sz w:val="24"/>
          <w:szCs w:val="24"/>
        </w:rPr>
        <w:t xml:space="preserve">την </w:t>
      </w:r>
      <w:r w:rsidR="005A07B4" w:rsidRPr="00DC768E">
        <w:rPr>
          <w:rFonts w:ascii="Times New Roman" w:hAnsi="Times New Roman" w:cs="Times New Roman"/>
          <w:sz w:val="24"/>
          <w:szCs w:val="24"/>
        </w:rPr>
        <w:t>Ιστορική Ενσυναίσθηση στη Δευτεροβάθμια Εκπαίδευση</w:t>
      </w:r>
      <w:r w:rsidRPr="00DC768E">
        <w:rPr>
          <w:rFonts w:ascii="Times New Roman" w:hAnsi="Times New Roman" w:cs="Times New Roman"/>
          <w:sz w:val="24"/>
          <w:szCs w:val="24"/>
        </w:rPr>
        <w:t>.</w:t>
      </w:r>
      <w:r w:rsidR="005A07B4" w:rsidRPr="00DC768E">
        <w:rPr>
          <w:rFonts w:ascii="Times New Roman" w:hAnsi="Times New Roman" w:cs="Times New Roman"/>
          <w:sz w:val="24"/>
          <w:szCs w:val="24"/>
        </w:rPr>
        <w:t xml:space="preserve"> </w:t>
      </w:r>
      <w:r w:rsidRPr="00DC768E">
        <w:rPr>
          <w:rFonts w:ascii="Times New Roman" w:hAnsi="Times New Roman" w:cs="Times New Roman"/>
          <w:sz w:val="24"/>
          <w:szCs w:val="24"/>
        </w:rPr>
        <w:t>Στο διαθέσιμο δίωρο, μας δόθηκε η ευκαιρία να γνωρίσουμε</w:t>
      </w:r>
      <w:r w:rsidR="005A07B4" w:rsidRPr="00DC768E">
        <w:rPr>
          <w:rFonts w:ascii="Times New Roman" w:hAnsi="Times New Roman" w:cs="Times New Roman"/>
          <w:sz w:val="24"/>
          <w:szCs w:val="24"/>
        </w:rPr>
        <w:t xml:space="preserve"> θεωρητικά και κυρίως πρακτικά μια διδακτική πρόταση για την προσέγγιση του μαθήματος της Ιστορίας στη Δευτεροβάθμια Εκπαίδευση. Ξεκινώντας από τη θεωρητική βάση της επιστημολογίας της Ιστορίας για την έννοια της Ιστορικής Ενσυναίσθησης ως διερεύνησης του ιστορικού παρελθόντος μέσα από την οπτική των ιστορικά δρώντων υποκειμ</w:t>
      </w:r>
      <w:r w:rsidRPr="00DC768E">
        <w:rPr>
          <w:rFonts w:ascii="Times New Roman" w:hAnsi="Times New Roman" w:cs="Times New Roman"/>
          <w:sz w:val="24"/>
          <w:szCs w:val="24"/>
        </w:rPr>
        <w:t xml:space="preserve">ένων, στόχος του μαθήματος είναι </w:t>
      </w:r>
      <w:r w:rsidR="005A07B4" w:rsidRPr="00DC768E">
        <w:rPr>
          <w:rFonts w:ascii="Times New Roman" w:hAnsi="Times New Roman" w:cs="Times New Roman"/>
          <w:sz w:val="24"/>
          <w:szCs w:val="24"/>
        </w:rPr>
        <w:t>να καταδείξει τη σχέση που έχει η χρήση τεχνικών της Δραματικής Τέχνης στην Εκπαίδευση με την καλλιέργεια τόσο της ιστορικής κατανόησης των μαθητών όσο και του ενδιαφέροντος για την ίδια την Ιστορία.</w:t>
      </w:r>
    </w:p>
    <w:p w:rsidR="0054270C" w:rsidRPr="00DC768E" w:rsidRDefault="0054270C" w:rsidP="005A07B4">
      <w:pPr>
        <w:rPr>
          <w:rFonts w:ascii="Times New Roman" w:hAnsi="Times New Roman" w:cs="Times New Roman"/>
          <w:sz w:val="24"/>
          <w:szCs w:val="24"/>
        </w:rPr>
      </w:pPr>
    </w:p>
    <w:p w:rsidR="005A07B4" w:rsidRPr="00DC768E" w:rsidRDefault="0054270C" w:rsidP="0054270C">
      <w:pPr>
        <w:jc w:val="center"/>
        <w:rPr>
          <w:rFonts w:ascii="Times New Roman" w:hAnsi="Times New Roman" w:cs="Times New Roman"/>
          <w:b/>
          <w:sz w:val="28"/>
          <w:szCs w:val="24"/>
        </w:rPr>
      </w:pPr>
      <w:r w:rsidRPr="00DC768E">
        <w:rPr>
          <w:rFonts w:ascii="Times New Roman" w:hAnsi="Times New Roman" w:cs="Times New Roman"/>
          <w:b/>
          <w:sz w:val="28"/>
          <w:szCs w:val="24"/>
        </w:rPr>
        <w:t>Πορεία Εργαστηρίου</w:t>
      </w:r>
    </w:p>
    <w:p w:rsidR="0054270C" w:rsidRPr="00DC768E" w:rsidRDefault="002908F0" w:rsidP="002908F0">
      <w:pPr>
        <w:rPr>
          <w:rFonts w:ascii="Times New Roman" w:hAnsi="Times New Roman" w:cs="Times New Roman"/>
          <w:b/>
          <w:sz w:val="28"/>
          <w:szCs w:val="24"/>
        </w:rPr>
      </w:pPr>
      <w:r w:rsidRPr="00DC768E">
        <w:rPr>
          <w:rFonts w:ascii="Times New Roman" w:hAnsi="Times New Roman" w:cs="Times New Roman"/>
          <w:b/>
          <w:sz w:val="28"/>
          <w:szCs w:val="24"/>
        </w:rPr>
        <w:t xml:space="preserve">                                                1.</w:t>
      </w:r>
      <w:r w:rsidR="006D5B10" w:rsidRPr="00DC768E">
        <w:rPr>
          <w:rFonts w:ascii="Times New Roman" w:hAnsi="Times New Roman" w:cs="Times New Roman"/>
          <w:b/>
          <w:sz w:val="28"/>
          <w:szCs w:val="24"/>
        </w:rPr>
        <w:t xml:space="preserve"> </w:t>
      </w:r>
      <w:r w:rsidR="006E4482" w:rsidRPr="00DC768E">
        <w:rPr>
          <w:rFonts w:ascii="Times New Roman" w:hAnsi="Times New Roman" w:cs="Times New Roman"/>
          <w:b/>
          <w:sz w:val="28"/>
          <w:szCs w:val="24"/>
        </w:rPr>
        <w:t xml:space="preserve">Πρόλογος </w:t>
      </w:r>
    </w:p>
    <w:p w:rsidR="00AA2340" w:rsidRPr="00DC768E" w:rsidRDefault="0054270C" w:rsidP="00AA2340">
      <w:pPr>
        <w:ind w:firstLine="720"/>
        <w:rPr>
          <w:rFonts w:ascii="Times New Roman" w:hAnsi="Times New Roman" w:cs="Times New Roman"/>
          <w:sz w:val="24"/>
          <w:szCs w:val="24"/>
        </w:rPr>
      </w:pPr>
      <w:r w:rsidRPr="00DC768E">
        <w:rPr>
          <w:rFonts w:ascii="Times New Roman" w:hAnsi="Times New Roman" w:cs="Times New Roman"/>
          <w:sz w:val="24"/>
          <w:szCs w:val="24"/>
        </w:rPr>
        <w:t>Η κ. Άλκ</w:t>
      </w:r>
      <w:r w:rsidR="00AA2340" w:rsidRPr="00DC768E">
        <w:rPr>
          <w:rFonts w:ascii="Times New Roman" w:hAnsi="Times New Roman" w:cs="Times New Roman"/>
          <w:sz w:val="24"/>
          <w:szCs w:val="24"/>
        </w:rPr>
        <w:t xml:space="preserve">ηστις επανέρχεται στην αίθουσα μετά το διάλλειμά μας, </w:t>
      </w:r>
      <w:r w:rsidRPr="00DC768E">
        <w:rPr>
          <w:rFonts w:ascii="Times New Roman" w:hAnsi="Times New Roman" w:cs="Times New Roman"/>
          <w:sz w:val="24"/>
          <w:szCs w:val="24"/>
        </w:rPr>
        <w:t>και μας προετοιμάζει πως ως συνέχεια του ενδιαφέροντος πρωινού μας θα ακολουθήσει ένα εξίσου ενδιαφέρον απόγευ</w:t>
      </w:r>
      <w:r w:rsidR="00AA2340" w:rsidRPr="00DC768E">
        <w:rPr>
          <w:rFonts w:ascii="Times New Roman" w:hAnsi="Times New Roman" w:cs="Times New Roman"/>
          <w:sz w:val="24"/>
          <w:szCs w:val="24"/>
        </w:rPr>
        <w:t xml:space="preserve">μα, κάτι που κρίνει αναπόφευκτο, </w:t>
      </w:r>
      <w:r w:rsidRPr="00DC768E">
        <w:rPr>
          <w:rFonts w:ascii="Times New Roman" w:hAnsi="Times New Roman" w:cs="Times New Roman"/>
          <w:sz w:val="24"/>
          <w:szCs w:val="24"/>
        </w:rPr>
        <w:t xml:space="preserve">αφού γνωρίζει απ’ ότι μας λέει καλά την εισηγήτριά μας για τις επόμενες ώρες, την κ. Κωστή και </w:t>
      </w:r>
      <w:r w:rsidR="00AA2340" w:rsidRPr="00DC768E">
        <w:rPr>
          <w:rFonts w:ascii="Times New Roman" w:hAnsi="Times New Roman" w:cs="Times New Roman"/>
          <w:sz w:val="24"/>
          <w:szCs w:val="24"/>
        </w:rPr>
        <w:t xml:space="preserve">μας αναφέρει κάποια στοιχεία του βιογραφικού της. Μέσα στα υπόλοιπες πληροφορίες που μας δίνει για το βιογραφικό της, μας αναφέρει πως η κ. Κωστή </w:t>
      </w:r>
      <w:r w:rsidR="00A20028" w:rsidRPr="00DC768E">
        <w:rPr>
          <w:rFonts w:ascii="Times New Roman" w:hAnsi="Times New Roman" w:cs="Times New Roman"/>
          <w:sz w:val="24"/>
          <w:szCs w:val="24"/>
        </w:rPr>
        <w:t xml:space="preserve">εκτός από ιστορικός ασχολήθηκε και με τα μουσεία αλλά και με την τρίτη ηλικία. Επιπρόσθετα,  </w:t>
      </w:r>
      <w:r w:rsidR="00AA2340" w:rsidRPr="00DC768E">
        <w:rPr>
          <w:rFonts w:ascii="Times New Roman" w:hAnsi="Times New Roman" w:cs="Times New Roman"/>
          <w:sz w:val="24"/>
          <w:szCs w:val="24"/>
        </w:rPr>
        <w:t xml:space="preserve">τελειώνει τη διατριβή της αυτό το διάστημα, η οποία αναφέρεται στην απόκτηση ιστορικής ενσυναίσθησης μέσω της Δραματικής Τέχνης στην Εκπαίδευση. Με άλλα λόγια η διατριβή της σχετίζεται το πώς αποκτά κανείς ενσυναίσθηση και συγκεκριμένα στο χώρο της Ιστορίας και υλοποιείται στο Γυμνάσιο. </w:t>
      </w:r>
    </w:p>
    <w:p w:rsidR="008063A1" w:rsidRPr="00DC768E" w:rsidRDefault="00AA2340" w:rsidP="0020387B">
      <w:pPr>
        <w:ind w:firstLine="720"/>
        <w:rPr>
          <w:rFonts w:ascii="Times New Roman" w:hAnsi="Times New Roman" w:cs="Times New Roman"/>
          <w:sz w:val="24"/>
          <w:szCs w:val="24"/>
        </w:rPr>
      </w:pPr>
      <w:r w:rsidRPr="00DC768E">
        <w:rPr>
          <w:rFonts w:ascii="Times New Roman" w:hAnsi="Times New Roman" w:cs="Times New Roman"/>
          <w:sz w:val="24"/>
          <w:szCs w:val="24"/>
        </w:rPr>
        <w:t>Η κ. Κοντογιάννη μας αναφέρει την μεγάλη εκτίμηση που τρέφει προς το πρόσωπο της κ. Κωστή, και το γεγονός ότι είναι γεννημένη επιστήμονας</w:t>
      </w:r>
      <w:r w:rsidR="00026025" w:rsidRPr="00DC768E">
        <w:rPr>
          <w:rFonts w:ascii="Times New Roman" w:hAnsi="Times New Roman" w:cs="Times New Roman"/>
          <w:sz w:val="24"/>
          <w:szCs w:val="24"/>
        </w:rPr>
        <w:t>.</w:t>
      </w:r>
      <w:r w:rsidRPr="00DC768E">
        <w:rPr>
          <w:rFonts w:ascii="Times New Roman" w:hAnsi="Times New Roman" w:cs="Times New Roman"/>
          <w:sz w:val="24"/>
          <w:szCs w:val="24"/>
        </w:rPr>
        <w:t xml:space="preserve"> </w:t>
      </w:r>
      <w:r w:rsidR="00026025" w:rsidRPr="00DC768E">
        <w:rPr>
          <w:rFonts w:ascii="Times New Roman" w:hAnsi="Times New Roman" w:cs="Times New Roman"/>
          <w:sz w:val="24"/>
          <w:szCs w:val="24"/>
        </w:rPr>
        <w:t>Π</w:t>
      </w:r>
      <w:r w:rsidRPr="00DC768E">
        <w:rPr>
          <w:rFonts w:ascii="Times New Roman" w:hAnsi="Times New Roman" w:cs="Times New Roman"/>
          <w:sz w:val="24"/>
          <w:szCs w:val="24"/>
        </w:rPr>
        <w:t xml:space="preserve">ολλοί </w:t>
      </w:r>
      <w:r w:rsidR="00026025" w:rsidRPr="00DC768E">
        <w:rPr>
          <w:rFonts w:ascii="Times New Roman" w:hAnsi="Times New Roman" w:cs="Times New Roman"/>
          <w:sz w:val="24"/>
          <w:szCs w:val="24"/>
        </w:rPr>
        <w:t xml:space="preserve">είναι εκείνοι που </w:t>
      </w:r>
      <w:r w:rsidRPr="00DC768E">
        <w:rPr>
          <w:rFonts w:ascii="Times New Roman" w:hAnsi="Times New Roman" w:cs="Times New Roman"/>
          <w:sz w:val="24"/>
          <w:szCs w:val="24"/>
        </w:rPr>
        <w:t>μιλούν για την εξαιρετική και επιστημονική γραφή της</w:t>
      </w:r>
      <w:r w:rsidR="00026025" w:rsidRPr="00DC768E">
        <w:rPr>
          <w:rFonts w:ascii="Times New Roman" w:hAnsi="Times New Roman" w:cs="Times New Roman"/>
          <w:sz w:val="24"/>
          <w:szCs w:val="24"/>
        </w:rPr>
        <w:t xml:space="preserve"> κ. Κωστή και η ίδια η κ. Άλκηστις της ρωτά αν αποδίδει αυτή την αρτιότητα της γραφής της σε μελέτη ποικιλίας ερευνών ή σε προσωπική ικανότητα και την θεωρεί κορυφαία όσο αφορά το ύφος που χρησιμοποιεί στο γραπτό λόγο.  Επίσης, τονίζει πως η σωστά δομημένη γραφή σε μια επιστημονικού τύπου εργασία θα ενδιαφέρει κι εμάς τους ίδιους στην μετέπειτα ακαδημαϊκή μας πορεία και δεν πρέπει να χρησιμοποιείται λόγος σε ανεπίσημη μορφή. </w:t>
      </w:r>
    </w:p>
    <w:p w:rsidR="0054270C" w:rsidRPr="00DC768E" w:rsidRDefault="00026025" w:rsidP="008063A1">
      <w:pPr>
        <w:ind w:firstLine="720"/>
        <w:rPr>
          <w:rFonts w:ascii="Times New Roman" w:hAnsi="Times New Roman" w:cs="Times New Roman"/>
          <w:sz w:val="24"/>
          <w:szCs w:val="24"/>
        </w:rPr>
      </w:pPr>
      <w:r w:rsidRPr="00DC768E">
        <w:rPr>
          <w:rFonts w:ascii="Times New Roman" w:hAnsi="Times New Roman" w:cs="Times New Roman"/>
          <w:sz w:val="24"/>
          <w:szCs w:val="24"/>
        </w:rPr>
        <w:t>Κατόπιν παίρνει το λόγο η εισηγήτρια και απαντάει στις ερωτήσεις που προηγήθηκαν, λέγοντας πως το σωστά δομημένο υφολογικά και γλωσσικά γραπτό κομμάτι των εργασιών της, στηρίζεται πρωτίστως σε αρκετό διάβασμα, αλλά η τεχνική και οι μέθοδοι που χρησιμοποιούνται σε μια εργασία, είναι κάτι που μαθαίνεται σταδιακά. Ωστόσο μας λέει πως η ίδια, ακόμα και από την πρώτη εργασία που εκπ</w:t>
      </w:r>
      <w:r w:rsidR="0020387B" w:rsidRPr="00DC768E">
        <w:rPr>
          <w:rFonts w:ascii="Times New Roman" w:hAnsi="Times New Roman" w:cs="Times New Roman"/>
          <w:sz w:val="24"/>
          <w:szCs w:val="24"/>
        </w:rPr>
        <w:t xml:space="preserve">όνησε στο μεταπτυχιακό, πρόσεξε, ρώτησε καθηγητές διάβασε άλλες έρευνες, μελέτησε τα δείγματά τους, βρήκε έρευνες αναρτημένες στο διαδίκτυο οι οποίες ήταν καταξιωμένες και αναγνωρισμένες στο χώρο τους και τελικά αυτά τα στοιχεία ήταν που την βοήθησαν στις δικές της έρευνες, παρότι αναφέρει πως αρχικά κινήθηκε «μιμούμενη» στην πορεία και όντας κοντά σε πολύ καλούς καθηγητές που έδιναν εξαιρετικές συμβουλές κατάφερε να βελτιώσει και να τελειοποιήσει αυτή της την συγγραφική ικανότητα επιστημονικού επιπέδου. Και όπως τονίζει «χρειάζεται και μια μεθοδολογία», Έτσι, επειδή ασχολήθηκε πολύ με μεγάλης έκτασης βιβλιογραφίες, φρόντισε να καταγράφει από την αρχή σε ένα αρχείο </w:t>
      </w:r>
      <w:r w:rsidR="0020387B" w:rsidRPr="00DC768E">
        <w:rPr>
          <w:rFonts w:ascii="Times New Roman" w:hAnsi="Times New Roman" w:cs="Times New Roman"/>
          <w:sz w:val="24"/>
          <w:szCs w:val="24"/>
          <w:lang w:val="en-US"/>
        </w:rPr>
        <w:t>Excel</w:t>
      </w:r>
      <w:r w:rsidR="0020387B" w:rsidRPr="00DC768E">
        <w:rPr>
          <w:rFonts w:ascii="Times New Roman" w:hAnsi="Times New Roman" w:cs="Times New Roman"/>
          <w:sz w:val="24"/>
          <w:szCs w:val="24"/>
        </w:rPr>
        <w:t xml:space="preserve"> την συνολική βιβλιογραφία. Αυτό όταν το έχουμε στη διάθεσή μας, μας δίνει μια ευελιξία στον χειρισμό των δεδομένων, της ύλης και  της έκτασης καθότι όσο πιο πολύ προχωράμε τόσο πιο δύσκολα διαχειρίσιμα γίνονται τα πράγματα</w:t>
      </w:r>
      <w:r w:rsidR="002908F0" w:rsidRPr="00DC768E">
        <w:rPr>
          <w:rFonts w:ascii="Times New Roman" w:hAnsi="Times New Roman" w:cs="Times New Roman"/>
          <w:sz w:val="24"/>
          <w:szCs w:val="24"/>
        </w:rPr>
        <w:t xml:space="preserve">. Γενικά το να υιοθετήσουμε </w:t>
      </w:r>
      <w:r w:rsidR="002908F0" w:rsidRPr="00DC768E">
        <w:rPr>
          <w:rFonts w:ascii="Times New Roman" w:hAnsi="Times New Roman" w:cs="Times New Roman"/>
          <w:sz w:val="24"/>
          <w:szCs w:val="24"/>
        </w:rPr>
        <w:lastRenderedPageBreak/>
        <w:t>από την αρχή  μια συγκεκριμένη μέθοδο είναι αρκετά σημαντικό, για να υπάρχουν κάποιες αρχές πάνω στις οποίες θα βαδίσουμε.</w:t>
      </w:r>
    </w:p>
    <w:p w:rsidR="008063A1" w:rsidRPr="00DC768E" w:rsidRDefault="008063A1" w:rsidP="008063A1">
      <w:pPr>
        <w:ind w:firstLine="720"/>
        <w:rPr>
          <w:rFonts w:ascii="Times New Roman" w:hAnsi="Times New Roman" w:cs="Times New Roman"/>
          <w:sz w:val="24"/>
          <w:szCs w:val="24"/>
        </w:rPr>
      </w:pPr>
      <w:r w:rsidRPr="00DC768E">
        <w:rPr>
          <w:rFonts w:ascii="Times New Roman" w:hAnsi="Times New Roman" w:cs="Times New Roman"/>
          <w:sz w:val="24"/>
          <w:szCs w:val="24"/>
        </w:rPr>
        <w:t>Και η ίδια η κ. Άλκηστις συμφωνεί με όσα ακούστηκαν από την εισηγήτρια και τονίζει με τη σειρά της, πως κανείς δεν μπορεί να αποκτήσει επιστημονικό ύφος αν πρώτα δεν διαβάσει κάποιες άλλες επιστημονικές εργασίες. Δημιουργεί έναν παραλληλισμό με τον λογοτέχνη, ο οποίος μπορεί να είναι αυθύπαρκτος,</w:t>
      </w:r>
      <w:r w:rsidR="00F6439B" w:rsidRPr="00DC768E">
        <w:rPr>
          <w:rFonts w:ascii="Times New Roman" w:hAnsi="Times New Roman" w:cs="Times New Roman"/>
          <w:sz w:val="24"/>
          <w:szCs w:val="24"/>
        </w:rPr>
        <w:t xml:space="preserve"> στην πρωτοτυπία και ιδιαιτερότητα της γραφής του,</w:t>
      </w:r>
      <w:r w:rsidRPr="00DC768E">
        <w:rPr>
          <w:rFonts w:ascii="Times New Roman" w:hAnsi="Times New Roman" w:cs="Times New Roman"/>
          <w:sz w:val="24"/>
          <w:szCs w:val="24"/>
        </w:rPr>
        <w:t xml:space="preserve"> χωρίς να έχει προηγηθεί ανά</w:t>
      </w:r>
      <w:r w:rsidR="00F6439B" w:rsidRPr="00DC768E">
        <w:rPr>
          <w:rFonts w:ascii="Times New Roman" w:hAnsi="Times New Roman" w:cs="Times New Roman"/>
          <w:sz w:val="24"/>
          <w:szCs w:val="24"/>
        </w:rPr>
        <w:t>γνωση κάποιου άλλου λογοτέχνη. Κ</w:t>
      </w:r>
      <w:r w:rsidRPr="00DC768E">
        <w:rPr>
          <w:rFonts w:ascii="Times New Roman" w:hAnsi="Times New Roman" w:cs="Times New Roman"/>
          <w:sz w:val="24"/>
          <w:szCs w:val="24"/>
        </w:rPr>
        <w:t>αι απ’ την άλλη εάν έχει διαβάσει και άλλους λογοτέχνες αυτό τον βοηθ</w:t>
      </w:r>
      <w:r w:rsidR="00F6439B" w:rsidRPr="00DC768E">
        <w:rPr>
          <w:rFonts w:ascii="Times New Roman" w:hAnsi="Times New Roman" w:cs="Times New Roman"/>
          <w:sz w:val="24"/>
          <w:szCs w:val="24"/>
        </w:rPr>
        <w:t>άει σημαντικά στο δικό του έργο και μπορεί να αποκτηθεί αυτή η συγγραφική ικανότητα. Όσο αφορά τον επιστημονικό λόγο όμως, κατακτάται μέσα από μελέτη και συνεχές διάβασμα, επιστημονικών άρθρων και βιβλίων. Επίσης σημαντικό ρόλο παίζει εκτός από τη γραφή της εργασίας και το ύφος αλλά και η δομή της, μας λέει η κ. Άλκηστις και τονίζει τα δύο κυρίαρχα «κλειδιά» που μας έδωσε η κ. Κωστή, και αναφέρονται αφενός στο να διαβάζουμε άλλες έρευνες και αφετέρου στην σωστή οργάνωση από την αρχή κιόλας του ερευνητικού μας έργου. Τέλος, επισημαίνει πως το Ναύπλιο διαθέτει μια από τις καλύτερες και προηγμένου επιπέδου βιβλιοθήκες,</w:t>
      </w:r>
      <w:r w:rsidR="00A20028" w:rsidRPr="00DC768E">
        <w:rPr>
          <w:rFonts w:ascii="Times New Roman" w:hAnsi="Times New Roman" w:cs="Times New Roman"/>
          <w:sz w:val="24"/>
          <w:szCs w:val="24"/>
        </w:rPr>
        <w:t xml:space="preserve"> με πρόσβαση από όλη την Ελλάδα, </w:t>
      </w:r>
      <w:r w:rsidR="00F6439B" w:rsidRPr="00DC768E">
        <w:rPr>
          <w:rFonts w:ascii="Times New Roman" w:hAnsi="Times New Roman" w:cs="Times New Roman"/>
          <w:sz w:val="24"/>
          <w:szCs w:val="24"/>
        </w:rPr>
        <w:t xml:space="preserve">όπου μπορούμε να περιηγηθούμε και να βρούμε συγγράμματα και πάσης φύσεως υλικό για τις εργασίες μας, μιας </w:t>
      </w:r>
      <w:r w:rsidR="00A20028" w:rsidRPr="00DC768E">
        <w:rPr>
          <w:rFonts w:ascii="Times New Roman" w:hAnsi="Times New Roman" w:cs="Times New Roman"/>
          <w:sz w:val="24"/>
          <w:szCs w:val="24"/>
        </w:rPr>
        <w:t>κ</w:t>
      </w:r>
      <w:r w:rsidR="00F6439B" w:rsidRPr="00DC768E">
        <w:rPr>
          <w:rFonts w:ascii="Times New Roman" w:hAnsi="Times New Roman" w:cs="Times New Roman"/>
          <w:sz w:val="24"/>
          <w:szCs w:val="24"/>
        </w:rPr>
        <w:t xml:space="preserve">αι </w:t>
      </w:r>
      <w:r w:rsidR="00A20028" w:rsidRPr="00DC768E">
        <w:rPr>
          <w:rFonts w:ascii="Times New Roman" w:hAnsi="Times New Roman" w:cs="Times New Roman"/>
          <w:sz w:val="24"/>
          <w:szCs w:val="24"/>
        </w:rPr>
        <w:t xml:space="preserve">διασυνδέεται με όλον τον κόσμο. </w:t>
      </w:r>
    </w:p>
    <w:p w:rsidR="0054270C" w:rsidRPr="00DC768E" w:rsidRDefault="0054270C" w:rsidP="0054270C">
      <w:pPr>
        <w:rPr>
          <w:rFonts w:ascii="Times New Roman" w:hAnsi="Times New Roman" w:cs="Times New Roman"/>
          <w:b/>
          <w:sz w:val="28"/>
          <w:szCs w:val="24"/>
        </w:rPr>
      </w:pPr>
    </w:p>
    <w:p w:rsidR="00A20028" w:rsidRPr="00DC768E" w:rsidRDefault="00A20028" w:rsidP="0054270C">
      <w:pPr>
        <w:rPr>
          <w:rFonts w:ascii="Times New Roman" w:hAnsi="Times New Roman" w:cs="Times New Roman"/>
          <w:b/>
          <w:sz w:val="28"/>
          <w:szCs w:val="24"/>
        </w:rPr>
      </w:pPr>
    </w:p>
    <w:p w:rsidR="0054270C" w:rsidRPr="00DC768E" w:rsidRDefault="00A4035B" w:rsidP="00AA5382">
      <w:pPr>
        <w:pStyle w:val="a3"/>
        <w:numPr>
          <w:ilvl w:val="0"/>
          <w:numId w:val="11"/>
        </w:numPr>
        <w:rPr>
          <w:rFonts w:ascii="Times New Roman" w:hAnsi="Times New Roman" w:cs="Times New Roman"/>
          <w:b/>
          <w:sz w:val="28"/>
          <w:szCs w:val="24"/>
        </w:rPr>
      </w:pPr>
      <w:r w:rsidRPr="00DC768E">
        <w:rPr>
          <w:rFonts w:ascii="Times New Roman" w:hAnsi="Times New Roman" w:cs="Times New Roman"/>
          <w:b/>
          <w:sz w:val="28"/>
          <w:szCs w:val="24"/>
        </w:rPr>
        <w:t xml:space="preserve">Εισαγωγικό Παιχνίδι </w:t>
      </w:r>
    </w:p>
    <w:p w:rsidR="00A4035B" w:rsidRPr="00DC768E" w:rsidRDefault="00A4035B" w:rsidP="00A20028">
      <w:pPr>
        <w:ind w:firstLine="720"/>
        <w:rPr>
          <w:rFonts w:ascii="Times New Roman" w:hAnsi="Times New Roman" w:cs="Times New Roman"/>
          <w:sz w:val="24"/>
          <w:szCs w:val="24"/>
        </w:rPr>
      </w:pPr>
      <w:r w:rsidRPr="00DC768E">
        <w:rPr>
          <w:rFonts w:ascii="Times New Roman" w:hAnsi="Times New Roman" w:cs="Times New Roman"/>
          <w:noProof/>
          <w:sz w:val="24"/>
          <w:szCs w:val="24"/>
          <w:lang w:eastAsia="el-GR"/>
        </w:rPr>
        <w:drawing>
          <wp:anchor distT="0" distB="0" distL="114300" distR="114300" simplePos="0" relativeHeight="251676672" behindDoc="1" locked="0" layoutInCell="1" allowOverlap="1">
            <wp:simplePos x="0" y="0"/>
            <wp:positionH relativeFrom="column">
              <wp:posOffset>2162810</wp:posOffset>
            </wp:positionH>
            <wp:positionV relativeFrom="paragraph">
              <wp:posOffset>848995</wp:posOffset>
            </wp:positionV>
            <wp:extent cx="2856230" cy="3136265"/>
            <wp:effectExtent l="19050" t="0" r="1270" b="0"/>
            <wp:wrapTight wrapText="bothSides">
              <wp:wrapPolygon edited="0">
                <wp:start x="-144" y="0"/>
                <wp:lineTo x="-144" y="21517"/>
                <wp:lineTo x="21610" y="21517"/>
                <wp:lineTo x="21610" y="0"/>
                <wp:lineTo x="-144" y="0"/>
              </wp:wrapPolygon>
            </wp:wrapTight>
            <wp:docPr id="5" name="Εικόνα 1" descr="C:\Users\NATASA\Desktop\NAT\1.ΕΓΓΡΑΦΑ\1.ΜΕΤΑΠΤΥΧΙΑΚΟ\8.Ναύπλιο Θεατρικων σπουδων\A' Εξάμηνο\α. ΕΡΓΑΣΙΑ Πρακτικογραφία\Κωστή\Φωτος Κωστή\PB15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A\Desktop\NAT\1.ΕΓΓΡΑΦΑ\1.ΜΕΤΑΠΤΥΧΙΑΚΟ\8.Ναύπλιο Θεατρικων σπουδων\A' Εξάμηνο\α. ΕΡΓΑΣΙΑ Πρακτικογραφία\Κωστή\Φωτος Κωστή\PB150071.JPG"/>
                    <pic:cNvPicPr>
                      <a:picLocks noChangeAspect="1" noChangeArrowheads="1"/>
                    </pic:cNvPicPr>
                  </pic:nvPicPr>
                  <pic:blipFill>
                    <a:blip r:embed="rId28" cstate="print"/>
                    <a:srcRect/>
                    <a:stretch>
                      <a:fillRect/>
                    </a:stretch>
                  </pic:blipFill>
                  <pic:spPr bwMode="auto">
                    <a:xfrm>
                      <a:off x="0" y="0"/>
                      <a:ext cx="2856230" cy="3136265"/>
                    </a:xfrm>
                    <a:prstGeom prst="rect">
                      <a:avLst/>
                    </a:prstGeom>
                    <a:noFill/>
                    <a:ln w="9525">
                      <a:noFill/>
                      <a:miter lim="800000"/>
                      <a:headEnd/>
                      <a:tailEnd/>
                    </a:ln>
                  </pic:spPr>
                </pic:pic>
              </a:graphicData>
            </a:graphic>
          </wp:anchor>
        </w:drawing>
      </w:r>
      <w:r w:rsidR="00A20028" w:rsidRPr="00DC768E">
        <w:rPr>
          <w:rFonts w:ascii="Times New Roman" w:hAnsi="Times New Roman" w:cs="Times New Roman"/>
          <w:sz w:val="24"/>
          <w:szCs w:val="24"/>
        </w:rPr>
        <w:t>Η εισηγήτρια πλέον έχει πάρει το λόγο και μας πληροφορεί αφενός πως θα κάνουμε Ιστορία Γυμνασίου, αλλά με έναν διαφορετικό τρόπο και αφετέρου πως θα κάνουμε δύο μαθήματα, ανάμεσα στα οποία θα σταθούμε κριτικά, για να μιλήσουμε θεωρητικά και να διερευνήσουμε ό,τι κάναμε στην πράξη. Έπειτα μας ανακοινώνει πως δεν θα σταθεί τόσο στο κομμάτι της γνωριμίας, αφού άλλωστε όλοι οι μεταπτυχιακοί γνωριζόμαστε ήδη μεταξύ μας και επειδή θα είναι δύσκολο</w:t>
      </w:r>
      <w:r w:rsidRPr="00DC768E">
        <w:rPr>
          <w:rFonts w:ascii="Times New Roman" w:hAnsi="Times New Roman" w:cs="Times New Roman"/>
          <w:sz w:val="24"/>
          <w:szCs w:val="24"/>
        </w:rPr>
        <w:t xml:space="preserve"> για την ίδια να απομνημονεύσει για τις επόμενες ώρες</w:t>
      </w:r>
      <w:r w:rsidR="00A20028" w:rsidRPr="00DC768E">
        <w:rPr>
          <w:rFonts w:ascii="Times New Roman" w:hAnsi="Times New Roman" w:cs="Times New Roman"/>
          <w:sz w:val="24"/>
          <w:szCs w:val="24"/>
        </w:rPr>
        <w:t xml:space="preserve"> όλα τα ονόματ</w:t>
      </w:r>
      <w:r w:rsidRPr="00DC768E">
        <w:rPr>
          <w:rFonts w:ascii="Times New Roman" w:hAnsi="Times New Roman" w:cs="Times New Roman"/>
          <w:sz w:val="24"/>
          <w:szCs w:val="24"/>
        </w:rPr>
        <w:t xml:space="preserve">α. </w:t>
      </w:r>
    </w:p>
    <w:p w:rsidR="00A20028" w:rsidRPr="00DC768E" w:rsidRDefault="00A4035B" w:rsidP="00A4035B">
      <w:pPr>
        <w:rPr>
          <w:rFonts w:ascii="Times New Roman" w:hAnsi="Times New Roman" w:cs="Times New Roman"/>
          <w:sz w:val="24"/>
          <w:szCs w:val="24"/>
        </w:rPr>
      </w:pPr>
      <w:r w:rsidRPr="00DC768E">
        <w:rPr>
          <w:rFonts w:ascii="Times New Roman" w:hAnsi="Times New Roman" w:cs="Times New Roman"/>
          <w:sz w:val="24"/>
          <w:szCs w:val="24"/>
        </w:rPr>
        <w:t xml:space="preserve">        </w:t>
      </w:r>
      <w:r w:rsidRPr="00DC768E">
        <w:rPr>
          <w:rFonts w:ascii="Times New Roman" w:hAnsi="Times New Roman" w:cs="Times New Roman"/>
          <w:sz w:val="24"/>
          <w:szCs w:val="24"/>
        </w:rPr>
        <w:tab/>
        <w:t xml:space="preserve">Έτσι προχωρά στο διά ταύτα, με μια άσκηση εισαγωγική, ένα παιχνίδι με λέξεις. Η εισηγήτρια είναι αυτή που θα ξεκινήσει λέγοντας μια </w:t>
      </w:r>
      <w:r w:rsidRPr="00DC768E">
        <w:rPr>
          <w:rFonts w:ascii="Times New Roman" w:hAnsi="Times New Roman" w:cs="Times New Roman"/>
          <w:sz w:val="24"/>
          <w:szCs w:val="24"/>
        </w:rPr>
        <w:lastRenderedPageBreak/>
        <w:t>λέξη. Ο επόμενος θα πρέπει να πει μια άλλη λέξη που του έρχεται στο μυαλό αμέσως μόλις ακούει την λέξη που προηγήθηκε, ούτως ώστε να σχηματιστεί από την ομάδα μια αλυσίδα από λέξεις, οι οποίες και θα σημειώνονται από την εισηγήτρια σε ένα μεγάλο χαρτόνι στο κέντρο της αίθουσας.  Η πρώτη λέξη που ακούγεται είναι η λέξη «παρελθόν», και στην πορεία παράγονται κι άλλες λέξεις (Νίκος, γάτα, τροφή, αγορά, φωνές, άνθρωποι, φίλοι, εχθροί, ξεγνο</w:t>
      </w:r>
      <w:r w:rsidR="00603BD9" w:rsidRPr="00DC768E">
        <w:rPr>
          <w:rFonts w:ascii="Times New Roman" w:hAnsi="Times New Roman" w:cs="Times New Roman"/>
          <w:sz w:val="24"/>
          <w:szCs w:val="24"/>
        </w:rPr>
        <w:t xml:space="preserve">ιασιά, ταξίδι, βαλίτσες, ρίζες, χωριό, νερά, ευτυχία, κέντρο, συμφόρηση, Αθήνα, θέα, ευχαρίστηση, μνήμες, παρελθόν). Έτσι τυχαία, καταλήξαμε πάλι στην ίδια λέξη από την οποία είχαμε ξεκινήσει.  Συνεχίζοντας παίζουμε το ίδιο παιχνίδι με μια άλλη λέξη, αυτή τη φορά με αφετηρία την λέξη «ιστορία». Ακριβώς όπως και πριν, ο καθένας με τη σειρά του λειτουργώντας προσθετικά, </w:t>
      </w:r>
      <w:r w:rsidR="00250343" w:rsidRPr="00DC768E">
        <w:rPr>
          <w:rFonts w:ascii="Times New Roman" w:hAnsi="Times New Roman" w:cs="Times New Roman"/>
          <w:sz w:val="24"/>
          <w:szCs w:val="24"/>
        </w:rPr>
        <w:t xml:space="preserve">επεκτείνει </w:t>
      </w:r>
      <w:r w:rsidR="00603BD9" w:rsidRPr="00DC768E">
        <w:rPr>
          <w:rFonts w:ascii="Times New Roman" w:hAnsi="Times New Roman" w:cs="Times New Roman"/>
          <w:sz w:val="24"/>
          <w:szCs w:val="24"/>
        </w:rPr>
        <w:t xml:space="preserve">την λέξη που άκουσε με μια άλλη καινούργια, και ακούγονται οι λέξεις «Γαλλία, βιβλίο, παιδεία, παντεσπάνι, βούτυρο, καραμέλα, ποπ-κόρν, νιότη, διασκέδαση, χορός, ροή, ποτάμι, βιβλίο, λουλούδια, σκέψεις, Ναπολέων, </w:t>
      </w:r>
      <w:r w:rsidR="00250343" w:rsidRPr="00DC768E">
        <w:rPr>
          <w:rFonts w:ascii="Times New Roman" w:hAnsi="Times New Roman" w:cs="Times New Roman"/>
          <w:sz w:val="24"/>
          <w:szCs w:val="24"/>
        </w:rPr>
        <w:t xml:space="preserve">κουμπιά, κόκκαλα, ζωώδης, ένστικτο, μουσική, χρώματα, βροχή, ομπρέλα, φθινόπωρο, φύλλα, μυρωδιές, κάστανα, αναγέννηση, διαφωτισμός, Μαρά». Και σε αυτή την περίπτωση ξεκινήσαμε από την λέξη ιστορία και καταλήξαμε σε ένα ιστορική πρόσωπο. </w:t>
      </w:r>
    </w:p>
    <w:p w:rsidR="00924156" w:rsidRPr="00DC768E" w:rsidRDefault="00250343" w:rsidP="00A75DB3">
      <w:pPr>
        <w:ind w:firstLine="720"/>
        <w:rPr>
          <w:rFonts w:ascii="Times New Roman" w:hAnsi="Times New Roman" w:cs="Times New Roman"/>
          <w:sz w:val="24"/>
          <w:szCs w:val="24"/>
        </w:rPr>
      </w:pPr>
      <w:r w:rsidRPr="00DC768E">
        <w:rPr>
          <w:rFonts w:ascii="Times New Roman" w:hAnsi="Times New Roman" w:cs="Times New Roman"/>
          <w:sz w:val="24"/>
          <w:szCs w:val="24"/>
        </w:rPr>
        <w:t xml:space="preserve">Στη συνέχεια επεκτείνουμε την άσκηση, και αντί για λέξεις χρησιμοποιούμε προτάσεις, φτιάχνοντας όλοι μαζί μια ιστορία. Καθένας θα προσθέτει στην φράση του προηγούμενου μια δική του προκειμένου και θα καταλήξουμε σε μια ιστορία. </w:t>
      </w:r>
      <w:r w:rsidR="00924156" w:rsidRPr="00DC768E">
        <w:rPr>
          <w:rFonts w:ascii="Times New Roman" w:hAnsi="Times New Roman" w:cs="Times New Roman"/>
          <w:sz w:val="24"/>
          <w:szCs w:val="24"/>
        </w:rPr>
        <w:t>Μας διευκρινίζει πως την ιστορία ο καθένας έχει δικαίωμα -μόλις έρθει η σειρά του, να την χαλάσει, να την μετασχηματίσει, να την αναποδογυρίσει και να προσθέσει οτιδήποτε έχει στο μυαλό του. Κάνει την αρχή η κ. Κωστή «</w:t>
      </w:r>
      <w:r w:rsidR="00924156" w:rsidRPr="00DC768E">
        <w:rPr>
          <w:rFonts w:ascii="Times New Roman" w:hAnsi="Times New Roman" w:cs="Times New Roman"/>
          <w:i/>
          <w:sz w:val="24"/>
          <w:szCs w:val="24"/>
        </w:rPr>
        <w:t>Όταν ήμουν μαθήτρια, δεν μου άρεσε καθόλου η Ιστορία. Μια φορά μάλιστα με έπιασε αδιάβαστη η καθηγήτρια γιατί βαριόμουν να διαβάσω και βαριόμουν και το μάθημα</w:t>
      </w:r>
      <w:r w:rsidR="00924156" w:rsidRPr="00DC768E">
        <w:rPr>
          <w:rFonts w:ascii="Times New Roman" w:hAnsi="Times New Roman" w:cs="Times New Roman"/>
          <w:sz w:val="24"/>
          <w:szCs w:val="24"/>
        </w:rPr>
        <w:t xml:space="preserve">» και συνεχίζει η κ. Άλκηστις </w:t>
      </w:r>
      <w:r w:rsidR="00924156" w:rsidRPr="00DC768E">
        <w:rPr>
          <w:rFonts w:ascii="Times New Roman" w:hAnsi="Times New Roman" w:cs="Times New Roman"/>
          <w:i/>
          <w:sz w:val="24"/>
          <w:szCs w:val="24"/>
        </w:rPr>
        <w:t>«το να μαθαίνεις απ’ έξω γεγονότα, χρονολογίες, ονόματα και να μην εμβαθύνεις –κάπως έτσι έμαθα την ιστορία- νομίζω είναι τρόπος απαράδεκτος».</w:t>
      </w:r>
      <w:r w:rsidR="00924156" w:rsidRPr="00DC768E">
        <w:rPr>
          <w:rFonts w:ascii="Times New Roman" w:hAnsi="Times New Roman" w:cs="Times New Roman"/>
          <w:sz w:val="24"/>
          <w:szCs w:val="24"/>
        </w:rPr>
        <w:t xml:space="preserve"> Ακολουθούν οι υπόλοιποι φοιτητές και ακούγονται και άλλες προτάσεις</w:t>
      </w:r>
      <w:r w:rsidR="00C70B76" w:rsidRPr="00DC768E">
        <w:rPr>
          <w:rFonts w:ascii="Times New Roman" w:hAnsi="Times New Roman" w:cs="Times New Roman"/>
          <w:sz w:val="24"/>
          <w:szCs w:val="24"/>
        </w:rPr>
        <w:t xml:space="preserve">: </w:t>
      </w:r>
      <w:r w:rsidR="00924156" w:rsidRPr="00DC768E">
        <w:rPr>
          <w:rFonts w:ascii="Times New Roman" w:hAnsi="Times New Roman" w:cs="Times New Roman"/>
          <w:i/>
          <w:sz w:val="24"/>
          <w:szCs w:val="24"/>
        </w:rPr>
        <w:t>«</w:t>
      </w:r>
      <w:r w:rsidR="00C70B76" w:rsidRPr="00DC768E">
        <w:rPr>
          <w:rFonts w:ascii="Times New Roman" w:hAnsi="Times New Roman" w:cs="Times New Roman"/>
          <w:i/>
          <w:sz w:val="24"/>
          <w:szCs w:val="24"/>
        </w:rPr>
        <w:t>Α</w:t>
      </w:r>
      <w:r w:rsidR="00924156" w:rsidRPr="00DC768E">
        <w:rPr>
          <w:rFonts w:ascii="Times New Roman" w:hAnsi="Times New Roman" w:cs="Times New Roman"/>
          <w:i/>
          <w:sz w:val="24"/>
          <w:szCs w:val="24"/>
        </w:rPr>
        <w:t xml:space="preserve">ν </w:t>
      </w:r>
      <w:r w:rsidR="00C70B76" w:rsidRPr="00DC768E">
        <w:rPr>
          <w:rFonts w:ascii="Times New Roman" w:hAnsi="Times New Roman" w:cs="Times New Roman"/>
          <w:i/>
          <w:sz w:val="24"/>
          <w:szCs w:val="24"/>
        </w:rPr>
        <w:t>οι συγγραφείς των βιβλίων κατευθύνονται με άλλους τρόπους και τα ιστορικά γεγονότα δεν παρουσιάζονται αντικειμενικά, είναι πάρα πολύ άσχημο…», «</w:t>
      </w:r>
      <w:r w:rsidR="004A6AAA" w:rsidRPr="00DC768E">
        <w:rPr>
          <w:rFonts w:ascii="Times New Roman" w:hAnsi="Times New Roman" w:cs="Times New Roman"/>
          <w:i/>
          <w:sz w:val="24"/>
          <w:szCs w:val="24"/>
        </w:rPr>
        <w:t>…</w:t>
      </w:r>
      <w:r w:rsidR="00C70B76" w:rsidRPr="00DC768E">
        <w:rPr>
          <w:rFonts w:ascii="Times New Roman" w:hAnsi="Times New Roman" w:cs="Times New Roman"/>
          <w:i/>
          <w:sz w:val="24"/>
          <w:szCs w:val="24"/>
        </w:rPr>
        <w:t>θα συμφωνήσω πάνω σε αυτό και θα προσθέσω πως κι εγώ είχα περιπτώσεις καθηγητών που μας έκαναν το μάθημα εντελώς στεγνά…», «…θα μπορούσαν να βρεθούν κάποιοι τρόποι ώστε το μάθημα να μην είναι τόσο βαρετό, όπως η δραματοποίηση</w:t>
      </w:r>
      <w:r w:rsidR="004A6AAA" w:rsidRPr="00DC768E">
        <w:rPr>
          <w:rFonts w:ascii="Times New Roman" w:hAnsi="Times New Roman" w:cs="Times New Roman"/>
          <w:i/>
          <w:sz w:val="24"/>
          <w:szCs w:val="24"/>
        </w:rPr>
        <w:t>…</w:t>
      </w:r>
      <w:r w:rsidR="00C70B76" w:rsidRPr="00DC768E">
        <w:rPr>
          <w:rFonts w:ascii="Times New Roman" w:hAnsi="Times New Roman" w:cs="Times New Roman"/>
          <w:i/>
          <w:sz w:val="24"/>
          <w:szCs w:val="24"/>
        </w:rPr>
        <w:t xml:space="preserve">», «…έτσι λοιπόν μια μέρα μπήκε μια δασκάλα στο σχολείο που φόραγε ένα πολύχρωμο φόρεμα, και την κοιτάνε τα παιδιά και αποκλείουν αυτή η δασκάλα να κάνει ιστορία. Τότε ακουμπάει τα </w:t>
      </w:r>
      <w:r w:rsidR="004A6AAA" w:rsidRPr="00DC768E">
        <w:rPr>
          <w:rFonts w:ascii="Times New Roman" w:hAnsi="Times New Roman" w:cs="Times New Roman"/>
          <w:i/>
          <w:sz w:val="24"/>
          <w:szCs w:val="24"/>
        </w:rPr>
        <w:t>στρογ</w:t>
      </w:r>
      <w:r w:rsidR="00C70B76" w:rsidRPr="00DC768E">
        <w:rPr>
          <w:rFonts w:ascii="Times New Roman" w:hAnsi="Times New Roman" w:cs="Times New Roman"/>
          <w:i/>
          <w:sz w:val="24"/>
          <w:szCs w:val="24"/>
        </w:rPr>
        <w:t>γ</w:t>
      </w:r>
      <w:r w:rsidR="004A6AAA" w:rsidRPr="00DC768E">
        <w:rPr>
          <w:rFonts w:ascii="Times New Roman" w:hAnsi="Times New Roman" w:cs="Times New Roman"/>
          <w:i/>
          <w:sz w:val="24"/>
          <w:szCs w:val="24"/>
        </w:rPr>
        <w:t>υλά γ</w:t>
      </w:r>
      <w:r w:rsidR="00C70B76" w:rsidRPr="00DC768E">
        <w:rPr>
          <w:rFonts w:ascii="Times New Roman" w:hAnsi="Times New Roman" w:cs="Times New Roman"/>
          <w:i/>
          <w:sz w:val="24"/>
          <w:szCs w:val="24"/>
        </w:rPr>
        <w:t>υαλιά της στην έδρα και λέει…», «…σήμερα δεν θα κάνουμε ιστορία όπως την έχετε διδαχθεί μέχρι τώρα, θα την κοιτάξουμε με μια άλλη ματιά…», «…οπότε σηκώνεται πάνω και σηκώνει κι εμάς, βάζει στην άκρη όλα τα θρανία και μας τοποθετεί στο κέντρο και μετά γίνεται κάτι απίστευτο…», «…</w:t>
      </w:r>
      <w:r w:rsidR="00A75DB3" w:rsidRPr="00DC768E">
        <w:rPr>
          <w:rFonts w:ascii="Times New Roman" w:hAnsi="Times New Roman" w:cs="Times New Roman"/>
          <w:i/>
          <w:sz w:val="24"/>
          <w:szCs w:val="24"/>
        </w:rPr>
        <w:t>από μια τσάντα βγήκαν πολλά χρωματιστά υφάσματα…», «</w:t>
      </w:r>
      <w:r w:rsidR="004A6AAA" w:rsidRPr="00DC768E">
        <w:rPr>
          <w:rFonts w:ascii="Times New Roman" w:hAnsi="Times New Roman" w:cs="Times New Roman"/>
          <w:i/>
          <w:sz w:val="24"/>
          <w:szCs w:val="24"/>
        </w:rPr>
        <w:t xml:space="preserve">…και </w:t>
      </w:r>
      <w:r w:rsidR="00A75DB3" w:rsidRPr="00DC768E">
        <w:rPr>
          <w:rFonts w:ascii="Times New Roman" w:hAnsi="Times New Roman" w:cs="Times New Roman"/>
          <w:i/>
          <w:sz w:val="24"/>
          <w:szCs w:val="24"/>
        </w:rPr>
        <w:t xml:space="preserve">αρχίσαμε να φτιάχνουμε ένα μονοπάτι…», «..σε αυτό το μονοπάτι περπατήσαμε όλοι ο ένας πίσω από τον άλλον…», κτλ. </w:t>
      </w:r>
      <w:r w:rsidR="00C70B76" w:rsidRPr="00DC768E">
        <w:rPr>
          <w:rFonts w:ascii="Times New Roman" w:hAnsi="Times New Roman" w:cs="Times New Roman"/>
          <w:sz w:val="24"/>
          <w:szCs w:val="24"/>
        </w:rPr>
        <w:t xml:space="preserve">Ο καθένας </w:t>
      </w:r>
      <w:r w:rsidR="00A75DB3" w:rsidRPr="00DC768E">
        <w:rPr>
          <w:rFonts w:ascii="Times New Roman" w:hAnsi="Times New Roman" w:cs="Times New Roman"/>
          <w:sz w:val="24"/>
          <w:szCs w:val="24"/>
        </w:rPr>
        <w:t xml:space="preserve">μας λοιπόν, </w:t>
      </w:r>
      <w:r w:rsidR="00C70B76" w:rsidRPr="00DC768E">
        <w:rPr>
          <w:rFonts w:ascii="Times New Roman" w:hAnsi="Times New Roman" w:cs="Times New Roman"/>
          <w:sz w:val="24"/>
          <w:szCs w:val="24"/>
        </w:rPr>
        <w:t>εισήγαγε μια</w:t>
      </w:r>
      <w:r w:rsidR="00A75DB3" w:rsidRPr="00DC768E">
        <w:rPr>
          <w:rFonts w:ascii="Times New Roman" w:hAnsi="Times New Roman" w:cs="Times New Roman"/>
          <w:sz w:val="24"/>
          <w:szCs w:val="24"/>
        </w:rPr>
        <w:t xml:space="preserve"> φράση που εξέλισσε την αφήγηση </w:t>
      </w:r>
      <w:r w:rsidR="00924156" w:rsidRPr="00DC768E">
        <w:rPr>
          <w:rFonts w:ascii="Times New Roman" w:hAnsi="Times New Roman" w:cs="Times New Roman"/>
          <w:sz w:val="24"/>
          <w:szCs w:val="24"/>
        </w:rPr>
        <w:t xml:space="preserve">και </w:t>
      </w:r>
      <w:r w:rsidR="00924156" w:rsidRPr="00DC768E">
        <w:rPr>
          <w:rFonts w:ascii="Times New Roman" w:hAnsi="Times New Roman" w:cs="Times New Roman"/>
          <w:sz w:val="24"/>
          <w:szCs w:val="24"/>
        </w:rPr>
        <w:lastRenderedPageBreak/>
        <w:t xml:space="preserve">δημιουργήθηκε μια </w:t>
      </w:r>
      <w:r w:rsidR="00A75DB3" w:rsidRPr="00DC768E">
        <w:rPr>
          <w:rFonts w:ascii="Times New Roman" w:hAnsi="Times New Roman" w:cs="Times New Roman"/>
          <w:sz w:val="24"/>
          <w:szCs w:val="24"/>
        </w:rPr>
        <w:t xml:space="preserve">φανταστική ιστορία στην οποία κάθε ένας </w:t>
      </w:r>
      <w:r w:rsidR="00924156" w:rsidRPr="00DC768E">
        <w:rPr>
          <w:rFonts w:ascii="Times New Roman" w:hAnsi="Times New Roman" w:cs="Times New Roman"/>
          <w:sz w:val="24"/>
          <w:szCs w:val="24"/>
        </w:rPr>
        <w:t>είχε συμβάλλει με τον τρόπο του.</w:t>
      </w:r>
    </w:p>
    <w:p w:rsidR="00E26637" w:rsidRPr="00DC768E" w:rsidRDefault="00E26637" w:rsidP="00A75DB3">
      <w:pPr>
        <w:ind w:firstLine="720"/>
        <w:rPr>
          <w:rFonts w:ascii="Times New Roman" w:hAnsi="Times New Roman" w:cs="Times New Roman"/>
          <w:sz w:val="24"/>
          <w:szCs w:val="24"/>
        </w:rPr>
      </w:pPr>
    </w:p>
    <w:p w:rsidR="00E26637" w:rsidRPr="00DC768E" w:rsidRDefault="00BA411F" w:rsidP="00BA411F">
      <w:pPr>
        <w:rPr>
          <w:rFonts w:ascii="Times New Roman" w:hAnsi="Times New Roman" w:cs="Times New Roman"/>
          <w:b/>
          <w:sz w:val="28"/>
          <w:szCs w:val="24"/>
        </w:rPr>
      </w:pPr>
      <w:r w:rsidRPr="00DC768E">
        <w:rPr>
          <w:rFonts w:ascii="Times New Roman" w:hAnsi="Times New Roman" w:cs="Times New Roman"/>
          <w:b/>
          <w:sz w:val="28"/>
          <w:szCs w:val="24"/>
        </w:rPr>
        <w:t xml:space="preserve">                3. </w:t>
      </w:r>
      <w:r w:rsidR="005218E6" w:rsidRPr="00DC768E">
        <w:rPr>
          <w:rFonts w:ascii="Times New Roman" w:hAnsi="Times New Roman" w:cs="Times New Roman"/>
          <w:b/>
          <w:sz w:val="28"/>
          <w:szCs w:val="24"/>
        </w:rPr>
        <w:t>Εφαρμογές ΔΤΕ</w:t>
      </w:r>
      <w:r w:rsidRPr="00DC768E">
        <w:rPr>
          <w:rFonts w:ascii="Times New Roman" w:hAnsi="Times New Roman" w:cs="Times New Roman"/>
          <w:b/>
          <w:sz w:val="28"/>
          <w:szCs w:val="24"/>
        </w:rPr>
        <w:t xml:space="preserve"> στο μάθημα της Ιστορίας</w:t>
      </w:r>
    </w:p>
    <w:p w:rsidR="00C757DA" w:rsidRPr="00DC768E" w:rsidRDefault="00C757DA" w:rsidP="00C757DA">
      <w:pPr>
        <w:rPr>
          <w:rFonts w:ascii="Times New Roman" w:hAnsi="Times New Roman" w:cs="Times New Roman"/>
          <w:sz w:val="24"/>
          <w:szCs w:val="24"/>
        </w:rPr>
      </w:pPr>
      <w:r w:rsidRPr="00DC768E">
        <w:rPr>
          <w:rFonts w:ascii="Times New Roman" w:hAnsi="Times New Roman" w:cs="Times New Roman"/>
          <w:noProof/>
          <w:sz w:val="24"/>
          <w:szCs w:val="24"/>
          <w:lang w:eastAsia="el-GR"/>
        </w:rPr>
        <w:drawing>
          <wp:anchor distT="0" distB="0" distL="114300" distR="114300" simplePos="0" relativeHeight="251677696" behindDoc="1" locked="0" layoutInCell="1" allowOverlap="1">
            <wp:simplePos x="0" y="0"/>
            <wp:positionH relativeFrom="column">
              <wp:posOffset>171450</wp:posOffset>
            </wp:positionH>
            <wp:positionV relativeFrom="paragraph">
              <wp:posOffset>841375</wp:posOffset>
            </wp:positionV>
            <wp:extent cx="4657725" cy="2438400"/>
            <wp:effectExtent l="19050" t="0" r="9525" b="0"/>
            <wp:wrapTight wrapText="bothSides">
              <wp:wrapPolygon edited="0">
                <wp:start x="-88" y="0"/>
                <wp:lineTo x="-88" y="21431"/>
                <wp:lineTo x="21644" y="21431"/>
                <wp:lineTo x="21644" y="0"/>
                <wp:lineTo x="-88" y="0"/>
              </wp:wrapPolygon>
            </wp:wrapTight>
            <wp:docPr id="14" name="Εικόνα 2" descr="C:\Users\NATASA\Desktop\NAT\1.ΕΓΓΡΑΦΑ\1.ΜΕΤΑΠΤΥΧΙΑΚΟ\8.Ναύπλιο Θεατρικων σπουδων\A' Εξάμηνο\α. ΕΡΓΑΣΙΑ Πρακτικογραφία\Κωστή\Φωτος Κωστή\PB15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SA\Desktop\NAT\1.ΕΓΓΡΑΦΑ\1.ΜΕΤΑΠΤΥΧΙΑΚΟ\8.Ναύπλιο Θεατρικων σπουδων\A' Εξάμηνο\α. ΕΡΓΑΣΙΑ Πρακτικογραφία\Κωστή\Φωτος Κωστή\PB150073.JPG"/>
                    <pic:cNvPicPr>
                      <a:picLocks noChangeAspect="1" noChangeArrowheads="1"/>
                    </pic:cNvPicPr>
                  </pic:nvPicPr>
                  <pic:blipFill>
                    <a:blip r:embed="rId29" cstate="print"/>
                    <a:srcRect/>
                    <a:stretch>
                      <a:fillRect/>
                    </a:stretch>
                  </pic:blipFill>
                  <pic:spPr bwMode="auto">
                    <a:xfrm>
                      <a:off x="0" y="0"/>
                      <a:ext cx="4657725" cy="2438400"/>
                    </a:xfrm>
                    <a:prstGeom prst="rect">
                      <a:avLst/>
                    </a:prstGeom>
                    <a:noFill/>
                    <a:ln w="9525">
                      <a:noFill/>
                      <a:miter lim="800000"/>
                      <a:headEnd/>
                      <a:tailEnd/>
                    </a:ln>
                  </pic:spPr>
                </pic:pic>
              </a:graphicData>
            </a:graphic>
          </wp:anchor>
        </w:drawing>
      </w:r>
      <w:r w:rsidR="00E26637" w:rsidRPr="00DC768E">
        <w:rPr>
          <w:rFonts w:ascii="Times New Roman" w:hAnsi="Times New Roman" w:cs="Times New Roman"/>
          <w:sz w:val="24"/>
          <w:szCs w:val="24"/>
        </w:rPr>
        <w:t>Στην συνέχεια η εισηγήτρια μάς παροτρύνει να σηκωθούμε από τις θέσεις μας και να κινηθούμε διάσπαρτα στο χώρο -στο ρυθμό της μουσικής που ακούγεται</w:t>
      </w:r>
      <w:r w:rsidR="000F75D6" w:rsidRPr="00DC768E">
        <w:rPr>
          <w:rFonts w:ascii="Times New Roman" w:hAnsi="Times New Roman" w:cs="Times New Roman"/>
          <w:sz w:val="24"/>
          <w:szCs w:val="24"/>
        </w:rPr>
        <w:t xml:space="preserve"> (</w:t>
      </w:r>
      <w:r w:rsidR="000F75D6" w:rsidRPr="00DC768E">
        <w:rPr>
          <w:rFonts w:ascii="Times New Roman" w:hAnsi="Times New Roman" w:cs="Times New Roman"/>
          <w:i/>
          <w:sz w:val="24"/>
          <w:szCs w:val="24"/>
        </w:rPr>
        <w:t>Εδώ Λιλιπούπολη “Δεν είμαστε ζουλού”)</w:t>
      </w:r>
      <w:r w:rsidR="00E26637" w:rsidRPr="00DC768E">
        <w:rPr>
          <w:rFonts w:ascii="Times New Roman" w:hAnsi="Times New Roman" w:cs="Times New Roman"/>
          <w:sz w:val="24"/>
          <w:szCs w:val="24"/>
        </w:rPr>
        <w:t xml:space="preserve">- και να φανταστούμε ότι είμαστε κάτι από το παρελθόν, ένα κομμάτι της ιστορίας, να βαδίσουμε στην Ελληνική Αρχαιότητα. Ζούμε λοιπόν στην Αρχαία Αθήνα, και είμαστε πολίτες της. </w:t>
      </w:r>
      <w:r w:rsidR="00121B91" w:rsidRPr="00DC768E">
        <w:rPr>
          <w:rFonts w:ascii="Times New Roman" w:hAnsi="Times New Roman" w:cs="Times New Roman"/>
          <w:sz w:val="24"/>
          <w:szCs w:val="24"/>
        </w:rPr>
        <w:t xml:space="preserve">Η εισηγήτρια </w:t>
      </w:r>
      <w:r w:rsidR="000F75D6" w:rsidRPr="00DC768E">
        <w:rPr>
          <w:rFonts w:ascii="Times New Roman" w:hAnsi="Times New Roman" w:cs="Times New Roman"/>
          <w:sz w:val="24"/>
          <w:szCs w:val="24"/>
        </w:rPr>
        <w:t>μά</w:t>
      </w:r>
      <w:r w:rsidR="00121B91" w:rsidRPr="00DC768E">
        <w:rPr>
          <w:rFonts w:ascii="Times New Roman" w:hAnsi="Times New Roman" w:cs="Times New Roman"/>
          <w:sz w:val="24"/>
          <w:szCs w:val="24"/>
        </w:rPr>
        <w:t>ς κατευθύνει «Έχ</w:t>
      </w:r>
      <w:r w:rsidR="000F75D6" w:rsidRPr="00DC768E">
        <w:rPr>
          <w:rFonts w:ascii="Times New Roman" w:hAnsi="Times New Roman" w:cs="Times New Roman"/>
          <w:sz w:val="24"/>
          <w:szCs w:val="24"/>
        </w:rPr>
        <w:t>ετε</w:t>
      </w:r>
      <w:r w:rsidR="00121B91" w:rsidRPr="00DC768E">
        <w:rPr>
          <w:rFonts w:ascii="Times New Roman" w:hAnsi="Times New Roman" w:cs="Times New Roman"/>
          <w:sz w:val="24"/>
          <w:szCs w:val="24"/>
        </w:rPr>
        <w:t xml:space="preserve"> στο μυαλό </w:t>
      </w:r>
      <w:r w:rsidRPr="00DC768E">
        <w:rPr>
          <w:rFonts w:ascii="Times New Roman" w:hAnsi="Times New Roman" w:cs="Times New Roman"/>
          <w:sz w:val="24"/>
          <w:szCs w:val="24"/>
        </w:rPr>
        <w:t xml:space="preserve">σας πως  </w:t>
      </w:r>
      <w:r w:rsidR="00121B91" w:rsidRPr="00DC768E">
        <w:rPr>
          <w:rFonts w:ascii="Times New Roman" w:hAnsi="Times New Roman" w:cs="Times New Roman"/>
          <w:sz w:val="24"/>
          <w:szCs w:val="24"/>
        </w:rPr>
        <w:t>όλοι μαζί εί</w:t>
      </w:r>
      <w:r w:rsidR="000F75D6" w:rsidRPr="00DC768E">
        <w:rPr>
          <w:rFonts w:ascii="Times New Roman" w:hAnsi="Times New Roman" w:cs="Times New Roman"/>
          <w:sz w:val="24"/>
          <w:szCs w:val="24"/>
        </w:rPr>
        <w:t>σ</w:t>
      </w:r>
      <w:r w:rsidRPr="00DC768E">
        <w:rPr>
          <w:rFonts w:ascii="Times New Roman" w:hAnsi="Times New Roman" w:cs="Times New Roman"/>
          <w:sz w:val="24"/>
          <w:szCs w:val="24"/>
        </w:rPr>
        <w:t>τε ένα σύνο</w:t>
      </w:r>
      <w:r w:rsidR="00121B91" w:rsidRPr="00DC768E">
        <w:rPr>
          <w:rFonts w:ascii="Times New Roman" w:hAnsi="Times New Roman" w:cs="Times New Roman"/>
          <w:sz w:val="24"/>
          <w:szCs w:val="24"/>
        </w:rPr>
        <w:t>λο, και καθένας</w:t>
      </w:r>
      <w:r w:rsidR="000F75D6" w:rsidRPr="00DC768E">
        <w:rPr>
          <w:rFonts w:ascii="Times New Roman" w:hAnsi="Times New Roman" w:cs="Times New Roman"/>
          <w:sz w:val="24"/>
          <w:szCs w:val="24"/>
        </w:rPr>
        <w:t xml:space="preserve"> από εσά</w:t>
      </w:r>
      <w:r w:rsidR="00121B91" w:rsidRPr="00DC768E">
        <w:rPr>
          <w:rFonts w:ascii="Times New Roman" w:hAnsi="Times New Roman" w:cs="Times New Roman"/>
          <w:sz w:val="24"/>
          <w:szCs w:val="24"/>
        </w:rPr>
        <w:t>ς ένα ξεχωριστό άτομο. Σιγά-σιγά σχηματίστε ομάδες μεταξύ σ</w:t>
      </w:r>
      <w:r w:rsidR="000F75D6" w:rsidRPr="00DC768E">
        <w:rPr>
          <w:rFonts w:ascii="Times New Roman" w:hAnsi="Times New Roman" w:cs="Times New Roman"/>
          <w:noProof/>
          <w:lang w:eastAsia="el-GR"/>
        </w:rPr>
        <w:t xml:space="preserve"> </w:t>
      </w:r>
      <w:r w:rsidR="00121B91" w:rsidRPr="00DC768E">
        <w:rPr>
          <w:rFonts w:ascii="Times New Roman" w:hAnsi="Times New Roman" w:cs="Times New Roman"/>
          <w:sz w:val="24"/>
          <w:szCs w:val="24"/>
        </w:rPr>
        <w:t xml:space="preserve">ας όπως θέλετε εσείς». </w:t>
      </w:r>
      <w:r w:rsidR="00E26637" w:rsidRPr="00DC768E">
        <w:rPr>
          <w:rFonts w:ascii="Times New Roman" w:hAnsi="Times New Roman" w:cs="Times New Roman"/>
          <w:sz w:val="24"/>
          <w:szCs w:val="24"/>
        </w:rPr>
        <w:t>Όταν σταματήσει η αναπαραγωγή του κομματιού, σταματ</w:t>
      </w:r>
      <w:r w:rsidR="000F75D6" w:rsidRPr="00DC768E">
        <w:rPr>
          <w:rFonts w:ascii="Times New Roman" w:hAnsi="Times New Roman" w:cs="Times New Roman"/>
          <w:sz w:val="24"/>
          <w:szCs w:val="24"/>
        </w:rPr>
        <w:t xml:space="preserve">άμε </w:t>
      </w:r>
      <w:r w:rsidR="00E26637" w:rsidRPr="00DC768E">
        <w:rPr>
          <w:rFonts w:ascii="Times New Roman" w:hAnsi="Times New Roman" w:cs="Times New Roman"/>
          <w:sz w:val="24"/>
          <w:szCs w:val="24"/>
        </w:rPr>
        <w:t>κι εμείς μαζί του και να ακινητοποι</w:t>
      </w:r>
      <w:r w:rsidR="000F75D6" w:rsidRPr="00DC768E">
        <w:rPr>
          <w:rFonts w:ascii="Times New Roman" w:hAnsi="Times New Roman" w:cs="Times New Roman"/>
          <w:sz w:val="24"/>
          <w:szCs w:val="24"/>
        </w:rPr>
        <w:t>ούμαστε</w:t>
      </w:r>
      <w:r w:rsidRPr="00DC768E">
        <w:rPr>
          <w:rFonts w:ascii="Times New Roman" w:hAnsi="Times New Roman" w:cs="Times New Roman"/>
          <w:sz w:val="24"/>
          <w:szCs w:val="24"/>
        </w:rPr>
        <w:t xml:space="preserve"> στη στάση και </w:t>
      </w:r>
      <w:r w:rsidR="00E26637" w:rsidRPr="00DC768E">
        <w:rPr>
          <w:rFonts w:ascii="Times New Roman" w:hAnsi="Times New Roman" w:cs="Times New Roman"/>
          <w:sz w:val="24"/>
          <w:szCs w:val="24"/>
        </w:rPr>
        <w:t>στη θέση που βρισκόμαστ</w:t>
      </w:r>
      <w:r w:rsidR="000F75D6" w:rsidRPr="00DC768E">
        <w:rPr>
          <w:rFonts w:ascii="Times New Roman" w:hAnsi="Times New Roman" w:cs="Times New Roman"/>
          <w:sz w:val="24"/>
          <w:szCs w:val="24"/>
        </w:rPr>
        <w:t xml:space="preserve">αν. Τώρα βρίσκουμε τη θέση μας στο χώρο και χωρισμένοι σε ομάδες των τεσσάρων με πέντε ατόμων, καθόμαστε στην αίθουσα, παριστάνοντας ότι είμαστε στην αρχαία αγορά. </w:t>
      </w:r>
      <w:r w:rsidR="00BA411F" w:rsidRPr="00DC768E">
        <w:rPr>
          <w:rFonts w:ascii="Times New Roman" w:hAnsi="Times New Roman" w:cs="Times New Roman"/>
          <w:sz w:val="24"/>
          <w:szCs w:val="24"/>
        </w:rPr>
        <w:t xml:space="preserve">    </w:t>
      </w:r>
    </w:p>
    <w:p w:rsidR="009441FE" w:rsidRPr="00DC768E" w:rsidRDefault="009441FE" w:rsidP="00C757DA">
      <w:pPr>
        <w:rPr>
          <w:rFonts w:ascii="Times New Roman" w:hAnsi="Times New Roman" w:cs="Times New Roman"/>
          <w:sz w:val="24"/>
          <w:szCs w:val="24"/>
        </w:rPr>
      </w:pPr>
      <w:r w:rsidRPr="00DC768E">
        <w:rPr>
          <w:rFonts w:ascii="Times New Roman" w:hAnsi="Times New Roman" w:cs="Times New Roman"/>
          <w:noProof/>
          <w:sz w:val="24"/>
          <w:szCs w:val="24"/>
          <w:lang w:eastAsia="el-GR"/>
        </w:rPr>
        <w:drawing>
          <wp:anchor distT="0" distB="0" distL="114300" distR="114300" simplePos="0" relativeHeight="251678720" behindDoc="1" locked="0" layoutInCell="1" allowOverlap="1">
            <wp:simplePos x="0" y="0"/>
            <wp:positionH relativeFrom="column">
              <wp:posOffset>1115695</wp:posOffset>
            </wp:positionH>
            <wp:positionV relativeFrom="paragraph">
              <wp:posOffset>153670</wp:posOffset>
            </wp:positionV>
            <wp:extent cx="3083560" cy="2393315"/>
            <wp:effectExtent l="19050" t="0" r="2540" b="0"/>
            <wp:wrapTight wrapText="bothSides">
              <wp:wrapPolygon edited="0">
                <wp:start x="-133" y="0"/>
                <wp:lineTo x="-133" y="21491"/>
                <wp:lineTo x="21618" y="21491"/>
                <wp:lineTo x="21618" y="0"/>
                <wp:lineTo x="-133" y="0"/>
              </wp:wrapPolygon>
            </wp:wrapTight>
            <wp:docPr id="16" name="Εικόνα 2" descr="http://media-cache-ec0.pinimg.com/236x/0a/21/b2/0a21b262bfd576be5bf393dfa35c31fc.jpg"/>
            <wp:cNvGraphicFramePr/>
            <a:graphic xmlns:a="http://schemas.openxmlformats.org/drawingml/2006/main">
              <a:graphicData uri="http://schemas.openxmlformats.org/drawingml/2006/picture">
                <pic:pic xmlns:pic="http://schemas.openxmlformats.org/drawingml/2006/picture">
                  <pic:nvPicPr>
                    <pic:cNvPr id="1028" name="Picture 4" descr="http://media-cache-ec0.pinimg.com/236x/0a/21/b2/0a21b262bfd576be5bf393dfa35c31fc.jpg"/>
                    <pic:cNvPicPr>
                      <a:picLocks noChangeAspect="1" noChangeArrowheads="1"/>
                    </pic:cNvPicPr>
                  </pic:nvPicPr>
                  <pic:blipFill>
                    <a:blip r:embed="rId30" cstate="print"/>
                    <a:srcRect/>
                    <a:stretch>
                      <a:fillRect/>
                    </a:stretch>
                  </pic:blipFill>
                  <pic:spPr bwMode="auto">
                    <a:xfrm>
                      <a:off x="0" y="0"/>
                      <a:ext cx="3083560" cy="2393315"/>
                    </a:xfrm>
                    <a:prstGeom prst="rect">
                      <a:avLst/>
                    </a:prstGeom>
                    <a:noFill/>
                  </pic:spPr>
                </pic:pic>
              </a:graphicData>
            </a:graphic>
          </wp:anchor>
        </w:drawing>
      </w:r>
    </w:p>
    <w:p w:rsidR="009441FE" w:rsidRPr="00DC768E" w:rsidRDefault="009441FE" w:rsidP="00C757DA">
      <w:pPr>
        <w:rPr>
          <w:rFonts w:ascii="Times New Roman" w:hAnsi="Times New Roman" w:cs="Times New Roman"/>
          <w:sz w:val="24"/>
          <w:szCs w:val="24"/>
        </w:rPr>
      </w:pPr>
    </w:p>
    <w:p w:rsidR="009441FE" w:rsidRPr="00DC768E" w:rsidRDefault="009441FE" w:rsidP="00C757DA">
      <w:pPr>
        <w:rPr>
          <w:rFonts w:ascii="Times New Roman" w:hAnsi="Times New Roman" w:cs="Times New Roman"/>
          <w:sz w:val="24"/>
          <w:szCs w:val="24"/>
        </w:rPr>
      </w:pPr>
    </w:p>
    <w:p w:rsidR="009441FE" w:rsidRPr="00DC768E" w:rsidRDefault="009441FE" w:rsidP="00C757DA">
      <w:pPr>
        <w:rPr>
          <w:rFonts w:ascii="Times New Roman" w:hAnsi="Times New Roman" w:cs="Times New Roman"/>
          <w:sz w:val="24"/>
          <w:szCs w:val="24"/>
        </w:rPr>
      </w:pPr>
    </w:p>
    <w:p w:rsidR="009441FE" w:rsidRPr="00DC768E" w:rsidRDefault="009441FE" w:rsidP="00C757DA">
      <w:pPr>
        <w:rPr>
          <w:rFonts w:ascii="Times New Roman" w:hAnsi="Times New Roman" w:cs="Times New Roman"/>
          <w:sz w:val="24"/>
          <w:szCs w:val="24"/>
        </w:rPr>
      </w:pPr>
    </w:p>
    <w:p w:rsidR="009441FE" w:rsidRPr="00DC768E" w:rsidRDefault="009441FE" w:rsidP="00C757DA">
      <w:pPr>
        <w:rPr>
          <w:rFonts w:ascii="Times New Roman" w:hAnsi="Times New Roman" w:cs="Times New Roman"/>
          <w:sz w:val="24"/>
          <w:szCs w:val="24"/>
        </w:rPr>
      </w:pPr>
    </w:p>
    <w:p w:rsidR="009441FE" w:rsidRPr="00DC768E" w:rsidRDefault="009441FE" w:rsidP="00C757DA">
      <w:pPr>
        <w:rPr>
          <w:rFonts w:ascii="Times New Roman" w:hAnsi="Times New Roman" w:cs="Times New Roman"/>
          <w:sz w:val="24"/>
          <w:szCs w:val="24"/>
        </w:rPr>
      </w:pPr>
    </w:p>
    <w:p w:rsidR="009441FE" w:rsidRPr="00DC768E" w:rsidRDefault="009441FE" w:rsidP="00C757DA">
      <w:pPr>
        <w:rPr>
          <w:rFonts w:ascii="Times New Roman" w:hAnsi="Times New Roman" w:cs="Times New Roman"/>
          <w:sz w:val="24"/>
          <w:szCs w:val="24"/>
        </w:rPr>
      </w:pPr>
    </w:p>
    <w:p w:rsidR="009441FE" w:rsidRPr="00DC768E" w:rsidRDefault="009441FE" w:rsidP="00C757DA">
      <w:pPr>
        <w:jc w:val="center"/>
        <w:rPr>
          <w:rFonts w:ascii="Times New Roman" w:hAnsi="Times New Roman" w:cs="Times New Roman"/>
          <w:b/>
          <w:sz w:val="24"/>
          <w:szCs w:val="24"/>
        </w:rPr>
      </w:pPr>
    </w:p>
    <w:p w:rsidR="00C757DA" w:rsidRPr="00DC768E" w:rsidRDefault="00BA411F" w:rsidP="00C757DA">
      <w:pPr>
        <w:jc w:val="center"/>
        <w:rPr>
          <w:rFonts w:ascii="Times New Roman" w:hAnsi="Times New Roman" w:cs="Times New Roman"/>
          <w:b/>
          <w:sz w:val="24"/>
          <w:szCs w:val="24"/>
        </w:rPr>
      </w:pPr>
      <w:r w:rsidRPr="00DC768E">
        <w:rPr>
          <w:rFonts w:ascii="Times New Roman" w:hAnsi="Times New Roman" w:cs="Times New Roman"/>
          <w:b/>
          <w:sz w:val="24"/>
          <w:szCs w:val="24"/>
        </w:rPr>
        <w:t>3.1. Δράση 1</w:t>
      </w:r>
      <w:r w:rsidRPr="00DC768E">
        <w:rPr>
          <w:rFonts w:ascii="Times New Roman" w:hAnsi="Times New Roman" w:cs="Times New Roman"/>
          <w:b/>
          <w:sz w:val="24"/>
          <w:szCs w:val="24"/>
          <w:vertAlign w:val="superscript"/>
        </w:rPr>
        <w:t>η</w:t>
      </w:r>
      <w:r w:rsidRPr="00DC768E">
        <w:rPr>
          <w:rFonts w:ascii="Times New Roman" w:hAnsi="Times New Roman" w:cs="Times New Roman"/>
          <w:b/>
          <w:sz w:val="24"/>
          <w:szCs w:val="24"/>
        </w:rPr>
        <w:t>: Ομάδες και οικιστή</w:t>
      </w:r>
      <w:r w:rsidR="00C757DA" w:rsidRPr="00DC768E">
        <w:rPr>
          <w:rFonts w:ascii="Times New Roman" w:hAnsi="Times New Roman" w:cs="Times New Roman"/>
          <w:b/>
          <w:sz w:val="24"/>
          <w:szCs w:val="24"/>
        </w:rPr>
        <w:t>ς</w:t>
      </w:r>
    </w:p>
    <w:p w:rsidR="009441FE" w:rsidRPr="00DC768E" w:rsidRDefault="009441FE" w:rsidP="00BA411F">
      <w:pPr>
        <w:rPr>
          <w:rFonts w:ascii="Times New Roman" w:hAnsi="Times New Roman" w:cs="Times New Roman"/>
          <w:sz w:val="24"/>
          <w:szCs w:val="24"/>
        </w:rPr>
      </w:pPr>
    </w:p>
    <w:p w:rsidR="00137431" w:rsidRPr="00DC768E" w:rsidRDefault="009441FE" w:rsidP="00BA411F">
      <w:pPr>
        <w:rPr>
          <w:rFonts w:ascii="Times New Roman" w:hAnsi="Times New Roman" w:cs="Times New Roman"/>
          <w:bCs/>
          <w:i/>
          <w:iCs/>
          <w:sz w:val="24"/>
          <w:szCs w:val="24"/>
        </w:rPr>
      </w:pPr>
      <w:r w:rsidRPr="00DC768E">
        <w:rPr>
          <w:rFonts w:ascii="Times New Roman" w:hAnsi="Times New Roman" w:cs="Times New Roman"/>
          <w:sz w:val="24"/>
          <w:szCs w:val="24"/>
        </w:rPr>
        <w:t xml:space="preserve">         Στο </w:t>
      </w:r>
      <w:r w:rsidR="00BA411F" w:rsidRPr="00DC768E">
        <w:rPr>
          <w:rFonts w:ascii="Times New Roman" w:hAnsi="Times New Roman" w:cs="Times New Roman"/>
          <w:sz w:val="24"/>
          <w:szCs w:val="24"/>
        </w:rPr>
        <w:t>σημείο αυτό μ</w:t>
      </w:r>
      <w:r w:rsidR="000F75D6" w:rsidRPr="00DC768E">
        <w:rPr>
          <w:rFonts w:ascii="Times New Roman" w:hAnsi="Times New Roman" w:cs="Times New Roman"/>
          <w:sz w:val="24"/>
          <w:szCs w:val="24"/>
        </w:rPr>
        <w:t>ας μοιράζονται φύλλα εργασιών, ένα για κάθε ομάδα, και ταυτόχρονα ακούγονται ηχογραφημένες οδηγίες, που δίνονται από τον Κούρο, τις οποίες πρέπει να ακολουθούμε κατά τη διάρκεια αυτής της άσκησης. Η πρώτη οδηγία δίνεται</w:t>
      </w:r>
      <w:r w:rsidR="00A31767" w:rsidRPr="00DC768E">
        <w:rPr>
          <w:rFonts w:ascii="Times New Roman" w:hAnsi="Times New Roman" w:cs="Times New Roman"/>
          <w:sz w:val="24"/>
          <w:szCs w:val="24"/>
        </w:rPr>
        <w:t xml:space="preserve"> ως εξής</w:t>
      </w:r>
      <w:r w:rsidR="000F75D6" w:rsidRPr="00DC768E">
        <w:rPr>
          <w:rFonts w:ascii="Times New Roman" w:hAnsi="Times New Roman" w:cs="Times New Roman"/>
          <w:sz w:val="24"/>
          <w:szCs w:val="24"/>
        </w:rPr>
        <w:t xml:space="preserve">: </w:t>
      </w:r>
      <w:r w:rsidR="000F75D6" w:rsidRPr="00DC768E">
        <w:rPr>
          <w:rFonts w:ascii="Times New Roman" w:hAnsi="Times New Roman" w:cs="Times New Roman"/>
          <w:i/>
          <w:sz w:val="24"/>
          <w:szCs w:val="24"/>
        </w:rPr>
        <w:t>«</w:t>
      </w:r>
      <w:r w:rsidR="00A81B96" w:rsidRPr="00DC768E">
        <w:rPr>
          <w:rFonts w:ascii="Times New Roman" w:hAnsi="Times New Roman" w:cs="Times New Roman"/>
          <w:bCs/>
          <w:i/>
          <w:iCs/>
          <w:sz w:val="24"/>
          <w:szCs w:val="24"/>
        </w:rPr>
        <w:t>Γύρω στον 8</w:t>
      </w:r>
      <w:r w:rsidR="00A81B96" w:rsidRPr="00DC768E">
        <w:rPr>
          <w:rFonts w:ascii="Times New Roman" w:hAnsi="Times New Roman" w:cs="Times New Roman"/>
          <w:bCs/>
          <w:i/>
          <w:iCs/>
          <w:sz w:val="24"/>
          <w:szCs w:val="24"/>
          <w:vertAlign w:val="superscript"/>
        </w:rPr>
        <w:t>ο</w:t>
      </w:r>
      <w:r w:rsidR="00A81B96" w:rsidRPr="00DC768E">
        <w:rPr>
          <w:rFonts w:ascii="Times New Roman" w:hAnsi="Times New Roman" w:cs="Times New Roman"/>
          <w:bCs/>
          <w:i/>
          <w:iCs/>
          <w:sz w:val="24"/>
          <w:szCs w:val="24"/>
        </w:rPr>
        <w:t xml:space="preserve"> αι. π.Χ. οι Έλληνες ξεπερνούν τα όρια της Ελλάδας και αποικίζουν τα παράλια της Μεσογείου και του Εύξεινου Πόντου. </w:t>
      </w:r>
    </w:p>
    <w:p w:rsidR="00137431" w:rsidRPr="00DC768E" w:rsidRDefault="00794A2D" w:rsidP="00BA411F">
      <w:pPr>
        <w:rPr>
          <w:rFonts w:ascii="Times New Roman" w:hAnsi="Times New Roman" w:cs="Times New Roman"/>
          <w:bCs/>
          <w:i/>
          <w:iCs/>
          <w:sz w:val="24"/>
          <w:szCs w:val="24"/>
        </w:rPr>
      </w:pPr>
      <w:r w:rsidRPr="00DC768E">
        <w:rPr>
          <w:rFonts w:ascii="Times New Roman" w:hAnsi="Times New Roman" w:cs="Times New Roman"/>
          <w:bCs/>
          <w:i/>
          <w:iCs/>
          <w:noProof/>
          <w:sz w:val="24"/>
          <w:szCs w:val="24"/>
          <w:lang w:eastAsia="el-GR"/>
        </w:rPr>
        <w:drawing>
          <wp:anchor distT="0" distB="0" distL="114300" distR="114300" simplePos="0" relativeHeight="251683840" behindDoc="1" locked="0" layoutInCell="1" allowOverlap="1">
            <wp:simplePos x="0" y="0"/>
            <wp:positionH relativeFrom="column">
              <wp:posOffset>560070</wp:posOffset>
            </wp:positionH>
            <wp:positionV relativeFrom="paragraph">
              <wp:posOffset>45085</wp:posOffset>
            </wp:positionV>
            <wp:extent cx="4742815" cy="6615430"/>
            <wp:effectExtent l="19050" t="0" r="635" b="0"/>
            <wp:wrapTight wrapText="bothSides">
              <wp:wrapPolygon edited="0">
                <wp:start x="-87" y="0"/>
                <wp:lineTo x="-87" y="21521"/>
                <wp:lineTo x="21603" y="21521"/>
                <wp:lineTo x="21603" y="0"/>
                <wp:lineTo x="-87" y="0"/>
              </wp:wrapPolygon>
            </wp:wrapTight>
            <wp:docPr id="29" name="Εικόνα 3" descr="C:\Users\NATASA\Desktop\NAT\1.ΕΓΓΡΑΦΑ\1.ΜΕΤΑΠΤΥΧΙΑΚΟ\8.Ναύπλιο Θεατρικων σπουδων\A' Εξάμηνο\α. ΕΡΓΑΣΙΑ Πρακτικογραφία\Κωστή\Εργαστήρι\Υλικά\fyll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SA\Desktop\NAT\1.ΕΓΓΡΑΦΑ\1.ΜΕΤΑΠΤΥΧΙΑΚΟ\8.Ναύπλιο Θεατρικων σπουδων\A' Εξάμηνο\α. ΕΡΓΑΣΙΑ Πρακτικογραφία\Κωστή\Εργαστήρι\Υλικά\fyllo 1.png"/>
                    <pic:cNvPicPr>
                      <a:picLocks noChangeAspect="1" noChangeArrowheads="1"/>
                    </pic:cNvPicPr>
                  </pic:nvPicPr>
                  <pic:blipFill>
                    <a:blip r:embed="rId31"/>
                    <a:srcRect/>
                    <a:stretch>
                      <a:fillRect/>
                    </a:stretch>
                  </pic:blipFill>
                  <pic:spPr bwMode="auto">
                    <a:xfrm>
                      <a:off x="0" y="0"/>
                      <a:ext cx="4742815" cy="6615430"/>
                    </a:xfrm>
                    <a:prstGeom prst="rect">
                      <a:avLst/>
                    </a:prstGeom>
                    <a:noFill/>
                    <a:ln w="9525">
                      <a:noFill/>
                      <a:miter lim="800000"/>
                      <a:headEnd/>
                      <a:tailEnd/>
                    </a:ln>
                  </pic:spPr>
                </pic:pic>
              </a:graphicData>
            </a:graphic>
          </wp:anchor>
        </w:drawing>
      </w: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137431" w:rsidRPr="00DC768E" w:rsidRDefault="00137431" w:rsidP="00BA411F">
      <w:pPr>
        <w:rPr>
          <w:rFonts w:ascii="Times New Roman" w:hAnsi="Times New Roman" w:cs="Times New Roman"/>
          <w:bCs/>
          <w:i/>
          <w:iCs/>
          <w:sz w:val="24"/>
          <w:szCs w:val="24"/>
        </w:rPr>
      </w:pPr>
    </w:p>
    <w:p w:rsidR="00694274" w:rsidRPr="00DC768E" w:rsidRDefault="00794A2D" w:rsidP="00694274">
      <w:pPr>
        <w:rPr>
          <w:rFonts w:ascii="Times New Roman" w:hAnsi="Times New Roman" w:cs="Times New Roman"/>
          <w:bCs/>
          <w:i/>
          <w:iCs/>
          <w:sz w:val="24"/>
          <w:szCs w:val="24"/>
        </w:rPr>
      </w:pPr>
      <w:r w:rsidRPr="00DC768E">
        <w:rPr>
          <w:rFonts w:ascii="Times New Roman" w:hAnsi="Times New Roman" w:cs="Times New Roman"/>
          <w:bCs/>
          <w:i/>
          <w:iCs/>
          <w:noProof/>
          <w:sz w:val="24"/>
          <w:szCs w:val="24"/>
          <w:lang w:eastAsia="el-GR"/>
        </w:rPr>
        <w:lastRenderedPageBreak/>
        <w:drawing>
          <wp:anchor distT="0" distB="0" distL="114300" distR="114300" simplePos="0" relativeHeight="251685888" behindDoc="1" locked="0" layoutInCell="1" allowOverlap="1">
            <wp:simplePos x="0" y="0"/>
            <wp:positionH relativeFrom="margin">
              <wp:posOffset>156210</wp:posOffset>
            </wp:positionH>
            <wp:positionV relativeFrom="margin">
              <wp:posOffset>2045335</wp:posOffset>
            </wp:positionV>
            <wp:extent cx="4971415" cy="6737350"/>
            <wp:effectExtent l="19050" t="0" r="635" b="0"/>
            <wp:wrapTight wrapText="bothSides">
              <wp:wrapPolygon edited="0">
                <wp:start x="-83" y="0"/>
                <wp:lineTo x="-83" y="21559"/>
                <wp:lineTo x="21603" y="21559"/>
                <wp:lineTo x="21603" y="0"/>
                <wp:lineTo x="-83" y="0"/>
              </wp:wrapPolygon>
            </wp:wrapTight>
            <wp:docPr id="34" name="Εικόνα 4" descr="C:\Users\NATASA\Desktop\NAT\1.ΕΓΓΡΑΦΑ\1.ΜΕΤΑΠΤΥΧΙΑΚΟ\8.Ναύπλιο Θεατρικων σπουδων\A' Εξάμηνο\α. ΕΡΓΑΣΙΑ Πρακτικογραφία\Κωστή\Εργαστήρι\Υλικά\fyll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SA\Desktop\NAT\1.ΕΓΓΡΑΦΑ\1.ΜΕΤΑΠΤΥΧΙΑΚΟ\8.Ναύπλιο Θεατρικων σπουδων\A' Εξάμηνο\α. ΕΡΓΑΣΙΑ Πρακτικογραφία\Κωστή\Εργαστήρι\Υλικά\fyllo 2.png"/>
                    <pic:cNvPicPr>
                      <a:picLocks noChangeAspect="1" noChangeArrowheads="1"/>
                    </pic:cNvPicPr>
                  </pic:nvPicPr>
                  <pic:blipFill>
                    <a:blip r:embed="rId32"/>
                    <a:srcRect/>
                    <a:stretch>
                      <a:fillRect/>
                    </a:stretch>
                  </pic:blipFill>
                  <pic:spPr bwMode="auto">
                    <a:xfrm>
                      <a:off x="0" y="0"/>
                      <a:ext cx="4971415" cy="6737350"/>
                    </a:xfrm>
                    <a:prstGeom prst="rect">
                      <a:avLst/>
                    </a:prstGeom>
                    <a:noFill/>
                    <a:ln w="9525">
                      <a:noFill/>
                      <a:miter lim="800000"/>
                      <a:headEnd/>
                      <a:tailEnd/>
                    </a:ln>
                  </pic:spPr>
                </pic:pic>
              </a:graphicData>
            </a:graphic>
          </wp:anchor>
        </w:drawing>
      </w:r>
      <w:r w:rsidR="009441FE" w:rsidRPr="00DC768E">
        <w:rPr>
          <w:rFonts w:ascii="Times New Roman" w:hAnsi="Times New Roman" w:cs="Times New Roman"/>
          <w:bCs/>
          <w:i/>
          <w:iCs/>
          <w:sz w:val="24"/>
          <w:szCs w:val="24"/>
        </w:rPr>
        <w:t xml:space="preserve">Το </w:t>
      </w:r>
      <w:r w:rsidR="00A81B96" w:rsidRPr="00DC768E">
        <w:rPr>
          <w:rFonts w:ascii="Times New Roman" w:hAnsi="Times New Roman" w:cs="Times New Roman"/>
          <w:bCs/>
          <w:i/>
          <w:iCs/>
          <w:sz w:val="24"/>
          <w:szCs w:val="24"/>
        </w:rPr>
        <w:t xml:space="preserve">εμπόριο, η βιοτεχνία και η </w:t>
      </w:r>
      <w:r w:rsidR="00137431" w:rsidRPr="00DC768E">
        <w:rPr>
          <w:rFonts w:ascii="Times New Roman" w:hAnsi="Times New Roman" w:cs="Times New Roman"/>
          <w:bCs/>
          <w:i/>
          <w:iCs/>
          <w:sz w:val="24"/>
          <w:szCs w:val="24"/>
        </w:rPr>
        <w:t xml:space="preserve">ευρεία χρήση του </w:t>
      </w:r>
      <w:r w:rsidR="007B3238" w:rsidRPr="00DC768E">
        <w:rPr>
          <w:rFonts w:ascii="Times New Roman" w:hAnsi="Times New Roman" w:cs="Times New Roman"/>
          <w:bCs/>
          <w:i/>
          <w:iCs/>
          <w:sz w:val="24"/>
          <w:szCs w:val="24"/>
        </w:rPr>
        <w:t>νομίσματ</w:t>
      </w:r>
      <w:r w:rsidR="00A81B96" w:rsidRPr="00DC768E">
        <w:rPr>
          <w:rFonts w:ascii="Times New Roman" w:hAnsi="Times New Roman" w:cs="Times New Roman"/>
          <w:bCs/>
          <w:i/>
          <w:iCs/>
          <w:sz w:val="24"/>
          <w:szCs w:val="24"/>
        </w:rPr>
        <w:t>ο</w:t>
      </w:r>
      <w:r w:rsidR="00137431" w:rsidRPr="00DC768E">
        <w:rPr>
          <w:rFonts w:ascii="Times New Roman" w:hAnsi="Times New Roman" w:cs="Times New Roman"/>
          <w:bCs/>
          <w:i/>
          <w:iCs/>
          <w:sz w:val="24"/>
          <w:szCs w:val="24"/>
        </w:rPr>
        <w:t xml:space="preserve">ς </w:t>
      </w:r>
      <w:r w:rsidR="00A81B96" w:rsidRPr="00DC768E">
        <w:rPr>
          <w:rFonts w:ascii="Times New Roman" w:hAnsi="Times New Roman" w:cs="Times New Roman"/>
          <w:bCs/>
          <w:i/>
          <w:iCs/>
          <w:sz w:val="24"/>
          <w:szCs w:val="24"/>
        </w:rPr>
        <w:t>δημιουργούν τις προϋποθέσεις για σημαντική οικονομική πρόοδο. Φανταστείτε πως είστε Έλληνες εκείνης της εποχής. Βρίσκεστε στην αγορά, τόπο συγκέντρωσ</w:t>
      </w:r>
      <w:r w:rsidR="00137431" w:rsidRPr="00DC768E">
        <w:rPr>
          <w:rFonts w:ascii="Times New Roman" w:hAnsi="Times New Roman" w:cs="Times New Roman"/>
          <w:bCs/>
          <w:i/>
          <w:iCs/>
          <w:sz w:val="24"/>
          <w:szCs w:val="24"/>
        </w:rPr>
        <w:t xml:space="preserve">ης, μιας πόλης, της πόλης </w:t>
      </w:r>
      <w:r w:rsidR="00A81B96" w:rsidRPr="00DC768E">
        <w:rPr>
          <w:rFonts w:ascii="Times New Roman" w:hAnsi="Times New Roman" w:cs="Times New Roman"/>
          <w:bCs/>
          <w:i/>
          <w:iCs/>
          <w:sz w:val="24"/>
          <w:szCs w:val="24"/>
        </w:rPr>
        <w:t>σας. Έχετε κάτι πολύ σημαντικό</w:t>
      </w:r>
      <w:r w:rsidR="00137431" w:rsidRPr="00DC768E">
        <w:rPr>
          <w:rFonts w:ascii="Times New Roman" w:hAnsi="Times New Roman" w:cs="Times New Roman"/>
          <w:bCs/>
          <w:i/>
          <w:iCs/>
          <w:sz w:val="24"/>
          <w:szCs w:val="24"/>
        </w:rPr>
        <w:t xml:space="preserve"> να </w:t>
      </w:r>
      <w:r w:rsidR="00A81B96" w:rsidRPr="00DC768E">
        <w:rPr>
          <w:rFonts w:ascii="Times New Roman" w:hAnsi="Times New Roman" w:cs="Times New Roman"/>
          <w:bCs/>
          <w:i/>
          <w:iCs/>
          <w:sz w:val="24"/>
          <w:szCs w:val="24"/>
        </w:rPr>
        <w:t xml:space="preserve">αποφασίσετε σήμερα. Σκέφτεστε από καιρό να δοκιμάσετε την τύχη σας κάπου αλλού. Σε μια άλλη πόλη. Ίσως να ιδρύσετε μια αποικία μαζί με μερικούς έμπιστους συμπολίτες </w:t>
      </w:r>
      <w:r w:rsidR="00BA411F" w:rsidRPr="00DC768E">
        <w:rPr>
          <w:rFonts w:ascii="Times New Roman" w:hAnsi="Times New Roman" w:cs="Times New Roman"/>
          <w:bCs/>
          <w:i/>
          <w:iCs/>
          <w:sz w:val="24"/>
          <w:szCs w:val="24"/>
        </w:rPr>
        <w:t>σας.</w:t>
      </w:r>
      <w:r w:rsidR="00BA411F" w:rsidRPr="00DC768E">
        <w:rPr>
          <w:rFonts w:ascii="Times New Roman" w:eastAsia="+mn-ea" w:hAnsi="Times New Roman" w:cs="Times New Roman"/>
          <w:i/>
          <w:iCs/>
          <w:color w:val="FFFFFF"/>
          <w:kern w:val="24"/>
          <w:sz w:val="24"/>
          <w:szCs w:val="24"/>
          <w:lang w:eastAsia="el-GR"/>
        </w:rPr>
        <w:t xml:space="preserve"> </w:t>
      </w:r>
      <w:r w:rsidR="00EF04C1" w:rsidRPr="00DC768E">
        <w:rPr>
          <w:rFonts w:ascii="Times New Roman" w:hAnsi="Times New Roman" w:cs="Times New Roman"/>
          <w:bCs/>
          <w:i/>
          <w:iCs/>
          <w:sz w:val="24"/>
          <w:szCs w:val="24"/>
        </w:rPr>
        <w:t xml:space="preserve">Μέρες τώρα το </w:t>
      </w:r>
      <w:r w:rsidR="00BA411F" w:rsidRPr="00DC768E">
        <w:rPr>
          <w:rFonts w:ascii="Times New Roman" w:hAnsi="Times New Roman" w:cs="Times New Roman"/>
          <w:bCs/>
          <w:i/>
          <w:iCs/>
          <w:sz w:val="24"/>
          <w:szCs w:val="24"/>
        </w:rPr>
        <w:t xml:space="preserve">σκέφτεστε κι ετοιμάζεστε να  συμμετάσχετε στην ίδρυση μιας αποικίας. Πρέπει να διαλέξετε προορισμό. Απεσταλμένοι της πόλης έχουν πάει στο μαντείο των Δελφών, για να ζητήσουν τη συμβουλή του θεού. Όμως, στην πραγματικότητα εσείς πρέπει να αποφασίσετε. Ο χρησμός είναι μόνο για να επικυρώσει τη δική σας απόφαση. Έχετε στη διάθεσή σας </w:t>
      </w:r>
      <w:r w:rsidR="00BA411F" w:rsidRPr="00DC768E">
        <w:rPr>
          <w:rFonts w:ascii="Times New Roman" w:hAnsi="Times New Roman" w:cs="Times New Roman"/>
          <w:bCs/>
          <w:i/>
          <w:iCs/>
          <w:sz w:val="24"/>
          <w:szCs w:val="24"/>
        </w:rPr>
        <w:lastRenderedPageBreak/>
        <w:t>ένα χάρτη με πληροφορίες για τις πιθανές περιοχές. Παρατηρήστε το χάρτη και σημειώστε την περιοχή που προτιμάτε. Με ποια κριτήρια την επιλέξατε;  Ετοιμάστε ένα λόγο που θα εκφωνήσετε μπροστά στο συμβούλιο της πόλης.</w:t>
      </w:r>
      <w:r w:rsidR="00EF04C1" w:rsidRPr="00DC768E">
        <w:rPr>
          <w:rFonts w:ascii="Times New Roman" w:hAnsi="Times New Roman" w:cs="Times New Roman"/>
          <w:bCs/>
          <w:i/>
          <w:iCs/>
          <w:sz w:val="24"/>
          <w:szCs w:val="24"/>
        </w:rPr>
        <w:t xml:space="preserve"> </w:t>
      </w:r>
      <w:r w:rsidR="00BA411F" w:rsidRPr="00DC768E">
        <w:rPr>
          <w:rFonts w:ascii="Times New Roman" w:hAnsi="Times New Roman" w:cs="Times New Roman"/>
          <w:bCs/>
          <w:i/>
          <w:iCs/>
          <w:sz w:val="24"/>
          <w:szCs w:val="24"/>
        </w:rPr>
        <w:t xml:space="preserve">Ποια περιοχή διαλέξατε και γιατί;». </w:t>
      </w:r>
    </w:p>
    <w:p w:rsidR="007B3238" w:rsidRPr="00DC768E" w:rsidRDefault="007B3238" w:rsidP="00694274">
      <w:pPr>
        <w:rPr>
          <w:rFonts w:ascii="Times New Roman" w:hAnsi="Times New Roman" w:cs="Times New Roman"/>
          <w:sz w:val="24"/>
          <w:szCs w:val="24"/>
        </w:rPr>
      </w:pPr>
      <w:r w:rsidRPr="00DC768E">
        <w:rPr>
          <w:rFonts w:ascii="Times New Roman" w:hAnsi="Times New Roman" w:cs="Times New Roman"/>
          <w:noProof/>
          <w:sz w:val="24"/>
          <w:szCs w:val="24"/>
          <w:lang w:eastAsia="el-GR"/>
        </w:rPr>
        <w:drawing>
          <wp:inline distT="0" distB="0" distL="0" distR="0">
            <wp:extent cx="5467350" cy="2774036"/>
            <wp:effectExtent l="19050" t="0" r="0" b="0"/>
            <wp:docPr id="33" name="Εικόνα 5" descr="C:\Users\NATASA\Desktop\NAT\1.ΕΓΓΡΑΦΑ\1.ΜΕΤΑΠΤΥΧΙΑΚΟ\8.Ναύπλιο Θεατρικων σπουδων\A' Εξάμηνο\α. ΕΡΓΑΣΙΑ Πρακτικογραφία\Κωστή\Φωτος Κωστή\PB15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SA\Desktop\NAT\1.ΕΓΓΡΑΦΑ\1.ΜΕΤΑΠΤΥΧΙΑΚΟ\8.Ναύπλιο Θεατρικων σπουδων\A' Εξάμηνο\α. ΕΡΓΑΣΙΑ Πρακτικογραφία\Κωστή\Φωτος Κωστή\PB150075.JPG"/>
                    <pic:cNvPicPr>
                      <a:picLocks noChangeAspect="1" noChangeArrowheads="1"/>
                    </pic:cNvPicPr>
                  </pic:nvPicPr>
                  <pic:blipFill>
                    <a:blip r:embed="rId33" cstate="print"/>
                    <a:srcRect/>
                    <a:stretch>
                      <a:fillRect/>
                    </a:stretch>
                  </pic:blipFill>
                  <pic:spPr bwMode="auto">
                    <a:xfrm>
                      <a:off x="0" y="0"/>
                      <a:ext cx="5525123" cy="2803349"/>
                    </a:xfrm>
                    <a:prstGeom prst="rect">
                      <a:avLst/>
                    </a:prstGeom>
                    <a:noFill/>
                    <a:ln w="9525">
                      <a:noFill/>
                      <a:miter lim="800000"/>
                      <a:headEnd/>
                      <a:tailEnd/>
                    </a:ln>
                  </pic:spPr>
                </pic:pic>
              </a:graphicData>
            </a:graphic>
          </wp:inline>
        </w:drawing>
      </w:r>
    </w:p>
    <w:p w:rsidR="007B3238" w:rsidRPr="00DC768E" w:rsidRDefault="007B3238" w:rsidP="007B3238">
      <w:pPr>
        <w:ind w:firstLine="720"/>
        <w:rPr>
          <w:rFonts w:ascii="Times New Roman" w:hAnsi="Times New Roman" w:cs="Times New Roman"/>
          <w:bCs/>
          <w:iCs/>
          <w:sz w:val="24"/>
          <w:szCs w:val="24"/>
        </w:rPr>
      </w:pPr>
      <w:r w:rsidRPr="00DC768E">
        <w:rPr>
          <w:rFonts w:ascii="Times New Roman" w:hAnsi="Times New Roman" w:cs="Times New Roman"/>
          <w:bCs/>
          <w:iCs/>
          <w:sz w:val="24"/>
          <w:szCs w:val="24"/>
        </w:rPr>
        <w:t>Έτσι, στην κάθε ομάδα συζητούν όλα τα μέλη και αφού τελικά εκλέξουν τον οικιστή τους, είναι έτοιμες για το επόμενο βήμα, την ίδρυση μιας αποικίας σε ένα καινούργιο μέρος.</w:t>
      </w:r>
      <w:r w:rsidR="00BD7205" w:rsidRPr="00DC768E">
        <w:rPr>
          <w:rFonts w:ascii="Times New Roman" w:hAnsi="Times New Roman" w:cs="Times New Roman"/>
          <w:bCs/>
          <w:iCs/>
          <w:sz w:val="24"/>
          <w:szCs w:val="24"/>
        </w:rPr>
        <w:t xml:space="preserve"> </w:t>
      </w:r>
    </w:p>
    <w:p w:rsidR="007B3238" w:rsidRPr="00DC768E" w:rsidRDefault="00137431" w:rsidP="00694274">
      <w:pPr>
        <w:rPr>
          <w:rFonts w:ascii="Times New Roman" w:hAnsi="Times New Roman" w:cs="Times New Roman"/>
          <w:sz w:val="24"/>
          <w:szCs w:val="24"/>
        </w:rPr>
      </w:pPr>
      <w:r w:rsidRPr="00DC768E">
        <w:rPr>
          <w:rFonts w:ascii="Times New Roman" w:hAnsi="Times New Roman" w:cs="Times New Roman"/>
          <w:noProof/>
          <w:sz w:val="24"/>
          <w:szCs w:val="24"/>
          <w:lang w:eastAsia="el-GR"/>
        </w:rPr>
        <w:drawing>
          <wp:inline distT="0" distB="0" distL="0" distR="0">
            <wp:extent cx="5274310" cy="3370938"/>
            <wp:effectExtent l="19050" t="0" r="2540" b="0"/>
            <wp:docPr id="35" name="Εικόνα 6" descr="C:\Users\NATASA\Desktop\NAT\1.ΕΓΓΡΑΦΑ\1.ΜΕΤΑΠΤΥΧΙΑΚΟ\8.Ναύπλιο Θεατρικων σπουδων\A' Εξάμηνο\α. ΕΡΓΑΣΙΑ Πρακτικογραφία\Κωστή\Φωτος Κωστή\PB15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SA\Desktop\NAT\1.ΕΓΓΡΑΦΑ\1.ΜΕΤΑΠΤΥΧΙΑΚΟ\8.Ναύπλιο Θεατρικων σπουδων\A' Εξάμηνο\α. ΕΡΓΑΣΙΑ Πρακτικογραφία\Κωστή\Φωτος Κωστή\PB150076.JPG"/>
                    <pic:cNvPicPr>
                      <a:picLocks noChangeAspect="1" noChangeArrowheads="1"/>
                    </pic:cNvPicPr>
                  </pic:nvPicPr>
                  <pic:blipFill>
                    <a:blip r:embed="rId34" cstate="print"/>
                    <a:srcRect/>
                    <a:stretch>
                      <a:fillRect/>
                    </a:stretch>
                  </pic:blipFill>
                  <pic:spPr bwMode="auto">
                    <a:xfrm>
                      <a:off x="0" y="0"/>
                      <a:ext cx="5274310" cy="3370938"/>
                    </a:xfrm>
                    <a:prstGeom prst="rect">
                      <a:avLst/>
                    </a:prstGeom>
                    <a:noFill/>
                    <a:ln w="9525">
                      <a:noFill/>
                      <a:miter lim="800000"/>
                      <a:headEnd/>
                      <a:tailEnd/>
                    </a:ln>
                  </pic:spPr>
                </pic:pic>
              </a:graphicData>
            </a:graphic>
          </wp:inline>
        </w:drawing>
      </w:r>
    </w:p>
    <w:p w:rsidR="007B3238" w:rsidRPr="00DC768E" w:rsidRDefault="007B3238" w:rsidP="00694274">
      <w:pPr>
        <w:rPr>
          <w:rFonts w:ascii="Times New Roman" w:hAnsi="Times New Roman" w:cs="Times New Roman"/>
          <w:sz w:val="24"/>
          <w:szCs w:val="24"/>
        </w:rPr>
      </w:pPr>
    </w:p>
    <w:p w:rsidR="007B3238" w:rsidRPr="00DC768E" w:rsidRDefault="007B3238" w:rsidP="00694274">
      <w:pPr>
        <w:rPr>
          <w:rFonts w:ascii="Times New Roman" w:hAnsi="Times New Roman" w:cs="Times New Roman"/>
          <w:sz w:val="24"/>
          <w:szCs w:val="24"/>
        </w:rPr>
      </w:pPr>
    </w:p>
    <w:p w:rsidR="007B3238" w:rsidRPr="00DC768E" w:rsidRDefault="007B3238" w:rsidP="00694274">
      <w:pPr>
        <w:rPr>
          <w:rFonts w:ascii="Times New Roman" w:hAnsi="Times New Roman" w:cs="Times New Roman"/>
          <w:sz w:val="24"/>
          <w:szCs w:val="24"/>
        </w:rPr>
      </w:pPr>
    </w:p>
    <w:p w:rsidR="00B30CD8" w:rsidRPr="00DC768E" w:rsidRDefault="00694274" w:rsidP="00B30CD8">
      <w:pPr>
        <w:jc w:val="center"/>
        <w:rPr>
          <w:rFonts w:ascii="Times New Roman" w:hAnsi="Times New Roman" w:cs="Times New Roman"/>
          <w:b/>
          <w:sz w:val="26"/>
          <w:szCs w:val="26"/>
        </w:rPr>
      </w:pPr>
      <w:r w:rsidRPr="00DC768E">
        <w:rPr>
          <w:rFonts w:ascii="Times New Roman" w:hAnsi="Times New Roman" w:cs="Times New Roman"/>
          <w:b/>
          <w:sz w:val="26"/>
          <w:szCs w:val="26"/>
        </w:rPr>
        <w:t>3.2. Δράση 2</w:t>
      </w:r>
      <w:r w:rsidRPr="00DC768E">
        <w:rPr>
          <w:rFonts w:ascii="Times New Roman" w:hAnsi="Times New Roman" w:cs="Times New Roman"/>
          <w:b/>
          <w:sz w:val="26"/>
          <w:szCs w:val="26"/>
          <w:vertAlign w:val="superscript"/>
        </w:rPr>
        <w:t>η</w:t>
      </w:r>
      <w:r w:rsidRPr="00DC768E">
        <w:rPr>
          <w:rFonts w:ascii="Times New Roman" w:hAnsi="Times New Roman" w:cs="Times New Roman"/>
          <w:b/>
          <w:sz w:val="26"/>
          <w:szCs w:val="26"/>
        </w:rPr>
        <w:t>: Επιλογή αποικίας</w:t>
      </w:r>
    </w:p>
    <w:p w:rsidR="00AA20A3" w:rsidRPr="00DC768E" w:rsidRDefault="002D2368" w:rsidP="00BD7205">
      <w:pPr>
        <w:ind w:firstLine="720"/>
        <w:rPr>
          <w:rFonts w:ascii="Times New Roman" w:hAnsi="Times New Roman" w:cs="Times New Roman"/>
          <w:bCs/>
          <w:iCs/>
          <w:sz w:val="24"/>
          <w:szCs w:val="24"/>
        </w:rPr>
      </w:pPr>
      <w:r w:rsidRPr="00DC768E">
        <w:rPr>
          <w:rFonts w:ascii="Times New Roman" w:hAnsi="Times New Roman" w:cs="Times New Roman"/>
          <w:bCs/>
          <w:iCs/>
          <w:noProof/>
          <w:sz w:val="24"/>
          <w:szCs w:val="24"/>
          <w:lang w:eastAsia="el-GR"/>
        </w:rPr>
        <w:drawing>
          <wp:anchor distT="0" distB="0" distL="114300" distR="114300" simplePos="0" relativeHeight="251686912" behindDoc="1" locked="0" layoutInCell="1" allowOverlap="1">
            <wp:simplePos x="0" y="0"/>
            <wp:positionH relativeFrom="column">
              <wp:posOffset>513715</wp:posOffset>
            </wp:positionH>
            <wp:positionV relativeFrom="paragraph">
              <wp:posOffset>762635</wp:posOffset>
            </wp:positionV>
            <wp:extent cx="4532630" cy="7738745"/>
            <wp:effectExtent l="19050" t="0" r="1270" b="0"/>
            <wp:wrapTight wrapText="bothSides">
              <wp:wrapPolygon edited="0">
                <wp:start x="-91" y="0"/>
                <wp:lineTo x="-91" y="21534"/>
                <wp:lineTo x="21606" y="21534"/>
                <wp:lineTo x="21606" y="0"/>
                <wp:lineTo x="-91" y="0"/>
              </wp:wrapPolygon>
            </wp:wrapTight>
            <wp:docPr id="18" name="Εικόνα 1" descr="C:\Users\NATASA\Desktop\NAT\1.ΕΓΓΡΑΦΑ\1.ΜΕΤΑΠΤΥΧΙΑΚΟ\8.Ναύπλιο Θεατρικων σπουδων\A' Εξάμηνο\α. ΕΡΓΑΣΙΑ Πρακτικογραφία\Κωστή\Φωτος Κωστή\omad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A\Desktop\NAT\1.ΕΓΓΡΑΦΑ\1.ΜΕΤΑΠΤΥΧΙΑΚΟ\8.Ναύπλιο Θεατρικων σπουδων\A' Εξάμηνο\α. ΕΡΓΑΣΙΑ Πρακτικογραφία\Κωστή\Φωτος Κωστή\omades 1.png"/>
                    <pic:cNvPicPr>
                      <a:picLocks noChangeAspect="1" noChangeArrowheads="1"/>
                    </pic:cNvPicPr>
                  </pic:nvPicPr>
                  <pic:blipFill>
                    <a:blip r:embed="rId35" cstate="print"/>
                    <a:srcRect/>
                    <a:stretch>
                      <a:fillRect/>
                    </a:stretch>
                  </pic:blipFill>
                  <pic:spPr bwMode="auto">
                    <a:xfrm>
                      <a:off x="0" y="0"/>
                      <a:ext cx="4532630" cy="7738745"/>
                    </a:xfrm>
                    <a:prstGeom prst="rect">
                      <a:avLst/>
                    </a:prstGeom>
                    <a:noFill/>
                    <a:ln w="9525">
                      <a:noFill/>
                      <a:miter lim="800000"/>
                      <a:headEnd/>
                      <a:tailEnd/>
                    </a:ln>
                  </pic:spPr>
                </pic:pic>
              </a:graphicData>
            </a:graphic>
          </wp:anchor>
        </w:drawing>
      </w:r>
      <w:r w:rsidR="00694274" w:rsidRPr="00DC768E">
        <w:rPr>
          <w:rFonts w:ascii="Times New Roman" w:hAnsi="Times New Roman" w:cs="Times New Roman"/>
          <w:bCs/>
          <w:iCs/>
          <w:sz w:val="24"/>
          <w:szCs w:val="24"/>
        </w:rPr>
        <w:t>Στην πορεία</w:t>
      </w:r>
      <w:r w:rsidR="00BD7205" w:rsidRPr="00DC768E">
        <w:rPr>
          <w:rFonts w:ascii="Times New Roman" w:hAnsi="Times New Roman" w:cs="Times New Roman"/>
          <w:bCs/>
          <w:iCs/>
          <w:sz w:val="24"/>
          <w:szCs w:val="24"/>
        </w:rPr>
        <w:t xml:space="preserve">, τα μέλη της κάθε ομάδας επιχειρηματολογούν μεταξύ τους ως προς την ίδρυση της αποικίας και ως προς τον τελικό τους προορισμό, έχοντας μπροστά τους ένα χάρτη που εκτείνεται από την Μαύρη Θάλασσα και </w:t>
      </w:r>
      <w:r w:rsidRPr="00DC768E">
        <w:rPr>
          <w:rFonts w:ascii="Times New Roman" w:hAnsi="Times New Roman" w:cs="Times New Roman"/>
          <w:bCs/>
          <w:iCs/>
          <w:sz w:val="24"/>
          <w:szCs w:val="24"/>
        </w:rPr>
        <w:t xml:space="preserve">τα παράλια </w:t>
      </w:r>
      <w:r w:rsidR="00BD7205" w:rsidRPr="00DC768E">
        <w:rPr>
          <w:rFonts w:ascii="Times New Roman" w:hAnsi="Times New Roman" w:cs="Times New Roman"/>
          <w:bCs/>
          <w:iCs/>
          <w:sz w:val="24"/>
          <w:szCs w:val="24"/>
        </w:rPr>
        <w:t xml:space="preserve">της </w:t>
      </w:r>
      <w:r w:rsidR="00BD7205" w:rsidRPr="00DC768E">
        <w:rPr>
          <w:rFonts w:ascii="Times New Roman" w:hAnsi="Times New Roman" w:cs="Times New Roman"/>
          <w:bCs/>
          <w:iCs/>
          <w:sz w:val="24"/>
          <w:szCs w:val="24"/>
        </w:rPr>
        <w:lastRenderedPageBreak/>
        <w:t>Αφρικής, μέχρι τον πορθμό του Γιβραλτάρ. Ο</w:t>
      </w:r>
      <w:r w:rsidR="00694274" w:rsidRPr="00DC768E">
        <w:rPr>
          <w:rFonts w:ascii="Times New Roman" w:hAnsi="Times New Roman" w:cs="Times New Roman"/>
          <w:bCs/>
          <w:iCs/>
          <w:sz w:val="24"/>
          <w:szCs w:val="24"/>
        </w:rPr>
        <w:t xml:space="preserve">ι ομάδες προετοιμάζουν τους αυτοσχεδιασμούς </w:t>
      </w:r>
      <w:r w:rsidR="00B30CD8" w:rsidRPr="00DC768E">
        <w:rPr>
          <w:rFonts w:ascii="Times New Roman" w:hAnsi="Times New Roman" w:cs="Times New Roman"/>
          <w:bCs/>
          <w:iCs/>
          <w:sz w:val="24"/>
          <w:szCs w:val="24"/>
        </w:rPr>
        <w:t>τους</w:t>
      </w:r>
      <w:r w:rsidR="00694274" w:rsidRPr="00DC768E">
        <w:rPr>
          <w:rFonts w:ascii="Times New Roman" w:hAnsi="Times New Roman" w:cs="Times New Roman"/>
          <w:bCs/>
          <w:iCs/>
          <w:sz w:val="24"/>
          <w:szCs w:val="24"/>
        </w:rPr>
        <w:t xml:space="preserve"> για την δεύτερη</w:t>
      </w:r>
      <w:r w:rsidRPr="00DC768E">
        <w:rPr>
          <w:rFonts w:ascii="Times New Roman" w:hAnsi="Times New Roman" w:cs="Times New Roman"/>
          <w:bCs/>
          <w:iCs/>
          <w:sz w:val="24"/>
          <w:szCs w:val="24"/>
        </w:rPr>
        <w:t xml:space="preserve"> άσκηση που θα πραγματοποιήσουν και κατόπιν </w:t>
      </w:r>
      <w:r w:rsidR="00B30CD8" w:rsidRPr="00DC768E">
        <w:rPr>
          <w:rFonts w:ascii="Times New Roman" w:hAnsi="Times New Roman" w:cs="Times New Roman"/>
          <w:bCs/>
          <w:iCs/>
          <w:sz w:val="24"/>
          <w:szCs w:val="24"/>
        </w:rPr>
        <w:t>παρουσιάζουν επί σκηνής, η κάθε μια ξεχωριστά</w:t>
      </w:r>
      <w:r w:rsidRPr="00DC768E">
        <w:rPr>
          <w:rFonts w:ascii="Times New Roman" w:hAnsi="Times New Roman" w:cs="Times New Roman"/>
          <w:bCs/>
          <w:iCs/>
          <w:sz w:val="24"/>
          <w:szCs w:val="24"/>
        </w:rPr>
        <w:t>,</w:t>
      </w:r>
      <w:r w:rsidR="00B30CD8" w:rsidRPr="00DC768E">
        <w:rPr>
          <w:rFonts w:ascii="Times New Roman" w:hAnsi="Times New Roman" w:cs="Times New Roman"/>
          <w:bCs/>
          <w:iCs/>
          <w:sz w:val="24"/>
          <w:szCs w:val="24"/>
        </w:rPr>
        <w:t xml:space="preserve"> τ</w:t>
      </w:r>
      <w:r w:rsidR="00BD7205" w:rsidRPr="00DC768E">
        <w:rPr>
          <w:rFonts w:ascii="Times New Roman" w:hAnsi="Times New Roman" w:cs="Times New Roman"/>
          <w:bCs/>
          <w:iCs/>
          <w:sz w:val="24"/>
          <w:szCs w:val="24"/>
        </w:rPr>
        <w:t xml:space="preserve">ην επιλογή της γεωγραφικής θέσης της αποικίας της, μέσω σύντομου παιχνιδιού ρόλων.  </w:t>
      </w:r>
    </w:p>
    <w:p w:rsidR="00B30CD8" w:rsidRPr="00DC768E" w:rsidRDefault="00B30CD8" w:rsidP="005A07B4">
      <w:pPr>
        <w:rPr>
          <w:rFonts w:ascii="Times New Roman" w:eastAsia="Calibri" w:hAnsi="Times New Roman" w:cs="Times New Roman"/>
        </w:rPr>
      </w:pPr>
    </w:p>
    <w:p w:rsidR="00B30CD8" w:rsidRPr="00DC768E" w:rsidRDefault="00B30CD8" w:rsidP="00B30CD8">
      <w:pPr>
        <w:jc w:val="center"/>
        <w:rPr>
          <w:rFonts w:ascii="Times New Roman" w:hAnsi="Times New Roman" w:cs="Times New Roman"/>
          <w:b/>
          <w:sz w:val="26"/>
          <w:szCs w:val="26"/>
        </w:rPr>
      </w:pPr>
      <w:r w:rsidRPr="00DC768E">
        <w:rPr>
          <w:rFonts w:ascii="Times New Roman" w:hAnsi="Times New Roman" w:cs="Times New Roman"/>
          <w:b/>
          <w:sz w:val="26"/>
          <w:szCs w:val="26"/>
        </w:rPr>
        <w:t>3.3. Δράση 3</w:t>
      </w:r>
      <w:r w:rsidRPr="00DC768E">
        <w:rPr>
          <w:rFonts w:ascii="Times New Roman" w:hAnsi="Times New Roman" w:cs="Times New Roman"/>
          <w:b/>
          <w:sz w:val="26"/>
          <w:szCs w:val="26"/>
          <w:vertAlign w:val="superscript"/>
        </w:rPr>
        <w:t>η</w:t>
      </w:r>
      <w:r w:rsidRPr="00DC768E">
        <w:rPr>
          <w:rFonts w:ascii="Times New Roman" w:hAnsi="Times New Roman" w:cs="Times New Roman"/>
          <w:b/>
          <w:sz w:val="26"/>
          <w:szCs w:val="26"/>
        </w:rPr>
        <w:t>:</w:t>
      </w:r>
      <w:r w:rsidR="005E0EA6" w:rsidRPr="00DC768E">
        <w:rPr>
          <w:rFonts w:ascii="Times New Roman" w:hAnsi="Times New Roman" w:cs="Times New Roman"/>
          <w:b/>
          <w:sz w:val="26"/>
          <w:szCs w:val="26"/>
        </w:rPr>
        <w:t xml:space="preserve"> Γιατί άραγε;</w:t>
      </w:r>
    </w:p>
    <w:p w:rsidR="00F71E9F" w:rsidRPr="00DC768E" w:rsidRDefault="007B54B0" w:rsidP="00976DB2">
      <w:pPr>
        <w:rPr>
          <w:rFonts w:ascii="Times New Roman" w:hAnsi="Times New Roman" w:cs="Times New Roman"/>
          <w:sz w:val="24"/>
          <w:szCs w:val="24"/>
        </w:rPr>
      </w:pPr>
      <w:r w:rsidRPr="00DC768E">
        <w:rPr>
          <w:rFonts w:ascii="Times New Roman" w:hAnsi="Times New Roman" w:cs="Times New Roman"/>
          <w:noProof/>
          <w:sz w:val="24"/>
          <w:szCs w:val="26"/>
          <w:lang w:eastAsia="el-GR"/>
        </w:rPr>
        <w:drawing>
          <wp:anchor distT="0" distB="0" distL="114300" distR="114300" simplePos="0" relativeHeight="251688960" behindDoc="1" locked="0" layoutInCell="1" allowOverlap="1">
            <wp:simplePos x="0" y="0"/>
            <wp:positionH relativeFrom="column">
              <wp:posOffset>-62865</wp:posOffset>
            </wp:positionH>
            <wp:positionV relativeFrom="paragraph">
              <wp:posOffset>310515</wp:posOffset>
            </wp:positionV>
            <wp:extent cx="4229735" cy="7283450"/>
            <wp:effectExtent l="19050" t="0" r="0" b="0"/>
            <wp:wrapTight wrapText="bothSides">
              <wp:wrapPolygon edited="0">
                <wp:start x="-97" y="0"/>
                <wp:lineTo x="-97" y="21525"/>
                <wp:lineTo x="21597" y="21525"/>
                <wp:lineTo x="21597" y="0"/>
                <wp:lineTo x="-97" y="0"/>
              </wp:wrapPolygon>
            </wp:wrapTight>
            <wp:docPr id="19" name="Εικόνα 2" descr="C:\Users\NATASA\Desktop\NAT\1.ΕΓΓΡΑΦΑ\1.ΜΕΤΑΠΤΥΧΙΑΚΟ\8.Ναύπλιο Θεατρικων σπουδων\A' Εξάμηνο\α. ΕΡΓΑΣΙΑ Πρακτικογραφία\Κωστή\Φωτος Κωστή\omad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SA\Desktop\NAT\1.ΕΓΓΡΑΦΑ\1.ΜΕΤΑΠΤΥΧΙΑΚΟ\8.Ναύπλιο Θεατρικων σπουδων\A' Εξάμηνο\α. ΕΡΓΑΣΙΑ Πρακτικογραφία\Κωστή\Φωτος Κωστή\omades2.png"/>
                    <pic:cNvPicPr>
                      <a:picLocks noChangeAspect="1" noChangeArrowheads="1"/>
                    </pic:cNvPicPr>
                  </pic:nvPicPr>
                  <pic:blipFill>
                    <a:blip r:embed="rId36" cstate="print"/>
                    <a:srcRect/>
                    <a:stretch>
                      <a:fillRect/>
                    </a:stretch>
                  </pic:blipFill>
                  <pic:spPr bwMode="auto">
                    <a:xfrm>
                      <a:off x="0" y="0"/>
                      <a:ext cx="4229735" cy="7283450"/>
                    </a:xfrm>
                    <a:prstGeom prst="rect">
                      <a:avLst/>
                    </a:prstGeom>
                    <a:noFill/>
                    <a:ln w="9525">
                      <a:noFill/>
                      <a:miter lim="800000"/>
                      <a:headEnd/>
                      <a:tailEnd/>
                    </a:ln>
                  </pic:spPr>
                </pic:pic>
              </a:graphicData>
            </a:graphic>
          </wp:anchor>
        </w:drawing>
      </w:r>
      <w:r w:rsidR="005E0EA6" w:rsidRPr="00DC768E">
        <w:rPr>
          <w:rFonts w:ascii="Times New Roman" w:hAnsi="Times New Roman" w:cs="Times New Roman"/>
          <w:sz w:val="24"/>
          <w:szCs w:val="26"/>
        </w:rPr>
        <w:t>Αφού  οι ομάδες έχουν ήδη επιλέξει τον τόπο που θα ιδρύσουν την αποικία τους</w:t>
      </w:r>
      <w:r w:rsidRPr="00DC768E">
        <w:rPr>
          <w:rFonts w:ascii="Times New Roman" w:hAnsi="Times New Roman" w:cs="Times New Roman"/>
          <w:sz w:val="24"/>
          <w:szCs w:val="26"/>
        </w:rPr>
        <w:t>, εί</w:t>
      </w:r>
      <w:r w:rsidR="005E0EA6" w:rsidRPr="00DC768E">
        <w:rPr>
          <w:rFonts w:ascii="Times New Roman" w:hAnsi="Times New Roman" w:cs="Times New Roman"/>
          <w:sz w:val="24"/>
          <w:szCs w:val="26"/>
        </w:rPr>
        <w:t xml:space="preserve">ναι έτοιμες να σαλπάρουν για το καινούργιο μέρος. </w:t>
      </w:r>
      <w:r w:rsidR="005E0EA6" w:rsidRPr="00DC768E">
        <w:rPr>
          <w:rFonts w:ascii="Times New Roman" w:hAnsi="Times New Roman" w:cs="Times New Roman"/>
          <w:sz w:val="24"/>
          <w:szCs w:val="26"/>
        </w:rPr>
        <w:tab/>
      </w:r>
      <w:r w:rsidR="00E15279" w:rsidRPr="00DC768E">
        <w:rPr>
          <w:rFonts w:ascii="Times New Roman" w:hAnsi="Times New Roman" w:cs="Times New Roman"/>
          <w:sz w:val="24"/>
          <w:szCs w:val="26"/>
        </w:rPr>
        <w:t>Η εισηγήτρια περνάει πάνω από κάθε ομάδα και παρέχει διευκρινιστικές πληροφορίες «Π</w:t>
      </w:r>
      <w:r w:rsidR="005E0EA6" w:rsidRPr="00DC768E">
        <w:rPr>
          <w:rFonts w:ascii="Times New Roman" w:hAnsi="Times New Roman" w:cs="Times New Roman"/>
          <w:sz w:val="24"/>
          <w:szCs w:val="26"/>
        </w:rPr>
        <w:t>ρέπει να αναλογιστεί</w:t>
      </w:r>
      <w:r w:rsidR="00E15279" w:rsidRPr="00DC768E">
        <w:rPr>
          <w:rFonts w:ascii="Times New Roman" w:hAnsi="Times New Roman" w:cs="Times New Roman"/>
          <w:sz w:val="24"/>
          <w:szCs w:val="26"/>
        </w:rPr>
        <w:t>τε</w:t>
      </w:r>
      <w:r w:rsidR="005E0EA6" w:rsidRPr="00DC768E">
        <w:rPr>
          <w:rFonts w:ascii="Times New Roman" w:hAnsi="Times New Roman" w:cs="Times New Roman"/>
          <w:sz w:val="24"/>
          <w:szCs w:val="26"/>
        </w:rPr>
        <w:t xml:space="preserve"> τους λόγους που </w:t>
      </w:r>
      <w:r w:rsidR="00E15279" w:rsidRPr="00DC768E">
        <w:rPr>
          <w:rFonts w:ascii="Times New Roman" w:hAnsi="Times New Roman" w:cs="Times New Roman"/>
          <w:sz w:val="24"/>
          <w:szCs w:val="26"/>
        </w:rPr>
        <w:t xml:space="preserve">σας </w:t>
      </w:r>
      <w:r w:rsidR="005E0EA6" w:rsidRPr="00DC768E">
        <w:rPr>
          <w:rFonts w:ascii="Times New Roman" w:hAnsi="Times New Roman" w:cs="Times New Roman"/>
          <w:sz w:val="24"/>
          <w:szCs w:val="26"/>
        </w:rPr>
        <w:t xml:space="preserve">οδήγησαν στην προκειμένη απόφαση και εάν πράγματι αξίζει αυτή η μετακίνηση. Ως λόγοι του αποικισμού </w:t>
      </w:r>
      <w:r w:rsidR="00E15279" w:rsidRPr="00DC768E">
        <w:rPr>
          <w:rFonts w:ascii="Times New Roman" w:hAnsi="Times New Roman" w:cs="Times New Roman"/>
          <w:sz w:val="24"/>
          <w:szCs w:val="26"/>
        </w:rPr>
        <w:t>σα</w:t>
      </w:r>
      <w:r w:rsidR="005E0EA6" w:rsidRPr="00DC768E">
        <w:rPr>
          <w:rFonts w:ascii="Times New Roman" w:hAnsi="Times New Roman" w:cs="Times New Roman"/>
          <w:sz w:val="24"/>
          <w:szCs w:val="26"/>
        </w:rPr>
        <w:t xml:space="preserve">ς, μπορεί να θεωρούνταν για εκείνη την εποχή η μη επάρκεια γης και πολιτικοί λόγοι, όπως η αλλαγή του πολιτεύματος της Αρχαίας Αθήνας από Ολιγαρχία σε Δημοκρατία. </w:t>
      </w:r>
      <w:r w:rsidR="005E0EA6" w:rsidRPr="00DC768E">
        <w:rPr>
          <w:rFonts w:ascii="Times New Roman" w:hAnsi="Times New Roman" w:cs="Times New Roman"/>
          <w:sz w:val="24"/>
          <w:szCs w:val="26"/>
        </w:rPr>
        <w:lastRenderedPageBreak/>
        <w:t>Εκείνοι που ήταν αντίθετοι στο πολίτευμα που αναδυόταν</w:t>
      </w:r>
      <w:r w:rsidR="00E15279" w:rsidRPr="00DC768E">
        <w:rPr>
          <w:rFonts w:ascii="Times New Roman" w:hAnsi="Times New Roman" w:cs="Times New Roman"/>
          <w:sz w:val="24"/>
          <w:szCs w:val="26"/>
        </w:rPr>
        <w:t xml:space="preserve"> </w:t>
      </w:r>
      <w:r w:rsidR="005E0EA6" w:rsidRPr="00DC768E">
        <w:rPr>
          <w:rFonts w:ascii="Times New Roman" w:hAnsi="Times New Roman" w:cs="Times New Roman"/>
          <w:sz w:val="24"/>
          <w:szCs w:val="26"/>
        </w:rPr>
        <w:t>σκέφτονταν πολύ σοβαρά το ενδεχόμενο να φύγουν και να αποικίσουν σε άλλα μέρη όπου θα μπορούσαν να εφαρμόσουν τον μέχρι πρότινος ολιγαρχικό τρόπο ζωής τους</w:t>
      </w:r>
      <w:r w:rsidR="00E15279" w:rsidRPr="00DC768E">
        <w:rPr>
          <w:rFonts w:ascii="Times New Roman" w:hAnsi="Times New Roman" w:cs="Times New Roman"/>
          <w:sz w:val="24"/>
          <w:szCs w:val="26"/>
        </w:rPr>
        <w:t xml:space="preserve">». </w:t>
      </w:r>
      <w:r w:rsidR="00F71E9F" w:rsidRPr="00DC768E">
        <w:rPr>
          <w:rFonts w:ascii="Times New Roman" w:hAnsi="Times New Roman" w:cs="Times New Roman"/>
          <w:iCs/>
          <w:sz w:val="24"/>
          <w:szCs w:val="24"/>
        </w:rPr>
        <w:t xml:space="preserve">Παράλληλα ακούγονται οι οδηγίες του Κούρου </w:t>
      </w:r>
      <w:r w:rsidR="00F71E9F" w:rsidRPr="00DC768E">
        <w:rPr>
          <w:rFonts w:ascii="Times New Roman" w:hAnsi="Times New Roman" w:cs="Times New Roman"/>
          <w:i/>
          <w:iCs/>
          <w:sz w:val="24"/>
          <w:szCs w:val="24"/>
        </w:rPr>
        <w:t>«Αφού επιλέξατε τόπο, είστε έτοιμοι να σαλπάρετε. Πριν φύγετε, όμως, ξανασκέφτεστε τους λόγους που σας οδήγησαν στην απόφαση να ανοίξετε πανιά για μια μακρινή και άγνωστη γη. Συζητήστε μεταξύ σας τους λόγους και σκεφτείτε. Αξίζει να φύγετε; Τελευταία στιγμή το ξανασυζητάτε. Αναπτύξτε μια σκηνή αποδίδοντας τις σκέψεις και τους προβληματισμούς σας».</w:t>
      </w:r>
      <w:r w:rsidR="00F71E9F" w:rsidRPr="00DC768E">
        <w:rPr>
          <w:rFonts w:ascii="Times New Roman" w:hAnsi="Times New Roman" w:cs="Times New Roman"/>
          <w:sz w:val="24"/>
          <w:szCs w:val="24"/>
        </w:rPr>
        <w:t xml:space="preserve"> </w:t>
      </w:r>
    </w:p>
    <w:p w:rsidR="00976DB2" w:rsidRPr="00DC768E" w:rsidRDefault="007B54B0" w:rsidP="00F71E9F">
      <w:pPr>
        <w:ind w:firstLine="720"/>
        <w:rPr>
          <w:rFonts w:ascii="Times New Roman" w:hAnsi="Times New Roman" w:cs="Times New Roman"/>
          <w:sz w:val="24"/>
          <w:szCs w:val="24"/>
        </w:rPr>
      </w:pPr>
      <w:r w:rsidRPr="00DC768E">
        <w:rPr>
          <w:rFonts w:ascii="Times New Roman" w:hAnsi="Times New Roman" w:cs="Times New Roman"/>
          <w:sz w:val="24"/>
          <w:szCs w:val="26"/>
        </w:rPr>
        <w:t xml:space="preserve">Λαμβάνοντας </w:t>
      </w:r>
      <w:r w:rsidR="00F71E9F" w:rsidRPr="00DC768E">
        <w:rPr>
          <w:rFonts w:ascii="Times New Roman" w:hAnsi="Times New Roman" w:cs="Times New Roman"/>
          <w:sz w:val="24"/>
          <w:szCs w:val="26"/>
        </w:rPr>
        <w:t xml:space="preserve">λοιπόν </w:t>
      </w:r>
      <w:r w:rsidRPr="00DC768E">
        <w:rPr>
          <w:rFonts w:ascii="Times New Roman" w:hAnsi="Times New Roman" w:cs="Times New Roman"/>
          <w:sz w:val="24"/>
          <w:szCs w:val="26"/>
        </w:rPr>
        <w:t xml:space="preserve">υπ’ όψη της η κάθε ομάδα το ιστορικό πλαίσιο της εποχής και τους λόγους που την οδήγησαν στο να μεταναστεύσει προς άλλη γη, αναπτύσσει επί σκηνής τις σκέψεις και τους προβληματισμούς της. </w:t>
      </w:r>
    </w:p>
    <w:p w:rsidR="00E15279" w:rsidRPr="00DC768E" w:rsidRDefault="00E15279" w:rsidP="00E15279">
      <w:pPr>
        <w:ind w:firstLine="720"/>
        <w:rPr>
          <w:rFonts w:ascii="Times New Roman" w:hAnsi="Times New Roman" w:cs="Times New Roman"/>
          <w:sz w:val="24"/>
          <w:szCs w:val="24"/>
        </w:rPr>
      </w:pPr>
      <w:r w:rsidRPr="00DC768E">
        <w:rPr>
          <w:rFonts w:ascii="Times New Roman" w:hAnsi="Times New Roman" w:cs="Times New Roman"/>
          <w:sz w:val="24"/>
          <w:szCs w:val="24"/>
        </w:rPr>
        <w:t>Τα αίτια και οι λόγοι της μετανάστευσης όπως μας παραδίδονται από τις αρχαίες πηγές και συνάγονται από τα αρχαιολογικά δεδομένα είναι οι εξής:</w:t>
      </w:r>
    </w:p>
    <w:p w:rsidR="00E15279" w:rsidRPr="00DC768E" w:rsidRDefault="00E15279" w:rsidP="00AA5382">
      <w:pPr>
        <w:pStyle w:val="a3"/>
        <w:numPr>
          <w:ilvl w:val="0"/>
          <w:numId w:val="12"/>
        </w:numPr>
        <w:rPr>
          <w:rFonts w:ascii="Times New Roman" w:hAnsi="Times New Roman" w:cs="Times New Roman"/>
          <w:sz w:val="24"/>
          <w:szCs w:val="24"/>
        </w:rPr>
      </w:pPr>
      <w:r w:rsidRPr="00DC768E">
        <w:rPr>
          <w:rFonts w:ascii="Times New Roman" w:hAnsi="Times New Roman" w:cs="Times New Roman"/>
          <w:sz w:val="24"/>
          <w:szCs w:val="24"/>
        </w:rPr>
        <w:t>έλλειψη γης και συναφή κοινωνικά προβλήματα. Λόγου χάρη, η Σπάρτη το β’ μισό του 8ου π.Χ. αιώνα ίδρυσε μόνο μία αποικία, τον </w:t>
      </w:r>
      <w:hyperlink r:id="rId37" w:tooltip="Τάραντας" w:history="1">
        <w:r w:rsidRPr="00DC768E">
          <w:rPr>
            <w:rStyle w:val="-"/>
            <w:rFonts w:ascii="Times New Roman" w:hAnsi="Times New Roman" w:cs="Times New Roman"/>
            <w:color w:val="auto"/>
            <w:sz w:val="24"/>
            <w:szCs w:val="24"/>
            <w:u w:val="none"/>
          </w:rPr>
          <w:t>Τάραντα</w:t>
        </w:r>
      </w:hyperlink>
      <w:r w:rsidRPr="00DC768E">
        <w:rPr>
          <w:rFonts w:ascii="Times New Roman" w:hAnsi="Times New Roman" w:cs="Times New Roman"/>
          <w:sz w:val="24"/>
          <w:szCs w:val="24"/>
        </w:rPr>
        <w:t>, περί το 706 π.Χ., δεν υπήρχαν, επομένως, προβλήματα σχετικά με την έλλειψη γης. Μετά τον </w:t>
      </w:r>
      <w:hyperlink r:id="rId38" w:tooltip="Πρώτος Μεσσηνιακός Πόλεμος" w:history="1">
        <w:r w:rsidRPr="00DC768E">
          <w:rPr>
            <w:rStyle w:val="-"/>
            <w:rFonts w:ascii="Times New Roman" w:hAnsi="Times New Roman" w:cs="Times New Roman"/>
            <w:color w:val="auto"/>
            <w:sz w:val="24"/>
            <w:szCs w:val="24"/>
            <w:u w:val="none"/>
          </w:rPr>
          <w:t>Α’ μεσσηνιακό πόλεμο</w:t>
        </w:r>
      </w:hyperlink>
      <w:r w:rsidRPr="00DC768E">
        <w:rPr>
          <w:rFonts w:ascii="Times New Roman" w:hAnsi="Times New Roman" w:cs="Times New Roman"/>
          <w:sz w:val="24"/>
          <w:szCs w:val="24"/>
        </w:rPr>
        <w:t> (περίπου 735-715 π.Χ.) και πριν το </w:t>
      </w:r>
      <w:hyperlink r:id="rId39" w:tooltip="Δεύτερος Μεσσηνιακός Πόλεμος" w:history="1">
        <w:r w:rsidRPr="00DC768E">
          <w:rPr>
            <w:rStyle w:val="-"/>
            <w:rFonts w:ascii="Times New Roman" w:hAnsi="Times New Roman" w:cs="Times New Roman"/>
            <w:color w:val="auto"/>
            <w:sz w:val="24"/>
            <w:szCs w:val="24"/>
            <w:u w:val="none"/>
          </w:rPr>
          <w:t>Β’ Μεσσηνιακό πόλεμο</w:t>
        </w:r>
      </w:hyperlink>
      <w:r w:rsidRPr="00DC768E">
        <w:rPr>
          <w:rFonts w:ascii="Times New Roman" w:hAnsi="Times New Roman" w:cs="Times New Roman"/>
          <w:sz w:val="24"/>
          <w:szCs w:val="24"/>
        </w:rPr>
        <w:t>, από τον οποίο η Σπάρτη είχε λίγα εδαφικά οφέλη και λίγη γη, σημειώθηκε αναταραχή στην πόλη, με την πιεστική διατύπωση αιτημάτων από μέλη της κοινότητας για τη απόκτηση γης. Ανάμεσά τους υπήρχαν οι </w:t>
      </w:r>
      <w:hyperlink r:id="rId40" w:tooltip="Παρθενίαι (δεν έχει γραφτεί ακόμα)" w:history="1">
        <w:r w:rsidRPr="00DC768E">
          <w:rPr>
            <w:rStyle w:val="-"/>
            <w:rFonts w:ascii="Times New Roman" w:hAnsi="Times New Roman" w:cs="Times New Roman"/>
            <w:color w:val="auto"/>
            <w:sz w:val="24"/>
            <w:szCs w:val="24"/>
            <w:u w:val="none"/>
          </w:rPr>
          <w:t>Παρθενίαι</w:t>
        </w:r>
      </w:hyperlink>
      <w:r w:rsidRPr="00DC768E">
        <w:rPr>
          <w:rFonts w:ascii="Times New Roman" w:hAnsi="Times New Roman" w:cs="Times New Roman"/>
          <w:sz w:val="24"/>
          <w:szCs w:val="24"/>
        </w:rPr>
        <w:t>, άνδρες οι οποίοι δεν ήταν γνήσια παιδιά Σπαρτιατών, αλλά ήταν παιδιά </w:t>
      </w:r>
      <w:hyperlink r:id="rId41" w:tooltip="Είλωτας" w:history="1">
        <w:r w:rsidRPr="00DC768E">
          <w:rPr>
            <w:rStyle w:val="-"/>
            <w:rFonts w:ascii="Times New Roman" w:hAnsi="Times New Roman" w:cs="Times New Roman"/>
            <w:color w:val="auto"/>
            <w:sz w:val="24"/>
            <w:szCs w:val="24"/>
            <w:u w:val="none"/>
          </w:rPr>
          <w:t>ειλώτων</w:t>
        </w:r>
      </w:hyperlink>
      <w:r w:rsidRPr="00DC768E">
        <w:rPr>
          <w:rFonts w:ascii="Times New Roman" w:hAnsi="Times New Roman" w:cs="Times New Roman"/>
          <w:sz w:val="24"/>
          <w:szCs w:val="24"/>
        </w:rPr>
        <w:t> και Σπαρτιατισσών.</w:t>
      </w:r>
    </w:p>
    <w:p w:rsidR="00E15279" w:rsidRPr="00DC768E" w:rsidRDefault="00E15279" w:rsidP="00AA5382">
      <w:pPr>
        <w:pStyle w:val="a3"/>
        <w:numPr>
          <w:ilvl w:val="0"/>
          <w:numId w:val="12"/>
        </w:numPr>
        <w:rPr>
          <w:rFonts w:ascii="Times New Roman" w:hAnsi="Times New Roman" w:cs="Times New Roman"/>
          <w:sz w:val="24"/>
          <w:szCs w:val="24"/>
        </w:rPr>
      </w:pPr>
      <w:r w:rsidRPr="00DC768E">
        <w:rPr>
          <w:rFonts w:ascii="Times New Roman" w:hAnsi="Times New Roman" w:cs="Times New Roman"/>
          <w:sz w:val="24"/>
          <w:szCs w:val="24"/>
        </w:rPr>
        <w:t>αφορία γης, λόγω των δυσμενών κλιματικών συνθηκών. Έχουμε δύο τέτοιες περιπτώσεις: την ίδρυση της Κυρήνης από τη Θήρα, όπου δεν έβρεχε για επτά συνεχή χρόνια και υπήρχε ανάγκη διοχέτευσης του πληθυσμού και την αφιέρωση του 1/10 του πληθυσμού των </w:t>
      </w:r>
      <w:hyperlink r:id="rId42" w:tooltip="Χαλκιδείς (δεν έχει γραφτεί ακόμα)" w:history="1">
        <w:r w:rsidRPr="00DC768E">
          <w:rPr>
            <w:rStyle w:val="-"/>
            <w:rFonts w:ascii="Times New Roman" w:hAnsi="Times New Roman" w:cs="Times New Roman"/>
            <w:color w:val="auto"/>
            <w:sz w:val="24"/>
            <w:szCs w:val="24"/>
            <w:u w:val="none"/>
          </w:rPr>
          <w:t>Χαλκιδέων</w:t>
        </w:r>
      </w:hyperlink>
      <w:r w:rsidRPr="00DC768E">
        <w:rPr>
          <w:rFonts w:ascii="Times New Roman" w:hAnsi="Times New Roman" w:cs="Times New Roman"/>
          <w:sz w:val="24"/>
          <w:szCs w:val="24"/>
        </w:rPr>
        <w:t> στο ναό του </w:t>
      </w:r>
      <w:hyperlink r:id="rId43" w:tooltip="Απόλλων" w:history="1">
        <w:r w:rsidRPr="00DC768E">
          <w:rPr>
            <w:rStyle w:val="-"/>
            <w:rFonts w:ascii="Times New Roman" w:hAnsi="Times New Roman" w:cs="Times New Roman"/>
            <w:color w:val="auto"/>
            <w:sz w:val="24"/>
            <w:szCs w:val="24"/>
            <w:u w:val="none"/>
          </w:rPr>
          <w:t>Απόλλωνα</w:t>
        </w:r>
      </w:hyperlink>
      <w:r w:rsidRPr="00DC768E">
        <w:rPr>
          <w:rFonts w:ascii="Times New Roman" w:hAnsi="Times New Roman" w:cs="Times New Roman"/>
          <w:sz w:val="24"/>
          <w:szCs w:val="24"/>
        </w:rPr>
        <w:t> στους </w:t>
      </w:r>
      <w:hyperlink r:id="rId44" w:tooltip="Δελφοί" w:history="1">
        <w:r w:rsidRPr="00DC768E">
          <w:rPr>
            <w:rStyle w:val="-"/>
            <w:rFonts w:ascii="Times New Roman" w:hAnsi="Times New Roman" w:cs="Times New Roman"/>
            <w:color w:val="auto"/>
            <w:sz w:val="24"/>
            <w:szCs w:val="24"/>
            <w:u w:val="none"/>
          </w:rPr>
          <w:t>Δελφούς</w:t>
        </w:r>
      </w:hyperlink>
      <w:r w:rsidRPr="00DC768E">
        <w:rPr>
          <w:rFonts w:ascii="Times New Roman" w:hAnsi="Times New Roman" w:cs="Times New Roman"/>
          <w:sz w:val="24"/>
          <w:szCs w:val="24"/>
        </w:rPr>
        <w:t> και την ίδρυση του </w:t>
      </w:r>
      <w:hyperlink r:id="rId45" w:tooltip="Ρήγιο" w:history="1">
        <w:r w:rsidRPr="00DC768E">
          <w:rPr>
            <w:rStyle w:val="-"/>
            <w:rFonts w:ascii="Times New Roman" w:hAnsi="Times New Roman" w:cs="Times New Roman"/>
            <w:color w:val="auto"/>
            <w:sz w:val="24"/>
            <w:szCs w:val="24"/>
            <w:u w:val="none"/>
          </w:rPr>
          <w:t>Ρηγίου</w:t>
        </w:r>
      </w:hyperlink>
      <w:r w:rsidRPr="00DC768E">
        <w:rPr>
          <w:rFonts w:ascii="Times New Roman" w:hAnsi="Times New Roman" w:cs="Times New Roman"/>
          <w:sz w:val="24"/>
          <w:szCs w:val="24"/>
        </w:rPr>
        <w:t>.</w:t>
      </w:r>
    </w:p>
    <w:p w:rsidR="00E15279" w:rsidRPr="00DC768E" w:rsidRDefault="00E15279" w:rsidP="00AA5382">
      <w:pPr>
        <w:pStyle w:val="a3"/>
        <w:numPr>
          <w:ilvl w:val="0"/>
          <w:numId w:val="12"/>
        </w:numPr>
        <w:rPr>
          <w:rFonts w:ascii="Times New Roman" w:hAnsi="Times New Roman" w:cs="Times New Roman"/>
          <w:sz w:val="24"/>
          <w:szCs w:val="24"/>
        </w:rPr>
      </w:pPr>
      <w:r w:rsidRPr="00DC768E">
        <w:rPr>
          <w:rFonts w:ascii="Times New Roman" w:hAnsi="Times New Roman" w:cs="Times New Roman"/>
          <w:sz w:val="24"/>
          <w:szCs w:val="24"/>
        </w:rPr>
        <w:t>επίθεση των Περσών. Το 547 π.Χ. οι Πέρσες κατέλυσαν το </w:t>
      </w:r>
      <w:hyperlink r:id="rId46" w:tooltip="Λυδία" w:history="1">
        <w:r w:rsidRPr="00DC768E">
          <w:rPr>
            <w:rStyle w:val="-"/>
            <w:rFonts w:ascii="Times New Roman" w:hAnsi="Times New Roman" w:cs="Times New Roman"/>
            <w:color w:val="auto"/>
            <w:sz w:val="24"/>
            <w:szCs w:val="24"/>
            <w:u w:val="none"/>
          </w:rPr>
          <w:t>λυδικό βασίλειο</w:t>
        </w:r>
      </w:hyperlink>
      <w:r w:rsidRPr="00DC768E">
        <w:rPr>
          <w:rFonts w:ascii="Times New Roman" w:hAnsi="Times New Roman" w:cs="Times New Roman"/>
          <w:sz w:val="24"/>
          <w:szCs w:val="24"/>
        </w:rPr>
        <w:t> και ο </w:t>
      </w:r>
      <w:hyperlink r:id="rId47" w:tooltip="Άρπαγος (δεν έχει γραφτεί ακόμα)" w:history="1">
        <w:r w:rsidRPr="00DC768E">
          <w:rPr>
            <w:rStyle w:val="-"/>
            <w:rFonts w:ascii="Times New Roman" w:hAnsi="Times New Roman" w:cs="Times New Roman"/>
            <w:color w:val="auto"/>
            <w:sz w:val="24"/>
            <w:szCs w:val="24"/>
            <w:u w:val="none"/>
          </w:rPr>
          <w:t>Άρπαγος</w:t>
        </w:r>
      </w:hyperlink>
      <w:r w:rsidRPr="00DC768E">
        <w:rPr>
          <w:rFonts w:ascii="Times New Roman" w:hAnsi="Times New Roman" w:cs="Times New Roman"/>
          <w:sz w:val="24"/>
          <w:szCs w:val="24"/>
        </w:rPr>
        <w:t> εκστράτευσε εναντίον των ελληνικών πόλεων της δυτικής Μικράς Ασίας. Τότε οι κάτοικοι δύο πόλεων αποφάσισαν να μετεγκατασταθούν για να μην καθυποταγούν. Οι </w:t>
      </w:r>
      <w:hyperlink r:id="rId48" w:tooltip="Τήιοι (δεν έχει γραφτεί ακόμα)" w:history="1">
        <w:r w:rsidRPr="00DC768E">
          <w:rPr>
            <w:rStyle w:val="-"/>
            <w:rFonts w:ascii="Times New Roman" w:hAnsi="Times New Roman" w:cs="Times New Roman"/>
            <w:color w:val="auto"/>
            <w:sz w:val="24"/>
            <w:szCs w:val="24"/>
            <w:u w:val="none"/>
          </w:rPr>
          <w:t>Τήιοι</w:t>
        </w:r>
      </w:hyperlink>
      <w:r w:rsidRPr="00DC768E">
        <w:rPr>
          <w:rFonts w:ascii="Times New Roman" w:hAnsi="Times New Roman" w:cs="Times New Roman"/>
          <w:sz w:val="24"/>
          <w:szCs w:val="24"/>
        </w:rPr>
        <w:t>, λοιπόν, ίδρυσαν τα </w:t>
      </w:r>
      <w:hyperlink r:id="rId49" w:tooltip="Άβδηρα" w:history="1">
        <w:r w:rsidRPr="00DC768E">
          <w:rPr>
            <w:rStyle w:val="-"/>
            <w:rFonts w:ascii="Times New Roman" w:hAnsi="Times New Roman" w:cs="Times New Roman"/>
            <w:color w:val="auto"/>
            <w:sz w:val="24"/>
            <w:szCs w:val="24"/>
            <w:u w:val="none"/>
          </w:rPr>
          <w:t>Άβδηρα</w:t>
        </w:r>
      </w:hyperlink>
      <w:r w:rsidRPr="00DC768E">
        <w:rPr>
          <w:rFonts w:ascii="Times New Roman" w:hAnsi="Times New Roman" w:cs="Times New Roman"/>
          <w:sz w:val="24"/>
          <w:szCs w:val="24"/>
        </w:rPr>
        <w:t>, αν και ένα μέρος του πληθυσμού επέστρεψε, και από εκεί άποικοι ίδρυσαν την </w:t>
      </w:r>
      <w:hyperlink r:id="rId50" w:tooltip="Φαναγόρεια (δεν έχει γραφτεί ακόμα)" w:history="1">
        <w:r w:rsidRPr="00DC768E">
          <w:rPr>
            <w:rStyle w:val="-"/>
            <w:rFonts w:ascii="Times New Roman" w:hAnsi="Times New Roman" w:cs="Times New Roman"/>
            <w:color w:val="auto"/>
            <w:sz w:val="24"/>
            <w:szCs w:val="24"/>
            <w:u w:val="none"/>
          </w:rPr>
          <w:t>Φαναγόρεια</w:t>
        </w:r>
      </w:hyperlink>
      <w:r w:rsidRPr="00DC768E">
        <w:rPr>
          <w:rFonts w:ascii="Times New Roman" w:hAnsi="Times New Roman" w:cs="Times New Roman"/>
          <w:sz w:val="24"/>
          <w:szCs w:val="24"/>
        </w:rPr>
        <w:t> ή Φαναγορία στον </w:t>
      </w:r>
      <w:hyperlink r:id="rId51" w:tooltip="Κιμμέριος Βόσπορος" w:history="1">
        <w:r w:rsidRPr="00DC768E">
          <w:rPr>
            <w:rStyle w:val="-"/>
            <w:rFonts w:ascii="Times New Roman" w:hAnsi="Times New Roman" w:cs="Times New Roman"/>
            <w:color w:val="auto"/>
            <w:sz w:val="24"/>
            <w:szCs w:val="24"/>
            <w:u w:val="none"/>
          </w:rPr>
          <w:t>Κιμμέριο Βόσπορο</w:t>
        </w:r>
      </w:hyperlink>
      <w:r w:rsidRPr="00DC768E">
        <w:rPr>
          <w:rFonts w:ascii="Times New Roman" w:hAnsi="Times New Roman" w:cs="Times New Roman"/>
          <w:sz w:val="24"/>
          <w:szCs w:val="24"/>
        </w:rPr>
        <w:t>, και οι </w:t>
      </w:r>
      <w:hyperlink r:id="rId52" w:tooltip="Φωκαείς" w:history="1">
        <w:r w:rsidRPr="00DC768E">
          <w:rPr>
            <w:rStyle w:val="-"/>
            <w:rFonts w:ascii="Times New Roman" w:hAnsi="Times New Roman" w:cs="Times New Roman"/>
            <w:color w:val="auto"/>
            <w:sz w:val="24"/>
            <w:szCs w:val="24"/>
            <w:u w:val="none"/>
          </w:rPr>
          <w:t>Φωκαείς</w:t>
        </w:r>
      </w:hyperlink>
      <w:r w:rsidRPr="00DC768E">
        <w:rPr>
          <w:rFonts w:ascii="Times New Roman" w:hAnsi="Times New Roman" w:cs="Times New Roman"/>
          <w:sz w:val="24"/>
          <w:szCs w:val="24"/>
        </w:rPr>
        <w:t> την </w:t>
      </w:r>
      <w:hyperlink r:id="rId53" w:tooltip="Κύρνος (δεν έχει γραφτεί ακόμα)" w:history="1">
        <w:r w:rsidRPr="00DC768E">
          <w:rPr>
            <w:rStyle w:val="-"/>
            <w:rFonts w:ascii="Times New Roman" w:hAnsi="Times New Roman" w:cs="Times New Roman"/>
            <w:color w:val="auto"/>
            <w:sz w:val="24"/>
            <w:szCs w:val="24"/>
            <w:u w:val="none"/>
          </w:rPr>
          <w:t>Κύρνο</w:t>
        </w:r>
      </w:hyperlink>
      <w:r w:rsidRPr="00DC768E">
        <w:rPr>
          <w:rFonts w:ascii="Times New Roman" w:hAnsi="Times New Roman" w:cs="Times New Roman"/>
          <w:sz w:val="24"/>
          <w:szCs w:val="24"/>
        </w:rPr>
        <w:t> και τη </w:t>
      </w:r>
      <w:hyperlink r:id="rId54" w:tooltip="Μασσαλία" w:history="1">
        <w:r w:rsidRPr="00DC768E">
          <w:rPr>
            <w:rStyle w:val="-"/>
            <w:rFonts w:ascii="Times New Roman" w:hAnsi="Times New Roman" w:cs="Times New Roman"/>
            <w:color w:val="auto"/>
            <w:sz w:val="24"/>
            <w:szCs w:val="24"/>
            <w:u w:val="none"/>
          </w:rPr>
          <w:t>Μασσαλία</w:t>
        </w:r>
      </w:hyperlink>
      <w:r w:rsidRPr="00DC768E">
        <w:rPr>
          <w:rFonts w:ascii="Times New Roman" w:hAnsi="Times New Roman" w:cs="Times New Roman"/>
          <w:sz w:val="24"/>
          <w:szCs w:val="24"/>
        </w:rPr>
        <w:t> και εμπορικούς σταθμούς στη βόρειο Μεσόγειο και, ειδικότερα, στην ανατολική ακτή της Ισπανίας ως και το νοτιότερο άκρο της.</w:t>
      </w:r>
    </w:p>
    <w:p w:rsidR="00E15279" w:rsidRPr="00DC768E" w:rsidRDefault="00E15279" w:rsidP="00AA5382">
      <w:pPr>
        <w:pStyle w:val="a3"/>
        <w:numPr>
          <w:ilvl w:val="0"/>
          <w:numId w:val="12"/>
        </w:numPr>
        <w:rPr>
          <w:rFonts w:ascii="Times New Roman" w:hAnsi="Times New Roman" w:cs="Times New Roman"/>
          <w:sz w:val="24"/>
          <w:szCs w:val="24"/>
        </w:rPr>
      </w:pPr>
      <w:r w:rsidRPr="00DC768E">
        <w:rPr>
          <w:rFonts w:ascii="Times New Roman" w:hAnsi="Times New Roman" w:cs="Times New Roman"/>
          <w:sz w:val="24"/>
          <w:szCs w:val="24"/>
        </w:rPr>
        <w:t>δημογραφική ανάπτυξη. Αρχαιολογικά διαπιστώνεται η άφιξη στην </w:t>
      </w:r>
      <w:hyperlink r:id="rId55" w:tooltip="Αττική" w:history="1">
        <w:r w:rsidRPr="00DC768E">
          <w:rPr>
            <w:rStyle w:val="-"/>
            <w:rFonts w:ascii="Times New Roman" w:hAnsi="Times New Roman" w:cs="Times New Roman"/>
            <w:color w:val="auto"/>
            <w:sz w:val="24"/>
            <w:szCs w:val="24"/>
            <w:u w:val="none"/>
          </w:rPr>
          <w:t>Αττική</w:t>
        </w:r>
      </w:hyperlink>
      <w:r w:rsidRPr="00DC768E">
        <w:rPr>
          <w:rFonts w:ascii="Times New Roman" w:hAnsi="Times New Roman" w:cs="Times New Roman"/>
          <w:sz w:val="24"/>
          <w:szCs w:val="24"/>
        </w:rPr>
        <w:t> και την </w:t>
      </w:r>
      <w:hyperlink r:id="rId56" w:tooltip="Αργολίδα" w:history="1">
        <w:r w:rsidRPr="00DC768E">
          <w:rPr>
            <w:rStyle w:val="-"/>
            <w:rFonts w:ascii="Times New Roman" w:hAnsi="Times New Roman" w:cs="Times New Roman"/>
            <w:color w:val="auto"/>
            <w:sz w:val="24"/>
            <w:szCs w:val="24"/>
            <w:u w:val="none"/>
          </w:rPr>
          <w:t>Αργολίδα</w:t>
        </w:r>
      </w:hyperlink>
      <w:r w:rsidRPr="00DC768E">
        <w:rPr>
          <w:rFonts w:ascii="Times New Roman" w:hAnsi="Times New Roman" w:cs="Times New Roman"/>
          <w:sz w:val="24"/>
          <w:szCs w:val="24"/>
        </w:rPr>
        <w:t>. Η Αθήνα ίδρυσε μία τέτοια αποικία, το </w:t>
      </w:r>
      <w:hyperlink r:id="rId57" w:tooltip="Σίγειο" w:history="1">
        <w:r w:rsidRPr="00DC768E">
          <w:rPr>
            <w:rStyle w:val="-"/>
            <w:rFonts w:ascii="Times New Roman" w:hAnsi="Times New Roman" w:cs="Times New Roman"/>
            <w:color w:val="auto"/>
            <w:sz w:val="24"/>
            <w:szCs w:val="24"/>
            <w:u w:val="none"/>
          </w:rPr>
          <w:t>Σίγειο</w:t>
        </w:r>
      </w:hyperlink>
      <w:r w:rsidRPr="00DC768E">
        <w:rPr>
          <w:rFonts w:ascii="Times New Roman" w:hAnsi="Times New Roman" w:cs="Times New Roman"/>
          <w:sz w:val="24"/>
          <w:szCs w:val="24"/>
        </w:rPr>
        <w:t xml:space="preserve"> περί το 600 π.Χ. και η Αργολίδα καμία. Η θεωρία αυτή είναι μία θεωρία εκ των υστέρων. Παρατηρώντας την εξάπλωση του φαινομένου παρατηρούμε ότι τόσοι έφυγαν, επομένως πλεόναζαν, άρα υπήρχε </w:t>
      </w:r>
      <w:r w:rsidRPr="00DC768E">
        <w:rPr>
          <w:rFonts w:ascii="Times New Roman" w:hAnsi="Times New Roman" w:cs="Times New Roman"/>
          <w:sz w:val="24"/>
          <w:szCs w:val="24"/>
        </w:rPr>
        <w:lastRenderedPageBreak/>
        <w:t>δημογραφική ανάπτυξη, η οποία οδήγησε στον αποικισμό. Η θεωρία αυτή έχει ελλιπή τεκμηρίωση.</w:t>
      </w:r>
    </w:p>
    <w:p w:rsidR="00E15279" w:rsidRPr="00DC768E" w:rsidRDefault="00E15279" w:rsidP="00AA5382">
      <w:pPr>
        <w:pStyle w:val="a3"/>
        <w:numPr>
          <w:ilvl w:val="0"/>
          <w:numId w:val="12"/>
        </w:numPr>
        <w:rPr>
          <w:rFonts w:ascii="Times New Roman" w:hAnsi="Times New Roman" w:cs="Times New Roman"/>
          <w:sz w:val="24"/>
          <w:szCs w:val="24"/>
        </w:rPr>
      </w:pPr>
      <w:r w:rsidRPr="00DC768E">
        <w:rPr>
          <w:rFonts w:ascii="Times New Roman" w:hAnsi="Times New Roman" w:cs="Times New Roman"/>
          <w:sz w:val="24"/>
          <w:szCs w:val="24"/>
        </w:rPr>
        <w:t>η επιθυμία της διεξαγωγής εμπορίου ώθησε τους Έλληνες στον αποικισμό. Η θεωρία αυτή βασίζεται στην παρατήρηση των χαρακτηριστικών του φαινομένου και συγκεκριμένα του ότι όλες οι νέες πόλεις που ιδρύθηκαν βρίσκονταν στις ακτές και ήταν κέντρα διεξαγωγής εμπορίου και ονο</w:t>
      </w:r>
      <w:r w:rsidR="007B54B0" w:rsidRPr="00DC768E">
        <w:rPr>
          <w:rFonts w:ascii="Times New Roman" w:hAnsi="Times New Roman" w:cs="Times New Roman"/>
          <w:sz w:val="24"/>
          <w:szCs w:val="24"/>
        </w:rPr>
        <w:t>μάζονταν «εμπόρια»</w:t>
      </w:r>
      <w:r w:rsidRPr="00DC768E">
        <w:rPr>
          <w:rFonts w:ascii="Times New Roman" w:hAnsi="Times New Roman" w:cs="Times New Roman"/>
          <w:sz w:val="24"/>
          <w:szCs w:val="24"/>
        </w:rPr>
        <w:t>. Πάντως ήταν σε πολύ καλές θέσεις από άποψη της ποιότητας του εδάφους και κλίματος και κύριος τομέας ενασχόλησης ήταν η γεωργία.</w:t>
      </w:r>
    </w:p>
    <w:p w:rsidR="00CC09DF" w:rsidRPr="00DC768E" w:rsidRDefault="00CC09DF" w:rsidP="00CC09DF">
      <w:pPr>
        <w:rPr>
          <w:rFonts w:ascii="Times New Roman" w:hAnsi="Times New Roman" w:cs="Times New Roman"/>
          <w:sz w:val="24"/>
          <w:szCs w:val="24"/>
        </w:rPr>
      </w:pPr>
    </w:p>
    <w:p w:rsidR="008E23E2" w:rsidRPr="00DC768E" w:rsidRDefault="008E23E2" w:rsidP="008E23E2">
      <w:pPr>
        <w:jc w:val="center"/>
        <w:rPr>
          <w:rFonts w:ascii="Times New Roman" w:hAnsi="Times New Roman" w:cs="Times New Roman"/>
          <w:b/>
          <w:sz w:val="26"/>
          <w:szCs w:val="26"/>
        </w:rPr>
      </w:pPr>
      <w:r w:rsidRPr="00DC768E">
        <w:rPr>
          <w:rFonts w:ascii="Times New Roman" w:hAnsi="Times New Roman" w:cs="Times New Roman"/>
          <w:b/>
          <w:sz w:val="26"/>
          <w:szCs w:val="26"/>
        </w:rPr>
        <w:t>3.4. Δράση 4</w:t>
      </w:r>
      <w:r w:rsidRPr="00DC768E">
        <w:rPr>
          <w:rFonts w:ascii="Times New Roman" w:hAnsi="Times New Roman" w:cs="Times New Roman"/>
          <w:b/>
          <w:sz w:val="26"/>
          <w:szCs w:val="26"/>
          <w:vertAlign w:val="superscript"/>
        </w:rPr>
        <w:t>η</w:t>
      </w:r>
      <w:r w:rsidRPr="00DC768E">
        <w:rPr>
          <w:rFonts w:ascii="Times New Roman" w:hAnsi="Times New Roman" w:cs="Times New Roman"/>
          <w:b/>
          <w:sz w:val="26"/>
          <w:szCs w:val="26"/>
        </w:rPr>
        <w:t>: Μετά από είκοσι χρόνια</w:t>
      </w:r>
    </w:p>
    <w:p w:rsidR="008E23E2" w:rsidRPr="00DC768E" w:rsidRDefault="008E23E2" w:rsidP="00F71E9F">
      <w:pPr>
        <w:ind w:firstLine="720"/>
        <w:rPr>
          <w:rFonts w:ascii="Times New Roman" w:hAnsi="Times New Roman" w:cs="Times New Roman"/>
          <w:sz w:val="24"/>
          <w:szCs w:val="26"/>
        </w:rPr>
      </w:pPr>
      <w:r w:rsidRPr="00DC768E">
        <w:rPr>
          <w:rFonts w:ascii="Times New Roman" w:hAnsi="Times New Roman" w:cs="Times New Roman"/>
          <w:sz w:val="24"/>
          <w:szCs w:val="26"/>
        </w:rPr>
        <w:t xml:space="preserve">Βρισκόμαστε τώρα είκοσι χρόνια </w:t>
      </w:r>
      <w:r w:rsidR="000F5630" w:rsidRPr="00DC768E">
        <w:rPr>
          <w:rFonts w:ascii="Times New Roman" w:hAnsi="Times New Roman" w:cs="Times New Roman"/>
          <w:sz w:val="24"/>
          <w:szCs w:val="26"/>
        </w:rPr>
        <w:t>μετά την ίδρυση της αποικίας μας και αναλογιζόμαστε εάν άξιζε η μετ</w:t>
      </w:r>
      <w:r w:rsidR="00F71E9F" w:rsidRPr="00DC768E">
        <w:rPr>
          <w:rFonts w:ascii="Times New Roman" w:hAnsi="Times New Roman" w:cs="Times New Roman"/>
          <w:sz w:val="24"/>
          <w:szCs w:val="26"/>
        </w:rPr>
        <w:t>οίκησ</w:t>
      </w:r>
      <w:r w:rsidR="000F5630" w:rsidRPr="00DC768E">
        <w:rPr>
          <w:rFonts w:ascii="Times New Roman" w:hAnsi="Times New Roman" w:cs="Times New Roman"/>
          <w:sz w:val="24"/>
          <w:szCs w:val="26"/>
        </w:rPr>
        <w:t xml:space="preserve">ή μας στον άγνωστο τόπο και εάν βελτιώθηκε και κατά πόσον η ποιότητα ζωής. </w:t>
      </w:r>
      <w:r w:rsidR="00F71E9F" w:rsidRPr="00DC768E">
        <w:rPr>
          <w:rFonts w:ascii="Times New Roman" w:hAnsi="Times New Roman" w:cs="Times New Roman"/>
          <w:sz w:val="24"/>
          <w:szCs w:val="26"/>
        </w:rPr>
        <w:t xml:space="preserve">Οι οδηγίες του Κούρου ακούγονται και πάλι από τα ηχεία: </w:t>
      </w:r>
      <w:r w:rsidR="00F71E9F" w:rsidRPr="00DC768E">
        <w:rPr>
          <w:rFonts w:ascii="Times New Roman" w:hAnsi="Times New Roman" w:cs="Times New Roman"/>
          <w:i/>
          <w:iCs/>
          <w:sz w:val="24"/>
          <w:szCs w:val="24"/>
        </w:rPr>
        <w:t>«</w:t>
      </w:r>
      <w:r w:rsidR="00976DB2" w:rsidRPr="00DC768E">
        <w:rPr>
          <w:rFonts w:ascii="Times New Roman" w:hAnsi="Times New Roman" w:cs="Times New Roman"/>
          <w:i/>
          <w:iCs/>
          <w:sz w:val="24"/>
          <w:szCs w:val="24"/>
        </w:rPr>
        <w:t>Ώριμοι πια άνθρωποι, ήδη είκοσι χρόνια εγκατεστημένοι στην αποικία, τη δεύτερη πατρίδα σας, και κάνοντας έναν απολογ</w:t>
      </w:r>
      <w:r w:rsidR="00F71E9F" w:rsidRPr="00DC768E">
        <w:rPr>
          <w:rFonts w:ascii="Times New Roman" w:hAnsi="Times New Roman" w:cs="Times New Roman"/>
          <w:i/>
          <w:iCs/>
          <w:sz w:val="24"/>
          <w:szCs w:val="24"/>
        </w:rPr>
        <w:t xml:space="preserve">ισμό της ζωής σας, σκέφτεστε. </w:t>
      </w:r>
      <w:r w:rsidR="00976DB2" w:rsidRPr="00DC768E">
        <w:rPr>
          <w:rFonts w:ascii="Times New Roman" w:hAnsi="Times New Roman" w:cs="Times New Roman"/>
          <w:i/>
          <w:iCs/>
          <w:sz w:val="24"/>
          <w:szCs w:val="24"/>
        </w:rPr>
        <w:t>Άξιζε τελικά η μετοίκηση; Βελτιώθηκε η ζωή σας;</w:t>
      </w:r>
      <w:r w:rsidR="00976DB2" w:rsidRPr="00DC768E">
        <w:rPr>
          <w:rFonts w:ascii="Times New Roman" w:hAnsi="Times New Roman" w:cs="Times New Roman"/>
          <w:i/>
          <w:sz w:val="24"/>
          <w:szCs w:val="24"/>
        </w:rPr>
        <w:t xml:space="preserve"> </w:t>
      </w:r>
      <w:r w:rsidR="00976DB2" w:rsidRPr="00DC768E">
        <w:rPr>
          <w:rFonts w:ascii="Times New Roman" w:hAnsi="Times New Roman" w:cs="Times New Roman"/>
          <w:i/>
          <w:iCs/>
          <w:sz w:val="24"/>
          <w:szCs w:val="24"/>
        </w:rPr>
        <w:t xml:space="preserve">Γράψτε τις σκέψεις σας, για να τις θυμάστε και να </w:t>
      </w:r>
      <w:r w:rsidR="00F71E9F" w:rsidRPr="00DC768E">
        <w:rPr>
          <w:rFonts w:ascii="Times New Roman" w:hAnsi="Times New Roman" w:cs="Times New Roman"/>
          <w:i/>
          <w:iCs/>
          <w:sz w:val="24"/>
          <w:szCs w:val="24"/>
        </w:rPr>
        <w:t xml:space="preserve">τις μεταφέρετε στα παιδιά σας». </w:t>
      </w:r>
      <w:r w:rsidR="00F71E9F" w:rsidRPr="00DC768E">
        <w:rPr>
          <w:rFonts w:ascii="Times New Roman" w:hAnsi="Times New Roman" w:cs="Times New Roman"/>
          <w:sz w:val="24"/>
          <w:szCs w:val="26"/>
        </w:rPr>
        <w:t>Τα μέλη κάθε ομάδας γράφουν τις σκέψεις τους σε ένα χαρτί -αναφορικά με το πώς πιστεύουν ότι θα έχουν εξελιχθεί τα πράγματα είκοσι χρόνια μετά, ούτως ώστε για να τις θυμούνται μετέπειτα και να τις μεταφέρουν στους απογόνους τους.</w:t>
      </w:r>
    </w:p>
    <w:p w:rsidR="008E23E2" w:rsidRPr="00DC768E" w:rsidRDefault="008E23E2" w:rsidP="00976DB2">
      <w:pPr>
        <w:rPr>
          <w:rFonts w:ascii="Times New Roman" w:hAnsi="Times New Roman" w:cs="Times New Roman"/>
          <w:b/>
          <w:sz w:val="26"/>
          <w:szCs w:val="26"/>
        </w:rPr>
      </w:pPr>
    </w:p>
    <w:p w:rsidR="00E03CC1" w:rsidRPr="00DC768E" w:rsidRDefault="00355C76" w:rsidP="00E03CC1">
      <w:pPr>
        <w:jc w:val="center"/>
        <w:rPr>
          <w:rFonts w:ascii="Times New Roman" w:hAnsi="Times New Roman" w:cs="Times New Roman"/>
          <w:b/>
          <w:sz w:val="26"/>
          <w:szCs w:val="26"/>
        </w:rPr>
      </w:pPr>
      <w:r w:rsidRPr="00DC768E">
        <w:rPr>
          <w:rFonts w:ascii="Times New Roman" w:hAnsi="Times New Roman" w:cs="Times New Roman"/>
          <w:b/>
          <w:noProof/>
          <w:sz w:val="26"/>
          <w:szCs w:val="26"/>
          <w:lang w:eastAsia="el-GR"/>
        </w:rPr>
        <w:drawing>
          <wp:anchor distT="0" distB="0" distL="114300" distR="114300" simplePos="0" relativeHeight="251691008" behindDoc="1" locked="0" layoutInCell="1" allowOverlap="1">
            <wp:simplePos x="0" y="0"/>
            <wp:positionH relativeFrom="column">
              <wp:posOffset>1957705</wp:posOffset>
            </wp:positionH>
            <wp:positionV relativeFrom="paragraph">
              <wp:posOffset>320675</wp:posOffset>
            </wp:positionV>
            <wp:extent cx="3201670" cy="3529330"/>
            <wp:effectExtent l="19050" t="0" r="0" b="0"/>
            <wp:wrapTight wrapText="bothSides">
              <wp:wrapPolygon edited="0">
                <wp:start x="-129" y="0"/>
                <wp:lineTo x="-129" y="21452"/>
                <wp:lineTo x="21591" y="21452"/>
                <wp:lineTo x="21591" y="0"/>
                <wp:lineTo x="-129" y="0"/>
              </wp:wrapPolygon>
            </wp:wrapTight>
            <wp:docPr id="26" name="Εικόνα 1" descr="C:\Users\NATASA\Desktop\NAT\1.ΕΓΓΡΑΦΑ\1.ΜΕΤΑΠΤΥΧΙΑΚΟ\8.Ναύπλιο Θεατρικων σπουδων\A' Εξάμηνο\α. ΕΡΓΑΣΙΑ Πρακτικογραφία\Κωστή\Φωτος Κωστή\PB15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A\Desktop\NAT\1.ΕΓΓΡΑΦΑ\1.ΜΕΤΑΠΤΥΧΙΑΚΟ\8.Ναύπλιο Θεατρικων σπουδων\A' Εξάμηνο\α. ΕΡΓΑΣΙΑ Πρακτικογραφία\Κωστή\Φωτος Κωστή\PB150148.JPG"/>
                    <pic:cNvPicPr>
                      <a:picLocks noChangeAspect="1" noChangeArrowheads="1"/>
                    </pic:cNvPicPr>
                  </pic:nvPicPr>
                  <pic:blipFill>
                    <a:blip r:embed="rId58" cstate="print"/>
                    <a:srcRect/>
                    <a:stretch>
                      <a:fillRect/>
                    </a:stretch>
                  </pic:blipFill>
                  <pic:spPr bwMode="auto">
                    <a:xfrm>
                      <a:off x="0" y="0"/>
                      <a:ext cx="3201670" cy="3529330"/>
                    </a:xfrm>
                    <a:prstGeom prst="rect">
                      <a:avLst/>
                    </a:prstGeom>
                    <a:noFill/>
                    <a:ln w="9525">
                      <a:noFill/>
                      <a:miter lim="800000"/>
                      <a:headEnd/>
                      <a:tailEnd/>
                    </a:ln>
                  </pic:spPr>
                </pic:pic>
              </a:graphicData>
            </a:graphic>
          </wp:anchor>
        </w:drawing>
      </w:r>
      <w:r w:rsidR="008E23E2" w:rsidRPr="00DC768E">
        <w:rPr>
          <w:rFonts w:ascii="Times New Roman" w:hAnsi="Times New Roman" w:cs="Times New Roman"/>
          <w:b/>
          <w:sz w:val="26"/>
          <w:szCs w:val="26"/>
        </w:rPr>
        <w:t>3.5. Δράση 5</w:t>
      </w:r>
      <w:r w:rsidR="008E23E2" w:rsidRPr="00DC768E">
        <w:rPr>
          <w:rFonts w:ascii="Times New Roman" w:hAnsi="Times New Roman" w:cs="Times New Roman"/>
          <w:b/>
          <w:sz w:val="26"/>
          <w:szCs w:val="26"/>
          <w:vertAlign w:val="superscript"/>
        </w:rPr>
        <w:t>η</w:t>
      </w:r>
      <w:r w:rsidR="008E23E2" w:rsidRPr="00DC768E">
        <w:rPr>
          <w:rFonts w:ascii="Times New Roman" w:hAnsi="Times New Roman" w:cs="Times New Roman"/>
          <w:b/>
          <w:sz w:val="26"/>
          <w:szCs w:val="26"/>
        </w:rPr>
        <w:t>: Μυστικό στον φίλο μου τον Κούρο</w:t>
      </w:r>
    </w:p>
    <w:p w:rsidR="00B30CD8" w:rsidRPr="00DC768E" w:rsidRDefault="00976DB2" w:rsidP="00355C76">
      <w:pPr>
        <w:ind w:firstLine="720"/>
        <w:jc w:val="both"/>
        <w:rPr>
          <w:rFonts w:ascii="Times New Roman" w:eastAsia="Calibri" w:hAnsi="Times New Roman" w:cs="Times New Roman"/>
          <w:i/>
          <w:iCs/>
          <w:sz w:val="24"/>
          <w:szCs w:val="24"/>
        </w:rPr>
      </w:pPr>
      <w:r w:rsidRPr="00DC768E">
        <w:rPr>
          <w:rFonts w:ascii="Times New Roman" w:eastAsia="Calibri" w:hAnsi="Times New Roman" w:cs="Times New Roman"/>
          <w:sz w:val="24"/>
          <w:szCs w:val="24"/>
        </w:rPr>
        <w:t>Ακολουθεί μια ατομική δραστηριότητα</w:t>
      </w:r>
      <w:r w:rsidR="00F71E9F" w:rsidRPr="00DC768E">
        <w:rPr>
          <w:rFonts w:ascii="Times New Roman" w:eastAsia="Calibri" w:hAnsi="Times New Roman" w:cs="Times New Roman"/>
          <w:sz w:val="24"/>
          <w:szCs w:val="24"/>
        </w:rPr>
        <w:t xml:space="preserve">  </w:t>
      </w:r>
      <w:r w:rsidR="00E03CC1" w:rsidRPr="00DC768E">
        <w:rPr>
          <w:rFonts w:ascii="Times New Roman" w:eastAsia="Calibri" w:hAnsi="Times New Roman" w:cs="Times New Roman"/>
          <w:sz w:val="24"/>
          <w:szCs w:val="24"/>
        </w:rPr>
        <w:t>κατά την οποία θα πρέπει να μοιραστούμε με τον Κούρο κάτι που αποκομίσαμε από το σημερινό μάθημα και τις βιωματικές δραστηριότητες</w:t>
      </w:r>
      <w:r w:rsidR="00355C76" w:rsidRPr="00DC768E">
        <w:rPr>
          <w:rFonts w:ascii="Times New Roman" w:eastAsia="Calibri" w:hAnsi="Times New Roman" w:cs="Times New Roman"/>
          <w:sz w:val="24"/>
          <w:szCs w:val="24"/>
        </w:rPr>
        <w:t xml:space="preserve"> </w:t>
      </w:r>
      <w:r w:rsidR="00E03CC1" w:rsidRPr="00DC768E">
        <w:rPr>
          <w:rFonts w:ascii="Times New Roman" w:eastAsia="Calibri" w:hAnsi="Times New Roman" w:cs="Times New Roman"/>
          <w:sz w:val="24"/>
          <w:szCs w:val="24"/>
        </w:rPr>
        <w:t>που προηγήθηκαν. Μας δίνονται οι τελευταίες οδηγίες του μαθήματος από τον Κούρο</w:t>
      </w:r>
      <w:r w:rsidR="00E03CC1" w:rsidRPr="00DC768E">
        <w:rPr>
          <w:rFonts w:ascii="Times New Roman" w:eastAsia="Calibri" w:hAnsi="Times New Roman" w:cs="Times New Roman"/>
          <w:i/>
          <w:sz w:val="24"/>
          <w:szCs w:val="24"/>
        </w:rPr>
        <w:t xml:space="preserve">: </w:t>
      </w:r>
      <w:r w:rsidR="00F71E9F" w:rsidRPr="00DC768E">
        <w:rPr>
          <w:rFonts w:ascii="Times New Roman" w:eastAsia="Calibri" w:hAnsi="Times New Roman" w:cs="Times New Roman"/>
          <w:i/>
          <w:sz w:val="24"/>
          <w:szCs w:val="24"/>
        </w:rPr>
        <w:t>«</w:t>
      </w:r>
      <w:r w:rsidR="00F71E9F" w:rsidRPr="00DC768E">
        <w:rPr>
          <w:rFonts w:ascii="Times New Roman" w:eastAsia="Calibri" w:hAnsi="Times New Roman" w:cs="Times New Roman"/>
          <w:i/>
          <w:iCs/>
          <w:sz w:val="24"/>
          <w:szCs w:val="24"/>
        </w:rPr>
        <w:t>Γράψτε ο καθένας στο χαρτάκι του μια σκέψη για το σημερινό μάθημα. “Αυτό που κράτησα από το σημερινό μάθημα είναι…</w:t>
      </w:r>
      <w:r w:rsidR="00F71E9F" w:rsidRPr="00DC768E">
        <w:rPr>
          <w:rFonts w:ascii="Times New Roman" w:eastAsia="Calibri" w:hAnsi="Times New Roman" w:cs="Times New Roman"/>
          <w:i/>
          <w:sz w:val="24"/>
          <w:szCs w:val="24"/>
        </w:rPr>
        <w:t xml:space="preserve">” </w:t>
      </w:r>
      <w:r w:rsidR="00F71E9F" w:rsidRPr="00DC768E">
        <w:rPr>
          <w:rFonts w:ascii="Times New Roman" w:eastAsia="Calibri" w:hAnsi="Times New Roman" w:cs="Times New Roman"/>
          <w:i/>
          <w:iCs/>
          <w:sz w:val="24"/>
          <w:szCs w:val="24"/>
        </w:rPr>
        <w:t xml:space="preserve">Καθένας, όταν είναι </w:t>
      </w:r>
      <w:r w:rsidR="00F71E9F" w:rsidRPr="00DC768E">
        <w:rPr>
          <w:rFonts w:ascii="Times New Roman" w:eastAsia="Calibri" w:hAnsi="Times New Roman" w:cs="Times New Roman"/>
          <w:i/>
          <w:iCs/>
          <w:sz w:val="24"/>
          <w:szCs w:val="24"/>
        </w:rPr>
        <w:lastRenderedPageBreak/>
        <w:t>έτοιμος, ας μου το εκμυστηρευτεί, κολλώντας</w:t>
      </w:r>
      <w:r w:rsidR="00355C76" w:rsidRPr="00DC768E">
        <w:rPr>
          <w:rFonts w:ascii="Times New Roman" w:eastAsia="Calibri" w:hAnsi="Times New Roman" w:cs="Times New Roman"/>
          <w:i/>
          <w:iCs/>
          <w:sz w:val="24"/>
          <w:szCs w:val="24"/>
        </w:rPr>
        <w:t xml:space="preserve"> </w:t>
      </w:r>
      <w:r w:rsidR="00F71E9F" w:rsidRPr="00DC768E">
        <w:rPr>
          <w:rFonts w:ascii="Times New Roman" w:eastAsia="Calibri" w:hAnsi="Times New Roman" w:cs="Times New Roman"/>
          <w:i/>
          <w:iCs/>
          <w:sz w:val="24"/>
          <w:szCs w:val="24"/>
        </w:rPr>
        <w:t>το χαρτάκι κοντά μου</w:t>
      </w:r>
      <w:r w:rsidR="00E03CC1" w:rsidRPr="00DC768E">
        <w:rPr>
          <w:rFonts w:ascii="Times New Roman" w:eastAsia="Calibri" w:hAnsi="Times New Roman" w:cs="Times New Roman"/>
          <w:i/>
          <w:iCs/>
          <w:sz w:val="24"/>
          <w:szCs w:val="24"/>
        </w:rPr>
        <w:t>».</w:t>
      </w:r>
    </w:p>
    <w:p w:rsidR="00B30CD8" w:rsidRPr="00E578C1" w:rsidRDefault="00E03CC1" w:rsidP="00E578C1">
      <w:pPr>
        <w:ind w:firstLine="720"/>
        <w:rPr>
          <w:rFonts w:ascii="Times New Roman" w:eastAsia="Calibri" w:hAnsi="Times New Roman" w:cs="Times New Roman"/>
          <w:sz w:val="24"/>
          <w:szCs w:val="24"/>
        </w:rPr>
      </w:pPr>
      <w:r w:rsidRPr="00DC768E">
        <w:rPr>
          <w:rFonts w:ascii="Times New Roman" w:eastAsia="Calibri" w:hAnsi="Times New Roman" w:cs="Times New Roman"/>
          <w:sz w:val="24"/>
          <w:szCs w:val="24"/>
        </w:rPr>
        <w:t>Κατόπιν μας αναφέρει διευκρινιστικά η κ. Κωστή πως «αντί να πείτε</w:t>
      </w:r>
      <w:r w:rsidR="00F71E9F" w:rsidRPr="00DC768E">
        <w:rPr>
          <w:rFonts w:ascii="Times New Roman" w:eastAsia="Calibri" w:hAnsi="Times New Roman" w:cs="Times New Roman"/>
          <w:sz w:val="24"/>
          <w:szCs w:val="24"/>
        </w:rPr>
        <w:t xml:space="preserve"> στο</w:t>
      </w:r>
      <w:r w:rsidRPr="00DC768E">
        <w:rPr>
          <w:rFonts w:ascii="Times New Roman" w:eastAsia="Calibri" w:hAnsi="Times New Roman" w:cs="Times New Roman"/>
          <w:sz w:val="24"/>
          <w:szCs w:val="24"/>
        </w:rPr>
        <w:t xml:space="preserve"> αυτί του Κούρου το τι κρατήσατε</w:t>
      </w:r>
      <w:r w:rsidR="00F71E9F" w:rsidRPr="00DC768E">
        <w:rPr>
          <w:rFonts w:ascii="Times New Roman" w:eastAsia="Calibri" w:hAnsi="Times New Roman" w:cs="Times New Roman"/>
          <w:sz w:val="24"/>
          <w:szCs w:val="24"/>
        </w:rPr>
        <w:t xml:space="preserve"> από το μάθημα, </w:t>
      </w:r>
      <w:r w:rsidRPr="00DC768E">
        <w:rPr>
          <w:rFonts w:ascii="Times New Roman" w:eastAsia="Calibri" w:hAnsi="Times New Roman" w:cs="Times New Roman"/>
          <w:sz w:val="24"/>
          <w:szCs w:val="24"/>
        </w:rPr>
        <w:t xml:space="preserve">θα χρησιμοποιήσουμε την εικόνα του Κούρου που προβάλλεται και από τον προτζέκτορα, αλλά εκτυπωμένη σε χαρτί και κολλημένη σε ένα πίνακα». Μας μοιράζει τα χαρτάκια </w:t>
      </w:r>
      <w:r w:rsidRPr="00DC768E">
        <w:rPr>
          <w:rFonts w:ascii="Times New Roman" w:eastAsia="Calibri" w:hAnsi="Times New Roman" w:cs="Times New Roman"/>
          <w:sz w:val="24"/>
          <w:szCs w:val="24"/>
          <w:lang w:val="en-US"/>
        </w:rPr>
        <w:t>post</w:t>
      </w:r>
      <w:r w:rsidRPr="00DC768E">
        <w:rPr>
          <w:rFonts w:ascii="Times New Roman" w:eastAsia="Calibri" w:hAnsi="Times New Roman" w:cs="Times New Roman"/>
          <w:sz w:val="24"/>
          <w:szCs w:val="24"/>
        </w:rPr>
        <w:t>-</w:t>
      </w:r>
      <w:r w:rsidRPr="00DC768E">
        <w:rPr>
          <w:rFonts w:ascii="Times New Roman" w:eastAsia="Calibri" w:hAnsi="Times New Roman" w:cs="Times New Roman"/>
          <w:sz w:val="24"/>
          <w:szCs w:val="24"/>
          <w:lang w:val="en-US"/>
        </w:rPr>
        <w:t>it</w:t>
      </w:r>
      <w:r w:rsidRPr="00DC768E">
        <w:rPr>
          <w:rFonts w:ascii="Times New Roman" w:eastAsia="Calibri" w:hAnsi="Times New Roman" w:cs="Times New Roman"/>
          <w:sz w:val="24"/>
          <w:szCs w:val="24"/>
        </w:rPr>
        <w:t xml:space="preserve"> όπου καλούμαστε να σημειώσουμε κάτι σχετικά με το μάθημα και τις ασκήσεις που παρουσιάστηκαν και έπειτα θα διεξαχθεί συζήτηση μεταξύ μας.  </w:t>
      </w:r>
    </w:p>
    <w:p w:rsidR="00B30CD8" w:rsidRPr="00DC768E" w:rsidRDefault="00B30CD8" w:rsidP="00E03CC1">
      <w:pPr>
        <w:rPr>
          <w:rFonts w:ascii="Times New Roman" w:eastAsia="Calibri" w:hAnsi="Times New Roman" w:cs="Times New Roman"/>
        </w:rPr>
      </w:pPr>
    </w:p>
    <w:p w:rsidR="00B845CB" w:rsidRPr="00DC768E" w:rsidRDefault="00355C76" w:rsidP="00E578C1">
      <w:pPr>
        <w:jc w:val="center"/>
        <w:rPr>
          <w:rFonts w:ascii="Times New Roman" w:eastAsia="Calibri" w:hAnsi="Times New Roman" w:cs="Times New Roman"/>
          <w:b/>
          <w:sz w:val="28"/>
        </w:rPr>
      </w:pPr>
      <w:r w:rsidRPr="00DC768E">
        <w:rPr>
          <w:rFonts w:ascii="Times New Roman" w:eastAsia="Calibri" w:hAnsi="Times New Roman" w:cs="Times New Roman"/>
          <w:b/>
          <w:sz w:val="28"/>
        </w:rPr>
        <w:t xml:space="preserve">4. </w:t>
      </w:r>
      <w:r w:rsidR="00E03CC1" w:rsidRPr="00DC768E">
        <w:rPr>
          <w:rFonts w:ascii="Times New Roman" w:eastAsia="Calibri" w:hAnsi="Times New Roman" w:cs="Times New Roman"/>
          <w:b/>
          <w:sz w:val="28"/>
        </w:rPr>
        <w:t>Συζήτηση</w:t>
      </w:r>
      <w:r w:rsidR="00B845CB" w:rsidRPr="00DC768E">
        <w:rPr>
          <w:rFonts w:ascii="Times New Roman" w:eastAsia="Calibri" w:hAnsi="Times New Roman" w:cs="Times New Roman"/>
          <w:b/>
          <w:sz w:val="28"/>
        </w:rPr>
        <w:t>- Αναστοχασμός μαθήματος</w:t>
      </w:r>
    </w:p>
    <w:p w:rsidR="007F5F03" w:rsidRPr="00DC768E" w:rsidRDefault="009F1FD9" w:rsidP="007F5F03">
      <w:pPr>
        <w:ind w:firstLine="720"/>
        <w:rPr>
          <w:rFonts w:ascii="Times New Roman" w:hAnsi="Times New Roman" w:cs="Times New Roman"/>
          <w:bCs/>
          <w:sz w:val="24"/>
          <w:szCs w:val="24"/>
        </w:rPr>
      </w:pPr>
      <w:r w:rsidRPr="00DC768E">
        <w:rPr>
          <w:rFonts w:ascii="Times New Roman" w:hAnsi="Times New Roman" w:cs="Times New Roman"/>
          <w:noProof/>
          <w:sz w:val="24"/>
          <w:szCs w:val="24"/>
          <w:lang w:eastAsia="el-GR"/>
        </w:rPr>
        <w:drawing>
          <wp:anchor distT="0" distB="0" distL="114300" distR="114300" simplePos="0" relativeHeight="251689984" behindDoc="1" locked="0" layoutInCell="1" allowOverlap="1">
            <wp:simplePos x="0" y="0"/>
            <wp:positionH relativeFrom="column">
              <wp:posOffset>-24765</wp:posOffset>
            </wp:positionH>
            <wp:positionV relativeFrom="paragraph">
              <wp:posOffset>1932940</wp:posOffset>
            </wp:positionV>
            <wp:extent cx="5281930" cy="3310255"/>
            <wp:effectExtent l="19050" t="0" r="0" b="0"/>
            <wp:wrapTight wrapText="bothSides">
              <wp:wrapPolygon edited="0">
                <wp:start x="-78" y="0"/>
                <wp:lineTo x="-78" y="21505"/>
                <wp:lineTo x="21579" y="21505"/>
                <wp:lineTo x="21579" y="0"/>
                <wp:lineTo x="-78" y="0"/>
              </wp:wrapPolygon>
            </wp:wrapTight>
            <wp:docPr id="31" name="Εικόνα 2" descr="C:\Users\NATASA\Desktop\NAT\1.ΕΓΓΡΑΦΑ\1.ΜΕΤΑΠΤΥΧΙΑΚΟ\8.Ναύπλιο Θεατρικων σπουδων\A' Εξάμηνο\α. ΕΡΓΑΣΙΑ Πρακτικογραφία\Κωστή\Φωτος Κωστή\PB15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SA\Desktop\NAT\1.ΕΓΓΡΑΦΑ\1.ΜΕΤΑΠΤΥΧΙΑΚΟ\8.Ναύπλιο Θεατρικων σπουδων\A' Εξάμηνο\α. ΕΡΓΑΣΙΑ Πρακτικογραφία\Κωστή\Φωτος Κωστή\PB150147.JPG"/>
                    <pic:cNvPicPr>
                      <a:picLocks noChangeAspect="1" noChangeArrowheads="1"/>
                    </pic:cNvPicPr>
                  </pic:nvPicPr>
                  <pic:blipFill>
                    <a:blip r:embed="rId59" cstate="print"/>
                    <a:srcRect/>
                    <a:stretch>
                      <a:fillRect/>
                    </a:stretch>
                  </pic:blipFill>
                  <pic:spPr bwMode="auto">
                    <a:xfrm>
                      <a:off x="0" y="0"/>
                      <a:ext cx="5281930" cy="3310255"/>
                    </a:xfrm>
                    <a:prstGeom prst="rect">
                      <a:avLst/>
                    </a:prstGeom>
                    <a:noFill/>
                    <a:ln w="9525">
                      <a:noFill/>
                      <a:miter lim="800000"/>
                      <a:headEnd/>
                      <a:tailEnd/>
                    </a:ln>
                  </pic:spPr>
                </pic:pic>
              </a:graphicData>
            </a:graphic>
          </wp:anchor>
        </w:drawing>
      </w:r>
      <w:r w:rsidR="00355C76" w:rsidRPr="00DC768E">
        <w:rPr>
          <w:rFonts w:ascii="Times New Roman" w:hAnsi="Times New Roman" w:cs="Times New Roman"/>
          <w:sz w:val="24"/>
          <w:szCs w:val="24"/>
        </w:rPr>
        <w:t>Στη συζήτηση που ακολουθεί μεταξύ των φοιτητών και της εισηγήτριας,</w:t>
      </w:r>
      <w:r w:rsidR="007F5F03" w:rsidRPr="00DC768E">
        <w:rPr>
          <w:rFonts w:ascii="Times New Roman" w:hAnsi="Times New Roman" w:cs="Times New Roman"/>
          <w:sz w:val="24"/>
          <w:szCs w:val="24"/>
        </w:rPr>
        <w:t xml:space="preserve"> παρατίθεται η </w:t>
      </w:r>
      <w:r w:rsidR="003D29D6" w:rsidRPr="00DC768E">
        <w:rPr>
          <w:rFonts w:ascii="Times New Roman" w:hAnsi="Times New Roman" w:cs="Times New Roman"/>
          <w:sz w:val="24"/>
          <w:szCs w:val="24"/>
        </w:rPr>
        <w:t xml:space="preserve"> πορεία </w:t>
      </w:r>
      <w:r w:rsidR="007F5F03" w:rsidRPr="00DC768E">
        <w:rPr>
          <w:rFonts w:ascii="Times New Roman" w:hAnsi="Times New Roman" w:cs="Times New Roman"/>
          <w:sz w:val="24"/>
          <w:szCs w:val="24"/>
        </w:rPr>
        <w:t xml:space="preserve">των δρώμενων που </w:t>
      </w:r>
      <w:r w:rsidR="00CC7AFE" w:rsidRPr="00DC768E">
        <w:rPr>
          <w:rFonts w:ascii="Times New Roman" w:hAnsi="Times New Roman" w:cs="Times New Roman"/>
          <w:sz w:val="24"/>
          <w:szCs w:val="24"/>
        </w:rPr>
        <w:t>παραγάγαμε</w:t>
      </w:r>
      <w:r w:rsidR="007F5F03" w:rsidRPr="00DC768E">
        <w:rPr>
          <w:rFonts w:ascii="Times New Roman" w:hAnsi="Times New Roman" w:cs="Times New Roman"/>
          <w:sz w:val="24"/>
          <w:szCs w:val="24"/>
        </w:rPr>
        <w:t xml:space="preserve"> εμείς βιωματικά, η οποία βρίσκεται σε αντιστοιχία των δρώμενων που πραγματοποιήθηκαν από </w:t>
      </w:r>
      <w:r w:rsidR="003D29D6" w:rsidRPr="00DC768E">
        <w:rPr>
          <w:rFonts w:ascii="Times New Roman" w:hAnsi="Times New Roman" w:cs="Times New Roman"/>
          <w:sz w:val="24"/>
          <w:szCs w:val="24"/>
        </w:rPr>
        <w:t>μαθητές Γυ</w:t>
      </w:r>
      <w:r w:rsidR="007F5F03" w:rsidRPr="00DC768E">
        <w:rPr>
          <w:rFonts w:ascii="Times New Roman" w:hAnsi="Times New Roman" w:cs="Times New Roman"/>
          <w:sz w:val="24"/>
          <w:szCs w:val="24"/>
        </w:rPr>
        <w:t>μνασίου στο μάθημα της Ιστο</w:t>
      </w:r>
      <w:r w:rsidR="0063235B">
        <w:rPr>
          <w:rFonts w:ascii="Times New Roman" w:hAnsi="Times New Roman" w:cs="Times New Roman"/>
          <w:sz w:val="24"/>
          <w:szCs w:val="24"/>
        </w:rPr>
        <w:t>ρίας. Τα παιδιά στο μάθημα της Ιστορίας</w:t>
      </w:r>
      <w:r w:rsidR="007F5F03" w:rsidRPr="00DC768E">
        <w:rPr>
          <w:rFonts w:ascii="Times New Roman" w:hAnsi="Times New Roman" w:cs="Times New Roman"/>
          <w:sz w:val="24"/>
          <w:szCs w:val="24"/>
        </w:rPr>
        <w:t xml:space="preserve">, ξεκίνησαν όπως εμείς με </w:t>
      </w:r>
      <w:r w:rsidR="007F5F03" w:rsidRPr="00DC768E">
        <w:rPr>
          <w:rFonts w:ascii="Times New Roman" w:hAnsi="Times New Roman" w:cs="Times New Roman"/>
          <w:bCs/>
          <w:sz w:val="24"/>
          <w:szCs w:val="24"/>
        </w:rPr>
        <w:t xml:space="preserve">παιχνίδια γνωριμίας και συνοχής, όπως οι </w:t>
      </w:r>
      <w:r w:rsidR="007F5F03" w:rsidRPr="00DC768E">
        <w:rPr>
          <w:rFonts w:ascii="Times New Roman" w:hAnsi="Times New Roman" w:cs="Times New Roman"/>
          <w:sz w:val="24"/>
          <w:szCs w:val="24"/>
        </w:rPr>
        <w:t>«</w:t>
      </w:r>
      <w:r w:rsidR="007F5F03" w:rsidRPr="00DC768E">
        <w:rPr>
          <w:rFonts w:ascii="Times New Roman" w:hAnsi="Times New Roman" w:cs="Times New Roman"/>
          <w:bCs/>
          <w:sz w:val="24"/>
          <w:szCs w:val="24"/>
        </w:rPr>
        <w:t xml:space="preserve">σταγόνες ιστορίας», </w:t>
      </w:r>
      <w:r w:rsidR="007F5F03" w:rsidRPr="00DC768E">
        <w:rPr>
          <w:rFonts w:ascii="Times New Roman" w:hAnsi="Times New Roman" w:cs="Times New Roman"/>
          <w:sz w:val="24"/>
          <w:szCs w:val="24"/>
        </w:rPr>
        <w:t xml:space="preserve"> «</w:t>
      </w:r>
      <w:r w:rsidR="007F5F03" w:rsidRPr="00DC768E">
        <w:rPr>
          <w:rFonts w:ascii="Times New Roman" w:hAnsi="Times New Roman" w:cs="Times New Roman"/>
          <w:bCs/>
          <w:sz w:val="24"/>
          <w:szCs w:val="24"/>
        </w:rPr>
        <w:t>μια στάλα από το παρελθόν</w:t>
      </w:r>
      <w:r w:rsidR="007F5F03" w:rsidRPr="00DC768E">
        <w:rPr>
          <w:rFonts w:ascii="Times New Roman" w:hAnsi="Times New Roman" w:cs="Times New Roman"/>
          <w:sz w:val="24"/>
          <w:szCs w:val="24"/>
        </w:rPr>
        <w:t>», «</w:t>
      </w:r>
      <w:r w:rsidR="007F5F03" w:rsidRPr="00DC768E">
        <w:rPr>
          <w:rFonts w:ascii="Times New Roman" w:hAnsi="Times New Roman" w:cs="Times New Roman"/>
          <w:bCs/>
          <w:sz w:val="24"/>
          <w:szCs w:val="24"/>
        </w:rPr>
        <w:t xml:space="preserve">Ιστορίες για την ιστορία», «Άγαλμα ἐφ’ ᾧ τις ἀγάλλεται». Αυτά τα παιχνίδια προετοίμαζαν τα παιδιά για την εισαγωγή το μάθημα, και κατόπιν κατά τη διάρκεια του μαθήματος επιχειρήθηκε να προσεγγιστεί η Ιστορία μέσα από το πλαίσιο της Ιστορικής ενσυναίσθησης. </w:t>
      </w:r>
    </w:p>
    <w:p w:rsidR="0063235B" w:rsidRDefault="0063235B" w:rsidP="009500E5">
      <w:pPr>
        <w:ind w:firstLine="720"/>
        <w:rPr>
          <w:rFonts w:ascii="Times New Roman" w:hAnsi="Times New Roman" w:cs="Times New Roman"/>
          <w:bCs/>
          <w:sz w:val="24"/>
          <w:szCs w:val="24"/>
        </w:rPr>
      </w:pPr>
    </w:p>
    <w:p w:rsidR="009500E5" w:rsidRPr="00DC768E" w:rsidRDefault="009500E5" w:rsidP="009500E5">
      <w:pPr>
        <w:ind w:firstLine="720"/>
        <w:rPr>
          <w:rFonts w:ascii="Times New Roman" w:hAnsi="Times New Roman" w:cs="Times New Roman"/>
          <w:bCs/>
          <w:sz w:val="24"/>
          <w:szCs w:val="24"/>
        </w:rPr>
      </w:pPr>
      <w:r w:rsidRPr="00DC768E">
        <w:rPr>
          <w:rFonts w:ascii="Times New Roman" w:hAnsi="Times New Roman" w:cs="Times New Roman"/>
          <w:bCs/>
          <w:sz w:val="24"/>
          <w:szCs w:val="24"/>
        </w:rPr>
        <w:t>Μια φοιτήτρια ρωτάει σχετικά με την έννοια της Ιστορικής ενσυναίσθησης και τον ακριβή ορισμό που θα του απέδιδε κάποιος ειδικός</w:t>
      </w:r>
      <w:r w:rsidR="009F1FD9" w:rsidRPr="00DC768E">
        <w:rPr>
          <w:rFonts w:ascii="Times New Roman" w:hAnsi="Times New Roman" w:cs="Times New Roman"/>
          <w:bCs/>
          <w:sz w:val="24"/>
          <w:szCs w:val="24"/>
        </w:rPr>
        <w:t xml:space="preserve"> και η κ. Κωστή ενημερώνει πως θα μιλήσουμε στην πορεία της συζήτησης πάνω στην έννοια αυτή. </w:t>
      </w:r>
    </w:p>
    <w:p w:rsidR="004633B4" w:rsidRDefault="009500E5" w:rsidP="004633B4">
      <w:pPr>
        <w:ind w:firstLine="720"/>
        <w:rPr>
          <w:rFonts w:ascii="Times New Roman" w:hAnsi="Times New Roman" w:cs="Times New Roman"/>
          <w:bCs/>
          <w:sz w:val="24"/>
          <w:szCs w:val="24"/>
        </w:rPr>
      </w:pPr>
      <w:r w:rsidRPr="0063235B">
        <w:rPr>
          <w:rFonts w:ascii="Times New Roman" w:hAnsi="Times New Roman" w:cs="Times New Roman"/>
          <w:bCs/>
          <w:sz w:val="24"/>
          <w:szCs w:val="24"/>
        </w:rPr>
        <w:lastRenderedPageBreak/>
        <w:t xml:space="preserve">Διευκρινίζεται από την εισηγήτρια πως αυτό που επιχειρήθηκε ήταν να διερευνηθεί το παρελθόν μέσα από τα μάτια των δρώντων σε αυτό υποκειμένων, των ίδιων των χαρακτήρων του και να δημιουργηθεί </w:t>
      </w:r>
      <w:r w:rsidR="009F1FD9" w:rsidRPr="0063235B">
        <w:rPr>
          <w:rFonts w:ascii="Times New Roman" w:hAnsi="Times New Roman" w:cs="Times New Roman"/>
          <w:bCs/>
          <w:sz w:val="24"/>
          <w:szCs w:val="24"/>
        </w:rPr>
        <w:t xml:space="preserve"> μια ιστορία που εκτυλίσσεται σε μια ιστορική περίοδο</w:t>
      </w:r>
      <w:r w:rsidRPr="0063235B">
        <w:rPr>
          <w:rFonts w:ascii="Times New Roman" w:hAnsi="Times New Roman" w:cs="Times New Roman"/>
          <w:bCs/>
          <w:sz w:val="24"/>
          <w:szCs w:val="24"/>
        </w:rPr>
        <w:t>, βασισμένη</w:t>
      </w:r>
      <w:r w:rsidR="009F1FD9" w:rsidRPr="0063235B">
        <w:rPr>
          <w:rFonts w:ascii="Times New Roman" w:hAnsi="Times New Roman" w:cs="Times New Roman"/>
          <w:bCs/>
          <w:sz w:val="24"/>
          <w:szCs w:val="24"/>
        </w:rPr>
        <w:t xml:space="preserve"> σε ιστορικές πηγές</w:t>
      </w:r>
      <w:r w:rsidRPr="0063235B">
        <w:rPr>
          <w:rFonts w:ascii="Times New Roman" w:hAnsi="Times New Roman" w:cs="Times New Roman"/>
          <w:bCs/>
          <w:sz w:val="24"/>
          <w:szCs w:val="24"/>
        </w:rPr>
        <w:t xml:space="preserve"> (στην προκειμένη </w:t>
      </w:r>
      <w:r w:rsidR="00CC7AFE" w:rsidRPr="0063235B">
        <w:rPr>
          <w:rFonts w:ascii="Times New Roman" w:hAnsi="Times New Roman" w:cs="Times New Roman"/>
          <w:bCs/>
          <w:sz w:val="24"/>
          <w:szCs w:val="24"/>
        </w:rPr>
        <w:t>περίπτωση</w:t>
      </w:r>
      <w:r w:rsidRPr="0063235B">
        <w:rPr>
          <w:rFonts w:ascii="Times New Roman" w:hAnsi="Times New Roman" w:cs="Times New Roman"/>
          <w:bCs/>
          <w:sz w:val="24"/>
          <w:szCs w:val="24"/>
        </w:rPr>
        <w:t xml:space="preserve"> ως πηγή υπήρξε ο χάρτης των ακτών της Μεσογείου). Έπειτα αναφέρει πως καθώς εξελίσσονταν τα μαθήματα που διεξάγονταν στην Α’ Γυμνασίου, οι πηγές γίνονται πιο σύνθετες (αποσπάσματα μεταφρασμένα από τον Ηρόδοτο, παρμένα από την Αρχαϊκή εποχή). Στην πρώτη επαφή με την δραστηριότητα είχαν ξεκινήσει με επαφή με τον χάρτη που φαινόταν πιο εύκολο διότι τα παιδιά δεν ήταν αρκετά εξοικειωμένα με την Αρχαία ελληνική γλώσσα.  </w:t>
      </w:r>
      <w:r w:rsidR="009F1FD9" w:rsidRPr="0063235B">
        <w:rPr>
          <w:rFonts w:ascii="Times New Roman" w:hAnsi="Times New Roman" w:cs="Times New Roman"/>
          <w:bCs/>
          <w:sz w:val="24"/>
          <w:szCs w:val="24"/>
        </w:rPr>
        <w:t xml:space="preserve">Έπειτα υπήρξε </w:t>
      </w:r>
      <w:r w:rsidR="00CC7AFE" w:rsidRPr="0063235B">
        <w:rPr>
          <w:rFonts w:ascii="Times New Roman" w:hAnsi="Times New Roman" w:cs="Times New Roman"/>
          <w:bCs/>
          <w:sz w:val="24"/>
          <w:szCs w:val="24"/>
        </w:rPr>
        <w:t>υπόδηση</w:t>
      </w:r>
      <w:r w:rsidR="009F1FD9" w:rsidRPr="0063235B">
        <w:rPr>
          <w:rFonts w:ascii="Times New Roman" w:hAnsi="Times New Roman" w:cs="Times New Roman"/>
          <w:bCs/>
          <w:sz w:val="24"/>
          <w:szCs w:val="24"/>
        </w:rPr>
        <w:t xml:space="preserve"> ρόλων και αλληλεπίδραση μεταξύ των μαθητών που συμμετείχαν στα δρώμενα, οι οποίοι βίωσαν  ατομική και συλλογική εμπειρία, αντιμετωπίζοντας διλήμματα ή προβλήματα που θα μπορούσαν να απασχολούν τους ανθρώπους του παρελθόντος και αναστοχαζόμενοι  πάνω σε αυτό το ίδιο το παρελθόν. Αυτό το εγχείρημα επιτεύχθηκε αξιοποιώντας </w:t>
      </w:r>
      <w:r w:rsidR="004633B4" w:rsidRPr="0063235B">
        <w:rPr>
          <w:rFonts w:ascii="Times New Roman" w:hAnsi="Times New Roman" w:cs="Times New Roman"/>
          <w:bCs/>
          <w:sz w:val="24"/>
          <w:szCs w:val="24"/>
        </w:rPr>
        <w:t>βασικές τεχνικές ΔΤΕ -</w:t>
      </w:r>
      <w:r w:rsidR="009F1FD9" w:rsidRPr="0063235B">
        <w:rPr>
          <w:rFonts w:ascii="Times New Roman" w:hAnsi="Times New Roman" w:cs="Times New Roman"/>
          <w:bCs/>
          <w:sz w:val="24"/>
          <w:szCs w:val="24"/>
        </w:rPr>
        <w:t xml:space="preserve"> παρόλο που τ</w:t>
      </w:r>
      <w:r w:rsidR="004633B4" w:rsidRPr="0063235B">
        <w:rPr>
          <w:rFonts w:ascii="Times New Roman" w:hAnsi="Times New Roman" w:cs="Times New Roman"/>
          <w:bCs/>
          <w:sz w:val="24"/>
          <w:szCs w:val="24"/>
        </w:rPr>
        <w:t xml:space="preserve">ο αποτέλεσμα φαίνεται ελεύθερο, </w:t>
      </w:r>
      <w:r w:rsidR="009F1FD9" w:rsidRPr="0063235B">
        <w:rPr>
          <w:rFonts w:ascii="Times New Roman" w:hAnsi="Times New Roman" w:cs="Times New Roman"/>
          <w:bCs/>
          <w:sz w:val="24"/>
          <w:szCs w:val="24"/>
        </w:rPr>
        <w:t>είναι στην ουσία σε ένα αυστηρά δομημένο πλαίσιο</w:t>
      </w:r>
      <w:r w:rsidR="004633B4" w:rsidRPr="0063235B">
        <w:rPr>
          <w:rFonts w:ascii="Times New Roman" w:hAnsi="Times New Roman" w:cs="Times New Roman"/>
          <w:bCs/>
          <w:sz w:val="24"/>
          <w:szCs w:val="24"/>
        </w:rPr>
        <w:t xml:space="preserve">- </w:t>
      </w:r>
      <w:r w:rsidR="009F1FD9" w:rsidRPr="0063235B">
        <w:rPr>
          <w:rFonts w:ascii="Times New Roman" w:hAnsi="Times New Roman" w:cs="Times New Roman"/>
          <w:bCs/>
          <w:sz w:val="24"/>
          <w:szCs w:val="24"/>
        </w:rPr>
        <w:t>κάνοντας αυτοσχεδιασμούς, αναπτύσσοντας παιχνίδια ρόλων, με κίνηση και παιχνίδι, με φαντασία και κρίση, χωρίς θεατρικό κείμενο, αλλά με τεκμήρια του παρελθόντος και με απρόβλεπτο θεατρικό δρώμενο στηριζόμενο στη διαδικασία</w:t>
      </w:r>
      <w:r w:rsidR="004633B4" w:rsidRPr="0063235B">
        <w:rPr>
          <w:rFonts w:ascii="Times New Roman" w:hAnsi="Times New Roman" w:cs="Times New Roman"/>
          <w:bCs/>
          <w:sz w:val="24"/>
          <w:szCs w:val="24"/>
        </w:rPr>
        <w:t xml:space="preserve"> που εντυπωσίαζε με την πρωτοτυπία του.</w:t>
      </w:r>
      <w:r w:rsidR="009F1FD9" w:rsidRPr="0063235B">
        <w:rPr>
          <w:rFonts w:ascii="Times New Roman" w:hAnsi="Times New Roman" w:cs="Times New Roman"/>
          <w:bCs/>
          <w:sz w:val="24"/>
          <w:szCs w:val="24"/>
        </w:rPr>
        <w:t xml:space="preserve"> Τα  αποτελέσματα ήταν</w:t>
      </w:r>
      <w:r w:rsidR="009F1FD9" w:rsidRPr="0063235B">
        <w:rPr>
          <w:rFonts w:ascii="Times New Roman" w:hAnsi="Times New Roman" w:cs="Times New Roman"/>
          <w:b/>
          <w:bCs/>
          <w:sz w:val="24"/>
          <w:szCs w:val="24"/>
        </w:rPr>
        <w:t xml:space="preserve"> </w:t>
      </w:r>
      <w:r w:rsidR="009F1FD9" w:rsidRPr="0063235B">
        <w:rPr>
          <w:rFonts w:ascii="Times New Roman" w:hAnsi="Times New Roman" w:cs="Times New Roman"/>
          <w:bCs/>
          <w:sz w:val="24"/>
          <w:szCs w:val="24"/>
        </w:rPr>
        <w:t xml:space="preserve">σύμφωνα με το ιστορικό πλαίσιο που εξετάστηκε. Υπήρξε δηλαδή προσπάθεια προσέγγισης του παρελθόντος ενσυναισθητικά. </w:t>
      </w:r>
      <w:r w:rsidR="004633B4" w:rsidRPr="0063235B">
        <w:rPr>
          <w:rFonts w:ascii="Times New Roman" w:hAnsi="Times New Roman" w:cs="Times New Roman"/>
          <w:bCs/>
          <w:sz w:val="24"/>
          <w:szCs w:val="24"/>
        </w:rPr>
        <w:t xml:space="preserve">«Τι είναι λοιπόν ιστορική ενσυναίσθηση;» ρωτά η κ. Κωστή. </w:t>
      </w:r>
    </w:p>
    <w:p w:rsidR="00E578C1" w:rsidRPr="00E578C1" w:rsidRDefault="00E578C1" w:rsidP="004633B4">
      <w:pPr>
        <w:ind w:firstLine="720"/>
        <w:rPr>
          <w:rFonts w:ascii="Times New Roman" w:hAnsi="Times New Roman" w:cs="Times New Roman"/>
          <w:bCs/>
          <w:sz w:val="26"/>
          <w:szCs w:val="26"/>
          <w:u w:val="single"/>
        </w:rPr>
      </w:pPr>
      <w:r w:rsidRPr="00E578C1">
        <w:rPr>
          <w:rFonts w:ascii="Times New Roman" w:hAnsi="Times New Roman" w:cs="Times New Roman"/>
          <w:bCs/>
          <w:sz w:val="26"/>
          <w:szCs w:val="26"/>
          <w:u w:val="single"/>
        </w:rPr>
        <w:t>Ιστορική Ενσυναίσθηση και Δραματική Τέχνη στην Εκπαίδευση</w:t>
      </w:r>
    </w:p>
    <w:p w:rsidR="00774073" w:rsidRPr="0063235B" w:rsidRDefault="004633B4" w:rsidP="004633B4">
      <w:pPr>
        <w:ind w:firstLine="720"/>
        <w:rPr>
          <w:rFonts w:ascii="Times New Roman" w:hAnsi="Times New Roman" w:cs="Times New Roman"/>
          <w:bCs/>
          <w:sz w:val="24"/>
          <w:szCs w:val="24"/>
        </w:rPr>
      </w:pPr>
      <w:r w:rsidRPr="0063235B">
        <w:rPr>
          <w:rFonts w:ascii="Times New Roman" w:hAnsi="Times New Roman" w:cs="Times New Roman"/>
          <w:bCs/>
          <w:sz w:val="24"/>
          <w:szCs w:val="24"/>
        </w:rPr>
        <w:t xml:space="preserve">Καταρχήν μας ενημερώνει πως η διατριβή της έχει σχέση με την διδασκαλία της Ιστορίας. Εξετάζεται όμως μέσα από αυτή, η επίδραση που έχει η ΔΤΕ στην Ιστορική ενσυναίσθηση των μαθητών. Η έννοια της Ιστορικής </w:t>
      </w:r>
      <w:r w:rsidR="00CC7AFE" w:rsidRPr="0063235B">
        <w:rPr>
          <w:rFonts w:ascii="Times New Roman" w:hAnsi="Times New Roman" w:cs="Times New Roman"/>
          <w:bCs/>
          <w:sz w:val="24"/>
          <w:szCs w:val="24"/>
        </w:rPr>
        <w:t>ενσυναίσθησης</w:t>
      </w:r>
      <w:r w:rsidRPr="0063235B">
        <w:rPr>
          <w:rFonts w:ascii="Times New Roman" w:hAnsi="Times New Roman" w:cs="Times New Roman"/>
          <w:bCs/>
          <w:sz w:val="24"/>
          <w:szCs w:val="24"/>
        </w:rPr>
        <w:t xml:space="preserve"> έγκειται στην κατανόηση των ιστορικών γεγονότων μέσα από την ιστορική συγκυρία, το ιστορικό συγκείμενο στο οποίο αναπτύχθηκαν σύμφωνα με τις νοοτροπίες, τις ιδέες, τις αντιλήψεις, και τις προκαταλήψεις των ανθρώπων που έζησαν εκείνη την εποχή. Σήμερα αντιμετωπίζουμε τα γεγονότα ως δεδομένα</w:t>
      </w:r>
      <w:r w:rsidR="00774073" w:rsidRPr="0063235B">
        <w:rPr>
          <w:rFonts w:ascii="Times New Roman" w:hAnsi="Times New Roman" w:cs="Times New Roman"/>
          <w:bCs/>
          <w:sz w:val="24"/>
          <w:szCs w:val="24"/>
        </w:rPr>
        <w:t xml:space="preserve">. </w:t>
      </w:r>
    </w:p>
    <w:p w:rsidR="00774073" w:rsidRPr="0063235B" w:rsidRDefault="00774073" w:rsidP="004633B4">
      <w:pPr>
        <w:ind w:firstLine="720"/>
        <w:rPr>
          <w:rFonts w:ascii="Times New Roman" w:hAnsi="Times New Roman" w:cs="Times New Roman"/>
          <w:bCs/>
          <w:sz w:val="24"/>
          <w:szCs w:val="24"/>
        </w:rPr>
      </w:pPr>
      <w:r w:rsidRPr="0063235B">
        <w:rPr>
          <w:rFonts w:ascii="Times New Roman" w:hAnsi="Times New Roman" w:cs="Times New Roman"/>
          <w:bCs/>
          <w:sz w:val="24"/>
          <w:szCs w:val="24"/>
        </w:rPr>
        <w:t>Γ</w:t>
      </w:r>
      <w:r w:rsidR="004633B4" w:rsidRPr="0063235B">
        <w:rPr>
          <w:rFonts w:ascii="Times New Roman" w:hAnsi="Times New Roman" w:cs="Times New Roman"/>
          <w:bCs/>
          <w:sz w:val="24"/>
          <w:szCs w:val="24"/>
        </w:rPr>
        <w:t xml:space="preserve">ια παράδειγμα τη Σεισάχθεια του Σόλωνα τη θεωρούμε ένα εξαιρετικό </w:t>
      </w:r>
      <w:r w:rsidRPr="0063235B">
        <w:rPr>
          <w:rFonts w:ascii="Times New Roman" w:hAnsi="Times New Roman" w:cs="Times New Roman"/>
          <w:bCs/>
          <w:sz w:val="24"/>
          <w:szCs w:val="24"/>
        </w:rPr>
        <w:t xml:space="preserve">μέτρο, μια πραγματική εξέλιξη στην πορεία της πολιτικής λογικής της Αρχαιότητας, η οποία έχει επίδραση και σήμερα και τη θεωρούμε θετική, ωστόσο στην εποχή της πολλοί  άνθρωποι θα τη θεωρούσαν ως ένα μέτρο που δεν ήταν πολύ θετικό. Πρωτίστως επειδή υπήρχαν αριστοκράτες μέσα στην Αθήνα αλλά και όσοι φτωχοί υπήρχαν, ναι μεν απαλλάχθηκαν από το βάρος των δανείων αλλά ουσιαστικά δεν έλυσαν το πρόβλημά τους οριστικά, και εξακολουθούσαν να έχουν παράπονα, διότι δεν προχώρησε ο Σόλωνας σε αναδασμό της γης. </w:t>
      </w:r>
    </w:p>
    <w:p w:rsidR="00C86C5A" w:rsidRPr="0063235B" w:rsidRDefault="00774073" w:rsidP="00C86C5A">
      <w:pPr>
        <w:ind w:firstLine="720"/>
        <w:rPr>
          <w:rFonts w:ascii="Times New Roman" w:hAnsi="Times New Roman" w:cs="Times New Roman"/>
          <w:bCs/>
          <w:sz w:val="24"/>
          <w:szCs w:val="24"/>
        </w:rPr>
      </w:pPr>
      <w:r w:rsidRPr="0063235B">
        <w:rPr>
          <w:rFonts w:ascii="Times New Roman" w:hAnsi="Times New Roman" w:cs="Times New Roman"/>
          <w:bCs/>
          <w:sz w:val="24"/>
          <w:szCs w:val="24"/>
        </w:rPr>
        <w:t xml:space="preserve">Αυτά όλα τα παιδιά όταν έρχεται η ώρα της Ιστορίας, τα διερευνούν στο πλαίσιο της Ιστορικής ενσυναίσθησης, βιώνοντας ρόλους οι οποίοι βλέπουν το ιστορικό γεγονός μέσα από διαφορετικές οπτικές (του αριστοκράτη, του πλούσιου, </w:t>
      </w:r>
      <w:r w:rsidRPr="0063235B">
        <w:rPr>
          <w:rFonts w:ascii="Times New Roman" w:hAnsi="Times New Roman" w:cs="Times New Roman"/>
          <w:bCs/>
          <w:sz w:val="24"/>
          <w:szCs w:val="24"/>
        </w:rPr>
        <w:lastRenderedPageBreak/>
        <w:t xml:space="preserve">του φτωχού, εκείνου που θέλει να συμμετέχει στα πολιτικά δρώμενα, εκείνου που δεν θέλει, εκείνου που θέλει να φύγει, εκείνου που μένει στην Αθήνα, κτλ.) και όλων των σχετικών δομών και θεσμών. Στην Ιστορία η ενσυναίσθηση είναι περισσότερο λογικός όρος και σχετίζεται με την κριτική θεώρηση των πραγμάτων αλλά είναι και όρος ψυχολογικός. Όταν </w:t>
      </w:r>
      <w:r w:rsidR="00F72291" w:rsidRPr="0063235B">
        <w:rPr>
          <w:rFonts w:ascii="Times New Roman" w:hAnsi="Times New Roman" w:cs="Times New Roman"/>
          <w:bCs/>
          <w:sz w:val="24"/>
          <w:szCs w:val="24"/>
        </w:rPr>
        <w:t xml:space="preserve">για παράδειγμα στη δεύτερη δραστηριότητα, που αναλογιστήκαμε εάν πράξαμε σωστά που μετοικήσαμε σε άλλο τόπο, σταθήκαμε </w:t>
      </w:r>
      <w:r w:rsidR="00CC7AFE" w:rsidRPr="0063235B">
        <w:rPr>
          <w:rFonts w:ascii="Times New Roman" w:hAnsi="Times New Roman" w:cs="Times New Roman"/>
          <w:bCs/>
          <w:sz w:val="24"/>
          <w:szCs w:val="24"/>
        </w:rPr>
        <w:t>απέναντι</w:t>
      </w:r>
      <w:r w:rsidR="00F72291" w:rsidRPr="0063235B">
        <w:rPr>
          <w:rFonts w:ascii="Times New Roman" w:hAnsi="Times New Roman" w:cs="Times New Roman"/>
          <w:bCs/>
          <w:sz w:val="24"/>
          <w:szCs w:val="24"/>
        </w:rPr>
        <w:t xml:space="preserve"> στο γεγονός και ως άνθρωποι, αυτό είναι ένα ανθρώπινο στοιχείο  το οποίο είναι δεκτό μέσα στην όλη δραστηριότητα. Αυτό όμως που είναι το ζητούμενο στις δραστηριότητες αυτές είναι να μένουμε στο ιστορικό πλαίσιο. Για παράδειγμα, οι γυναίκες της Αρχαίας Ελλάδας δεν μπορούσαν να αποφασίσουν να μετοικήσουν, γιατί δεν είχαν το δικαίωμα του πολίτη, ωστόσο το όλο σκεπτικό ήταν πολύ καλό και δεν θεωρείται λάθος, αλλά ένα «παραστράτημα» το οποίο ύστερα μπορεί να </w:t>
      </w:r>
      <w:r w:rsidR="00CC7AFE" w:rsidRPr="0063235B">
        <w:rPr>
          <w:rFonts w:ascii="Times New Roman" w:hAnsi="Times New Roman" w:cs="Times New Roman"/>
          <w:bCs/>
          <w:sz w:val="24"/>
          <w:szCs w:val="24"/>
        </w:rPr>
        <w:t>μπει</w:t>
      </w:r>
      <w:r w:rsidR="00F72291" w:rsidRPr="0063235B">
        <w:rPr>
          <w:rFonts w:ascii="Times New Roman" w:hAnsi="Times New Roman" w:cs="Times New Roman"/>
          <w:bCs/>
          <w:sz w:val="24"/>
          <w:szCs w:val="24"/>
        </w:rPr>
        <w:t xml:space="preserve"> και ως θέμα προς συζήτηση στην τάξη, και κατ’ επέκταση μπορούν να συζητηθούν και άλλα θέματα αναφορικά με τη θέση της γυναίκας και τα δικαιώματά της στην Αθηναϊκή Πολιτεία, δίνοντας έτσι τροφή για συζήτηση. Γι’ αυτό δίνεται άλλωστε και από την αρχή η ελευθερία του να κάνουμε ο,τι θέλουμε στους αυτοσχεδιασμούς και στα παιχνίδια ρόλων, με την προϋπόθεση ότι βρισκόμαστε σε ένα πλαίσιο όπου συνήθως ορίζεται από το σχεδιασμό του μαθήματος. </w:t>
      </w:r>
      <w:r w:rsidR="00C86C5A" w:rsidRPr="0063235B">
        <w:rPr>
          <w:rFonts w:ascii="Times New Roman" w:hAnsi="Times New Roman" w:cs="Times New Roman"/>
          <w:bCs/>
          <w:sz w:val="24"/>
          <w:szCs w:val="24"/>
        </w:rPr>
        <w:t xml:space="preserve">Ένα άλλο παράδειγμα είναι το γεγονός ότι δεν υπήρχε τσιγάρο στην αρχαιότητα, κάτι που μπορεί επίσης να δώσει τροφή για συζήτηση και να μελετήσουμε </w:t>
      </w:r>
      <w:r w:rsidR="00CC7AFE" w:rsidRPr="0063235B">
        <w:rPr>
          <w:rFonts w:ascii="Times New Roman" w:hAnsi="Times New Roman" w:cs="Times New Roman"/>
          <w:bCs/>
          <w:sz w:val="24"/>
          <w:szCs w:val="24"/>
        </w:rPr>
        <w:t>ως</w:t>
      </w:r>
      <w:r w:rsidR="00C86C5A" w:rsidRPr="0063235B">
        <w:rPr>
          <w:rFonts w:ascii="Times New Roman" w:hAnsi="Times New Roman" w:cs="Times New Roman"/>
          <w:bCs/>
          <w:sz w:val="24"/>
          <w:szCs w:val="24"/>
        </w:rPr>
        <w:t xml:space="preserve"> έφτασαν διάφορα </w:t>
      </w:r>
      <w:r w:rsidR="00CC7AFE" w:rsidRPr="0063235B">
        <w:rPr>
          <w:rFonts w:ascii="Times New Roman" w:hAnsi="Times New Roman" w:cs="Times New Roman"/>
          <w:bCs/>
          <w:sz w:val="24"/>
          <w:szCs w:val="24"/>
        </w:rPr>
        <w:t>προϊόντα</w:t>
      </w:r>
      <w:r w:rsidR="00C86C5A" w:rsidRPr="0063235B">
        <w:rPr>
          <w:rFonts w:ascii="Times New Roman" w:hAnsi="Times New Roman" w:cs="Times New Roman"/>
          <w:bCs/>
          <w:sz w:val="24"/>
          <w:szCs w:val="24"/>
        </w:rPr>
        <w:t xml:space="preserve"> στην μορφή που τα γνωρίζουμε σήμερα. Έτσι λοιπόν, δεν στεκόμαστε στα λάθη ως λάθη, αλλά λειτουργούμε με τα παιδιά και συζητάμε και βλέπουμε τι εντάσσεται στο ιστορικό πλαίσιο και τι όχι.  </w:t>
      </w:r>
    </w:p>
    <w:p w:rsidR="00C86C5A" w:rsidRPr="0063235B" w:rsidRDefault="00C86C5A" w:rsidP="00C86C5A">
      <w:pPr>
        <w:ind w:firstLine="720"/>
        <w:rPr>
          <w:rFonts w:ascii="Times New Roman" w:hAnsi="Times New Roman" w:cs="Times New Roman"/>
          <w:bCs/>
          <w:sz w:val="24"/>
          <w:szCs w:val="24"/>
        </w:rPr>
      </w:pPr>
      <w:r w:rsidRPr="0063235B">
        <w:rPr>
          <w:rFonts w:ascii="Times New Roman" w:hAnsi="Times New Roman" w:cs="Times New Roman"/>
          <w:bCs/>
          <w:sz w:val="24"/>
          <w:szCs w:val="24"/>
        </w:rPr>
        <w:t>Το παρελθόν ενέχει συγκεκριμένα χαρακτηριστικά μας λέει έπειτα η κ. Κωστ</w:t>
      </w:r>
      <w:r w:rsidR="00E4390C" w:rsidRPr="0063235B">
        <w:rPr>
          <w:rFonts w:ascii="Times New Roman" w:hAnsi="Times New Roman" w:cs="Times New Roman"/>
          <w:bCs/>
          <w:sz w:val="24"/>
          <w:szCs w:val="24"/>
        </w:rPr>
        <w:t xml:space="preserve">ή, για παράδειγμα  ο Σωκράτης, ο Αριστοτέλης, ο Περικλής δεν ανήκουν στην Αρχαϊκή εποχή αλλά είναι μεταγενέστεροι, και οπότε δεν μπορούν να αναφερθούν ακόμα. Ωστόσο τα παιδιά φτάνοντας σε αυτή τη δραστηριότητα δεν έχουν διδαχθεί τα παρακάτω μαθήματα, οπότε δεν δημιουργείται σύγχυση σε σχέση με τα πρόσωπα, αντιθέτως αυτές οι δραστηριότητες τα βοηθούν να τοποθετηθούν μέσα στο χρόνο. </w:t>
      </w:r>
    </w:p>
    <w:p w:rsidR="009F1FD9" w:rsidRPr="0063235B" w:rsidRDefault="00E4390C" w:rsidP="0063235B">
      <w:pPr>
        <w:ind w:firstLine="720"/>
        <w:rPr>
          <w:rFonts w:ascii="Times New Roman" w:hAnsi="Times New Roman" w:cs="Times New Roman"/>
          <w:bCs/>
          <w:sz w:val="24"/>
          <w:szCs w:val="24"/>
        </w:rPr>
      </w:pPr>
      <w:r w:rsidRPr="0063235B">
        <w:rPr>
          <w:rFonts w:ascii="Times New Roman" w:hAnsi="Times New Roman" w:cs="Times New Roman"/>
          <w:bCs/>
          <w:sz w:val="24"/>
          <w:szCs w:val="24"/>
        </w:rPr>
        <w:t xml:space="preserve">Στη συνέχεια μια φοιτήτρια θέτει το παρακάτω ερώτημα «Τα στοιχεία αυτά που ανήκουν στο συγκεκριμένο ιστορικό πλαίσιο, τα συζητάμε με τα παιδιά όταν τελειώσουν το δρώμενο ή κατά τη φάση του αναστοχασμού;». </w:t>
      </w:r>
      <w:r w:rsidR="001955DF" w:rsidRPr="0063235B">
        <w:rPr>
          <w:rFonts w:ascii="Times New Roman" w:hAnsi="Times New Roman" w:cs="Times New Roman"/>
          <w:bCs/>
          <w:sz w:val="24"/>
          <w:szCs w:val="24"/>
        </w:rPr>
        <w:t xml:space="preserve">Η εισηγήτρια εδώ φέρνει ακόμα ένα παράδειγμα, αναφέροντας ένα περιστατικό από το τμήμα στο οποίο δίδασκε και τα αγόρια είχαν διαφωνία με τα κορίτσια κατά τη διάρκεια μιας δραστηριότητας, διότι ήθελαν να χρησιμοποιηθεί ως επιχείρημα μετοίκησης η ύπαρξη ρακής στην αποικία, ενώ τα κορίτσια επέμεναν πως οι αρχαίοι Έλληνες δεν κατανάλωναν τότε ρακή, αλλά μόνο οίνο. Στην προκειμένη περίπτωση βέβαια, «ήταν περισσότερο θέμα </w:t>
      </w:r>
      <w:r w:rsidR="00CC7AFE" w:rsidRPr="0063235B">
        <w:rPr>
          <w:rFonts w:ascii="Times New Roman" w:hAnsi="Times New Roman" w:cs="Times New Roman"/>
          <w:bCs/>
          <w:sz w:val="24"/>
          <w:szCs w:val="24"/>
        </w:rPr>
        <w:t>διαχείρισης</w:t>
      </w:r>
      <w:r w:rsidR="001955DF" w:rsidRPr="0063235B">
        <w:rPr>
          <w:rFonts w:ascii="Times New Roman" w:hAnsi="Times New Roman" w:cs="Times New Roman"/>
          <w:bCs/>
          <w:sz w:val="24"/>
          <w:szCs w:val="24"/>
        </w:rPr>
        <w:t xml:space="preserve"> σχέσεων», όπως μας επισημαίνει η εισηγήτρια, αλλά «τα παιδιά, προσθέτει, δεν ξέφευγαν πολύ διότι φοβούνταν να ξεφύγουν, να κάνουν λάθος, ενώ εσείς ως μεταπτυχιακοί είστε πολύ πιο εξοικειωμένοι με τις δραστηριότητες και έχετε περισσότερες ιδέες». Έτσι απαντώντας στο ερώτημα που τέθηκε από τη φοιτήτρια, συνήθως μας λέει, πως εκείνο που εφαρμόζει σαν </w:t>
      </w:r>
      <w:r w:rsidR="001955DF" w:rsidRPr="0063235B">
        <w:rPr>
          <w:rFonts w:ascii="Times New Roman" w:hAnsi="Times New Roman" w:cs="Times New Roman"/>
          <w:bCs/>
          <w:sz w:val="24"/>
          <w:szCs w:val="24"/>
        </w:rPr>
        <w:lastRenderedPageBreak/>
        <w:t>εκπαιδευτικός, είναι κατά τη δεύτερη φάση  πριν την 2</w:t>
      </w:r>
      <w:r w:rsidR="001955DF" w:rsidRPr="0063235B">
        <w:rPr>
          <w:rFonts w:ascii="Times New Roman" w:hAnsi="Times New Roman" w:cs="Times New Roman"/>
          <w:bCs/>
          <w:sz w:val="24"/>
          <w:szCs w:val="24"/>
          <w:vertAlign w:val="superscript"/>
        </w:rPr>
        <w:t>η</w:t>
      </w:r>
      <w:r w:rsidR="001955DF" w:rsidRPr="0063235B">
        <w:rPr>
          <w:rFonts w:ascii="Times New Roman" w:hAnsi="Times New Roman" w:cs="Times New Roman"/>
          <w:bCs/>
          <w:sz w:val="24"/>
          <w:szCs w:val="24"/>
        </w:rPr>
        <w:t xml:space="preserve"> δραστηριότητα, να αναφέρει μόνο στην ομάδα αυτή</w:t>
      </w:r>
      <w:r w:rsidR="00E77433" w:rsidRPr="0063235B">
        <w:rPr>
          <w:rFonts w:ascii="Times New Roman" w:hAnsi="Times New Roman" w:cs="Times New Roman"/>
          <w:bCs/>
          <w:sz w:val="24"/>
          <w:szCs w:val="24"/>
        </w:rPr>
        <w:t xml:space="preserve"> -που κάνει κάποιο συγκεκριμένο ιστορικό λάθος- πως καλό θα είναι να σκεφτούν λίγο καλύτερα το ιστορικό πλαίσιο, και από εκεί και πέρα τα παιδιά  αποφασίζουν είτε να διορθώσουν το λάθος σημείο, είτε να το υποστηρίξουν αλλά σε κάθε περίπτωση να το συζητήσου</w:t>
      </w:r>
      <w:r w:rsidR="0063235B">
        <w:rPr>
          <w:rFonts w:ascii="Times New Roman" w:hAnsi="Times New Roman" w:cs="Times New Roman"/>
          <w:bCs/>
          <w:sz w:val="24"/>
          <w:szCs w:val="24"/>
        </w:rPr>
        <w:t>ν στο τέλος της δραστηριότητας.</w:t>
      </w:r>
      <w:r w:rsidR="004633B4" w:rsidRPr="0063235B">
        <w:rPr>
          <w:rFonts w:ascii="Times New Roman" w:hAnsi="Times New Roman" w:cs="Times New Roman"/>
          <w:bCs/>
          <w:sz w:val="24"/>
          <w:szCs w:val="24"/>
        </w:rPr>
        <w:t xml:space="preserve"> </w:t>
      </w:r>
      <w:r w:rsidR="00E77433" w:rsidRPr="0063235B">
        <w:rPr>
          <w:rFonts w:ascii="Times New Roman" w:hAnsi="Times New Roman" w:cs="Times New Roman"/>
          <w:bCs/>
          <w:sz w:val="24"/>
          <w:szCs w:val="24"/>
        </w:rPr>
        <w:t xml:space="preserve">Αναφέρεται πως τα παιδιά δεν έχουν τόσο χιούμορ όσο κάποιος ενήλικας που θα πραγματοποιήσει το ίδιο δρώμενο με αυτά, ούτε τόσο πρωτότυπες ιδέες, ούτε μεγάλες παρουσιάσεις σε έκταση και σε χρόνο. Είναι πιο απλές οι παρουσιάσεις τους, αλλά πιο μεστές. </w:t>
      </w:r>
    </w:p>
    <w:p w:rsidR="00513B2F" w:rsidRDefault="00E77433" w:rsidP="0063235B">
      <w:pPr>
        <w:ind w:firstLine="720"/>
        <w:rPr>
          <w:rFonts w:ascii="Times New Roman" w:hAnsi="Times New Roman" w:cs="Times New Roman"/>
          <w:sz w:val="24"/>
          <w:szCs w:val="24"/>
        </w:rPr>
      </w:pPr>
      <w:r w:rsidRPr="0063235B">
        <w:rPr>
          <w:rFonts w:ascii="Times New Roman" w:hAnsi="Times New Roman" w:cs="Times New Roman"/>
          <w:sz w:val="24"/>
          <w:szCs w:val="24"/>
        </w:rPr>
        <w:t>Η Ιστορική ενσυναίσθηση και η ΔΤΕ είχαν συνδυαστεί πολύ στην βιβλιογραφία, γιατί και τα δύο στηρίζονται στην καθοδήγηση από το δάσκαλο και όχι στη μετωπική διδασκαλία,  επίσης χαρακτηρίζονται και τα δύο από την επεξεργασία ιστορικών προβλημάτων σε επίπεδο ομάδας ή ολομέλειας της τάξης. Σε αυτή την περίπτωση τα παιδιά έχουν τη δυνατότητα αλληλεπίδρασης και ελεύθερης από</w:t>
      </w:r>
      <w:r w:rsidR="005A7C0D" w:rsidRPr="0063235B">
        <w:rPr>
          <w:rFonts w:ascii="Times New Roman" w:hAnsi="Times New Roman" w:cs="Times New Roman"/>
          <w:sz w:val="24"/>
          <w:szCs w:val="24"/>
        </w:rPr>
        <w:t>φασ</w:t>
      </w:r>
      <w:r w:rsidRPr="0063235B">
        <w:rPr>
          <w:rFonts w:ascii="Times New Roman" w:hAnsi="Times New Roman" w:cs="Times New Roman"/>
          <w:sz w:val="24"/>
          <w:szCs w:val="24"/>
        </w:rPr>
        <w:t xml:space="preserve">ης. Για παράδειγμα σαν δραστηριότητα πιο κάτω, οι </w:t>
      </w:r>
      <w:r w:rsidR="00CC7AFE" w:rsidRPr="0063235B">
        <w:rPr>
          <w:rFonts w:ascii="Times New Roman" w:hAnsi="Times New Roman" w:cs="Times New Roman"/>
          <w:sz w:val="24"/>
          <w:szCs w:val="24"/>
        </w:rPr>
        <w:t>συνωμότες</w:t>
      </w:r>
      <w:r w:rsidR="005A7C0D" w:rsidRPr="0063235B">
        <w:rPr>
          <w:rFonts w:ascii="Times New Roman" w:hAnsi="Times New Roman" w:cs="Times New Roman"/>
          <w:sz w:val="24"/>
          <w:szCs w:val="24"/>
        </w:rPr>
        <w:t xml:space="preserve"> αποφασίζουν για το αν θέλουν να κάνουν επανάσταση εναντίον του </w:t>
      </w:r>
      <w:r w:rsidR="00CC7AFE" w:rsidRPr="0063235B">
        <w:rPr>
          <w:rFonts w:ascii="Times New Roman" w:hAnsi="Times New Roman" w:cs="Times New Roman"/>
          <w:sz w:val="24"/>
          <w:szCs w:val="24"/>
        </w:rPr>
        <w:t>Λυσιστράτου</w:t>
      </w:r>
      <w:r w:rsidR="005A7C0D" w:rsidRPr="0063235B">
        <w:rPr>
          <w:rFonts w:ascii="Times New Roman" w:hAnsi="Times New Roman" w:cs="Times New Roman"/>
          <w:sz w:val="24"/>
          <w:szCs w:val="24"/>
        </w:rPr>
        <w:t xml:space="preserve"> ή όχι.  Ό, τι αποφασίσουν είναι δεκτό, αφού σίγουρα υπήρχαν πολίτες στην Αθήνα που ήταν αντίθετοι στην Τυραννία του Λυσιστράτου, και άλλοι θα αποφάσιζαν να κάνουν επανάσταση και άλλοι όχι. Και σίγουρα καμιά επανάσταση δεν πέτυχε και αυτό το δεδομένο δίνεται στα παιδιά. Όλοι οι μαθητές αξιολογούνται θετικά εφόσον συμμετέχουν, αλλά για την ακρίβεια, όπως μας παραδέχεται η κ. Κωστή, «δεν έχω δει άλλη μέθοδο που να </w:t>
      </w:r>
      <w:r w:rsidR="00CC7AFE" w:rsidRPr="0063235B">
        <w:rPr>
          <w:rFonts w:ascii="Times New Roman" w:hAnsi="Times New Roman" w:cs="Times New Roman"/>
          <w:sz w:val="24"/>
          <w:szCs w:val="24"/>
        </w:rPr>
        <w:t>μπορεί</w:t>
      </w:r>
      <w:r w:rsidR="005A7C0D" w:rsidRPr="0063235B">
        <w:rPr>
          <w:rFonts w:ascii="Times New Roman" w:hAnsi="Times New Roman" w:cs="Times New Roman"/>
          <w:sz w:val="24"/>
          <w:szCs w:val="24"/>
        </w:rPr>
        <w:t xml:space="preserve"> να εμπλέξει τόσο αποτελεσματικά όλους τους μαθητές. Είχα μπει και σε τμήμα της Γ’ Λυκείου το οποίο </w:t>
      </w:r>
      <w:r w:rsidR="00CC7AFE" w:rsidRPr="0063235B">
        <w:rPr>
          <w:rFonts w:ascii="Times New Roman" w:hAnsi="Times New Roman" w:cs="Times New Roman"/>
          <w:sz w:val="24"/>
          <w:szCs w:val="24"/>
        </w:rPr>
        <w:t>είχε</w:t>
      </w:r>
      <w:r w:rsidR="005A7C0D" w:rsidRPr="0063235B">
        <w:rPr>
          <w:rFonts w:ascii="Times New Roman" w:hAnsi="Times New Roman" w:cs="Times New Roman"/>
          <w:sz w:val="24"/>
          <w:szCs w:val="24"/>
        </w:rPr>
        <w:t xml:space="preserve"> χαμηλό επίπεδο ως προς την επίδοση,  και έκανα μια  εφαρμογή στην Νεότερη Ιστορία γενικής παιδείας, και για πρώτη φορά είδα τους μαθητές όλους να κάνουν κι από κάτι, να ετοιμάζουν κάτι, να γράφουν κι από ένα επιχείρημα. </w:t>
      </w:r>
      <w:r w:rsidR="00513B2F" w:rsidRPr="0063235B">
        <w:rPr>
          <w:rFonts w:ascii="Times New Roman" w:hAnsi="Times New Roman" w:cs="Times New Roman"/>
          <w:sz w:val="24"/>
          <w:szCs w:val="24"/>
        </w:rPr>
        <w:t xml:space="preserve"> Επειδή έχω ασχοληθεί και με άλλους τρόπους εναλλακτικής διδασκαλίας (π.χ. νέες τεχνολογίες), εκεί δεν υπήρχαν αντίστοιχα αποτελέσματα, αντίθετα υπήρχαν κάποια αρνητικά στοιχεία  όπως το copy- paste,. Στη ΔΤΕ δεν υπάρχει κάποιο αρνητικό στοιχείο και τα παιδιά εκφράζονται πολύ συχνά δημιουργώντας κείμενο.  Εκτός αυτού επικρατεί μια ανοχή στο λάθος και αντίσταση σε διορθώσεις και δεδομένες από το δάσκαλο «σωστές» απαντήσεις. Στηριζόμαστε κυρίως στην επεξεργασία των πηγών, χαλιναγωγούμε τη φαντασία με τις αποδείξεις, γι΄αυτό άλλωστε χρησιμοποιούνται και οι πηγές για να μην ξεφεύγουμε από το πλαίσιο της τάξης. </w:t>
      </w:r>
    </w:p>
    <w:p w:rsidR="00994DB1" w:rsidRPr="00994DB1" w:rsidRDefault="00994DB1" w:rsidP="00994DB1">
      <w:pPr>
        <w:ind w:firstLine="720"/>
        <w:rPr>
          <w:rFonts w:ascii="Times New Roman" w:hAnsi="Times New Roman" w:cs="Times New Roman"/>
          <w:sz w:val="26"/>
          <w:szCs w:val="26"/>
          <w:u w:val="single"/>
        </w:rPr>
      </w:pPr>
      <w:r>
        <w:rPr>
          <w:rFonts w:ascii="Times New Roman" w:hAnsi="Times New Roman" w:cs="Times New Roman"/>
          <w:sz w:val="26"/>
          <w:szCs w:val="26"/>
          <w:u w:val="single"/>
        </w:rPr>
        <w:t>Σχεδιασμός</w:t>
      </w:r>
      <w:r w:rsidRPr="00994DB1">
        <w:rPr>
          <w:rFonts w:ascii="Times New Roman" w:hAnsi="Times New Roman" w:cs="Times New Roman"/>
          <w:sz w:val="26"/>
          <w:szCs w:val="26"/>
          <w:u w:val="single"/>
        </w:rPr>
        <w:t xml:space="preserve">: </w:t>
      </w:r>
      <w:r>
        <w:rPr>
          <w:rFonts w:ascii="Times New Roman" w:hAnsi="Times New Roman" w:cs="Times New Roman"/>
          <w:sz w:val="26"/>
          <w:szCs w:val="26"/>
          <w:u w:val="single"/>
        </w:rPr>
        <w:t>Διδακτικ</w:t>
      </w:r>
      <w:r w:rsidRPr="0063235B">
        <w:rPr>
          <w:rFonts w:ascii="Times New Roman" w:hAnsi="Times New Roman" w:cs="Times New Roman"/>
          <w:sz w:val="26"/>
          <w:szCs w:val="26"/>
          <w:u w:val="single"/>
        </w:rPr>
        <w:t>ό πλαίσιο</w:t>
      </w:r>
    </w:p>
    <w:p w:rsidR="00C342AB" w:rsidRPr="0063235B" w:rsidRDefault="00513B2F" w:rsidP="00C342AB">
      <w:pPr>
        <w:ind w:firstLine="720"/>
        <w:rPr>
          <w:rFonts w:ascii="Times New Roman" w:hAnsi="Times New Roman" w:cs="Times New Roman"/>
          <w:sz w:val="24"/>
          <w:szCs w:val="24"/>
        </w:rPr>
      </w:pPr>
      <w:r w:rsidRPr="0063235B">
        <w:rPr>
          <w:rFonts w:ascii="Times New Roman" w:hAnsi="Times New Roman" w:cs="Times New Roman"/>
          <w:sz w:val="24"/>
          <w:szCs w:val="24"/>
        </w:rPr>
        <w:t>Η Ιστορία μας δίνει τη δυνατότητα για δραστηριότητες, μ</w:t>
      </w:r>
      <w:r w:rsidR="00C342AB" w:rsidRPr="0063235B">
        <w:rPr>
          <w:rFonts w:ascii="Times New Roman" w:hAnsi="Times New Roman" w:cs="Times New Roman"/>
          <w:sz w:val="24"/>
          <w:szCs w:val="24"/>
        </w:rPr>
        <w:t>ας βοηθά να εξεικονίσουμε το μέλλον</w:t>
      </w:r>
      <w:r w:rsidRPr="0063235B">
        <w:rPr>
          <w:rFonts w:ascii="Times New Roman" w:hAnsi="Times New Roman" w:cs="Times New Roman"/>
          <w:sz w:val="24"/>
          <w:szCs w:val="24"/>
        </w:rPr>
        <w:t xml:space="preserve"> μέσα από το παρελθόν, α</w:t>
      </w:r>
      <w:r w:rsidR="00C342AB" w:rsidRPr="0063235B">
        <w:rPr>
          <w:rFonts w:ascii="Times New Roman" w:hAnsi="Times New Roman" w:cs="Times New Roman"/>
          <w:sz w:val="24"/>
          <w:szCs w:val="24"/>
        </w:rPr>
        <w:t>φορά σε σημαντικά θέματα κι ερωτήματα</w:t>
      </w:r>
      <w:r w:rsidRPr="0063235B">
        <w:rPr>
          <w:rFonts w:ascii="Times New Roman" w:hAnsi="Times New Roman" w:cs="Times New Roman"/>
          <w:sz w:val="24"/>
          <w:szCs w:val="24"/>
        </w:rPr>
        <w:t xml:space="preserve">, </w:t>
      </w:r>
      <w:r w:rsidR="00C342AB" w:rsidRPr="0063235B">
        <w:rPr>
          <w:rFonts w:ascii="Times New Roman" w:hAnsi="Times New Roman" w:cs="Times New Roman"/>
          <w:sz w:val="24"/>
          <w:szCs w:val="24"/>
        </w:rPr>
        <w:t xml:space="preserve">μας δίνει τη δυνατότητα να δούμε τα ιστορικά γεγονότα μέσα από πολλαπλές πηγές, </w:t>
      </w:r>
      <w:r w:rsidRPr="0063235B">
        <w:rPr>
          <w:rFonts w:ascii="Times New Roman" w:hAnsi="Times New Roman" w:cs="Times New Roman"/>
          <w:sz w:val="24"/>
          <w:szCs w:val="24"/>
        </w:rPr>
        <w:t>α</w:t>
      </w:r>
      <w:r w:rsidR="00C342AB" w:rsidRPr="0063235B">
        <w:rPr>
          <w:rFonts w:ascii="Times New Roman" w:hAnsi="Times New Roman" w:cs="Times New Roman"/>
          <w:sz w:val="24"/>
          <w:szCs w:val="24"/>
        </w:rPr>
        <w:t>παρτίζεται από γεγονότα που πρέπει να ερμηνευθούν</w:t>
      </w:r>
      <w:r w:rsidRPr="0063235B">
        <w:rPr>
          <w:rFonts w:ascii="Times New Roman" w:hAnsi="Times New Roman" w:cs="Times New Roman"/>
          <w:sz w:val="24"/>
          <w:szCs w:val="24"/>
        </w:rPr>
        <w:t>, ε</w:t>
      </w:r>
      <w:r w:rsidR="00C342AB" w:rsidRPr="0063235B">
        <w:rPr>
          <w:rFonts w:ascii="Times New Roman" w:hAnsi="Times New Roman" w:cs="Times New Roman"/>
          <w:sz w:val="24"/>
          <w:szCs w:val="24"/>
        </w:rPr>
        <w:t>ρμηνεύεται μέσα από πολλαπλές οπτικές και αντίστοιχες αφηγήσεις</w:t>
      </w:r>
      <w:r w:rsidRPr="0063235B">
        <w:rPr>
          <w:rFonts w:ascii="Times New Roman" w:hAnsi="Times New Roman" w:cs="Times New Roman"/>
          <w:sz w:val="24"/>
          <w:szCs w:val="24"/>
        </w:rPr>
        <w:t xml:space="preserve">. Η </w:t>
      </w:r>
      <w:r w:rsidR="00C342AB" w:rsidRPr="0063235B">
        <w:rPr>
          <w:rFonts w:ascii="Times New Roman" w:hAnsi="Times New Roman" w:cs="Times New Roman"/>
          <w:sz w:val="24"/>
          <w:szCs w:val="24"/>
        </w:rPr>
        <w:t xml:space="preserve">Ιστορία περιέχει μεγάλα διλήμματα που πρέπει να διερευνηθούν και αποτελεί ένα πολύ σημαντικό γνωστικό αντικείμενο για να το αντιμετωπίζουμε ως κάτι βαρετό. Η ΔΤΕ </w:t>
      </w:r>
      <w:r w:rsidR="00C342AB" w:rsidRPr="0063235B">
        <w:rPr>
          <w:rFonts w:ascii="Times New Roman" w:hAnsi="Times New Roman" w:cs="Times New Roman"/>
          <w:sz w:val="24"/>
          <w:szCs w:val="24"/>
        </w:rPr>
        <w:lastRenderedPageBreak/>
        <w:t xml:space="preserve">μπορεί να χρησιμοποιηθεί στην Ιστορία, είτε για να δώσουμε γεγονότα στα παιδιά δηλαδή να τα βάλουμε σταδιακά να αναπτύξουν τα ίδια την εξέλιξη του ιστορικού γεγονότος -πράγμα αναγκαίο, να προκύψουν δραστηριότητες με πολλαπλές οπτικές, και να αναζητηθούν οι αιτιώδεις σχέσεις και οι </w:t>
      </w:r>
      <w:r w:rsidR="00CC7AFE" w:rsidRPr="0063235B">
        <w:rPr>
          <w:rFonts w:ascii="Times New Roman" w:hAnsi="Times New Roman" w:cs="Times New Roman"/>
          <w:sz w:val="24"/>
          <w:szCs w:val="24"/>
        </w:rPr>
        <w:t>συνέπειες</w:t>
      </w:r>
      <w:r w:rsidR="00C342AB" w:rsidRPr="0063235B">
        <w:rPr>
          <w:rFonts w:ascii="Times New Roman" w:hAnsi="Times New Roman" w:cs="Times New Roman"/>
          <w:sz w:val="24"/>
          <w:szCs w:val="24"/>
        </w:rPr>
        <w:t xml:space="preserve"> των γεγονότων. </w:t>
      </w:r>
    </w:p>
    <w:p w:rsidR="00C342AB" w:rsidRDefault="00C342AB" w:rsidP="00C342AB">
      <w:pPr>
        <w:ind w:firstLine="720"/>
        <w:rPr>
          <w:rFonts w:ascii="Times New Roman" w:hAnsi="Times New Roman" w:cs="Times New Roman"/>
          <w:sz w:val="24"/>
          <w:szCs w:val="24"/>
        </w:rPr>
      </w:pPr>
      <w:r w:rsidRPr="0063235B">
        <w:rPr>
          <w:rFonts w:ascii="Times New Roman" w:hAnsi="Times New Roman" w:cs="Times New Roman"/>
          <w:sz w:val="24"/>
          <w:szCs w:val="24"/>
        </w:rPr>
        <w:t xml:space="preserve">Τέτοιου είδους προγράμματα Ιστορίας μέσω των τεχνικών της ΔΤΕ, μπορούν να επιλεχθούν σε ιστορικούς και αρχαιολογικούς χώρους, </w:t>
      </w:r>
      <w:r w:rsidR="00B431A2" w:rsidRPr="0063235B">
        <w:rPr>
          <w:rFonts w:ascii="Times New Roman" w:hAnsi="Times New Roman" w:cs="Times New Roman"/>
          <w:sz w:val="24"/>
          <w:szCs w:val="24"/>
        </w:rPr>
        <w:t>ωστόσο εκείνα που αφορούν την ανάπτυξη δρα</w:t>
      </w:r>
      <w:r w:rsidR="0063235B">
        <w:rPr>
          <w:rFonts w:ascii="Times New Roman" w:hAnsi="Times New Roman" w:cs="Times New Roman"/>
          <w:sz w:val="24"/>
          <w:szCs w:val="24"/>
        </w:rPr>
        <w:t>στηριοτήτων εντός της τάξης έχουν</w:t>
      </w:r>
      <w:r w:rsidR="00B431A2" w:rsidRPr="0063235B">
        <w:rPr>
          <w:rFonts w:ascii="Times New Roman" w:hAnsi="Times New Roman" w:cs="Times New Roman"/>
          <w:sz w:val="24"/>
          <w:szCs w:val="24"/>
        </w:rPr>
        <w:t xml:space="preserve"> μεγαλύτερη πρακτική αξία για όσους είναι εκπαιδευτικοί. Δεν είναι εύκολο άλλωστε να μετακινούμαστε με τους μαθητές σε ένα μουσείο συχνά, ενώ τα προγράμματα ΔΤΕ εντός της τάξης, </w:t>
      </w:r>
      <w:r w:rsidR="00CC7AFE" w:rsidRPr="0063235B">
        <w:rPr>
          <w:rFonts w:ascii="Times New Roman" w:hAnsi="Times New Roman" w:cs="Times New Roman"/>
          <w:sz w:val="24"/>
          <w:szCs w:val="24"/>
        </w:rPr>
        <w:t>είναι</w:t>
      </w:r>
      <w:r w:rsidR="00B431A2" w:rsidRPr="0063235B">
        <w:rPr>
          <w:rFonts w:ascii="Times New Roman" w:hAnsi="Times New Roman" w:cs="Times New Roman"/>
          <w:sz w:val="24"/>
          <w:szCs w:val="24"/>
        </w:rPr>
        <w:t xml:space="preserve"> πιο κοντά στις ανάγκες των εκπαιδευτικών. </w:t>
      </w:r>
    </w:p>
    <w:p w:rsidR="0063235B" w:rsidRPr="0063235B" w:rsidRDefault="00E578C1" w:rsidP="00C342AB">
      <w:pPr>
        <w:ind w:firstLine="720"/>
        <w:rPr>
          <w:rFonts w:ascii="Times New Roman" w:hAnsi="Times New Roman" w:cs="Times New Roman"/>
          <w:sz w:val="26"/>
          <w:szCs w:val="26"/>
          <w:u w:val="single"/>
        </w:rPr>
      </w:pPr>
      <w:r>
        <w:rPr>
          <w:rFonts w:ascii="Times New Roman" w:hAnsi="Times New Roman" w:cs="Times New Roman"/>
          <w:sz w:val="26"/>
          <w:szCs w:val="26"/>
          <w:u w:val="single"/>
        </w:rPr>
        <w:t>Σχεδιασμός</w:t>
      </w:r>
      <w:r w:rsidRPr="00544048">
        <w:rPr>
          <w:rFonts w:ascii="Times New Roman" w:hAnsi="Times New Roman" w:cs="Times New Roman"/>
          <w:sz w:val="26"/>
          <w:szCs w:val="26"/>
          <w:u w:val="single"/>
        </w:rPr>
        <w:t xml:space="preserve">: </w:t>
      </w:r>
      <w:r w:rsidR="0063235B" w:rsidRPr="0063235B">
        <w:rPr>
          <w:rFonts w:ascii="Times New Roman" w:hAnsi="Times New Roman" w:cs="Times New Roman"/>
          <w:sz w:val="26"/>
          <w:szCs w:val="26"/>
          <w:u w:val="single"/>
        </w:rPr>
        <w:t>Παιδαγωγικό πλαίσιο</w:t>
      </w:r>
    </w:p>
    <w:p w:rsidR="001272F8" w:rsidRPr="0063235B" w:rsidRDefault="00B431A2" w:rsidP="00B431A2">
      <w:pPr>
        <w:ind w:firstLine="720"/>
        <w:rPr>
          <w:rFonts w:ascii="Times New Roman" w:hAnsi="Times New Roman" w:cs="Times New Roman"/>
          <w:sz w:val="24"/>
          <w:szCs w:val="24"/>
        </w:rPr>
      </w:pPr>
      <w:r w:rsidRPr="0063235B">
        <w:rPr>
          <w:rFonts w:ascii="Times New Roman" w:hAnsi="Times New Roman" w:cs="Times New Roman"/>
          <w:sz w:val="24"/>
          <w:szCs w:val="24"/>
        </w:rPr>
        <w:t>Όσο αφορά το παιδαγωγικό πλαίσιο, στηρίζεται στην δ</w:t>
      </w:r>
      <w:r w:rsidR="00AA5382" w:rsidRPr="0063235B">
        <w:rPr>
          <w:rFonts w:ascii="Times New Roman" w:hAnsi="Times New Roman" w:cs="Times New Roman"/>
          <w:sz w:val="24"/>
          <w:szCs w:val="24"/>
        </w:rPr>
        <w:t>ιδασκαλική στήριξη και καθοδήγηση</w:t>
      </w:r>
      <w:r w:rsidRPr="0063235B">
        <w:rPr>
          <w:rFonts w:ascii="Times New Roman" w:hAnsi="Times New Roman" w:cs="Times New Roman"/>
          <w:sz w:val="24"/>
          <w:szCs w:val="24"/>
        </w:rPr>
        <w:t xml:space="preserve"> στην έρευνα. «Ξεκινώ πάντα με πολλές</w:t>
      </w:r>
      <w:r w:rsidR="007D5485" w:rsidRPr="0063235B">
        <w:rPr>
          <w:rFonts w:ascii="Times New Roman" w:hAnsi="Times New Roman" w:cs="Times New Roman"/>
          <w:sz w:val="24"/>
          <w:szCs w:val="24"/>
        </w:rPr>
        <w:t xml:space="preserve"> οδηγίες, και ο Κούρος ξεκίνησε </w:t>
      </w:r>
      <w:r w:rsidRPr="0063235B">
        <w:rPr>
          <w:rFonts w:ascii="Times New Roman" w:hAnsi="Times New Roman" w:cs="Times New Roman"/>
          <w:sz w:val="24"/>
          <w:szCs w:val="24"/>
        </w:rPr>
        <w:t xml:space="preserve">σαν ιδέα </w:t>
      </w:r>
      <w:r w:rsidR="007D5485" w:rsidRPr="0063235B">
        <w:rPr>
          <w:rFonts w:ascii="Times New Roman" w:hAnsi="Times New Roman" w:cs="Times New Roman"/>
          <w:sz w:val="24"/>
          <w:szCs w:val="24"/>
        </w:rPr>
        <w:t>από την κ. Κοντογιάννη η οποία μου πρότεινε να βάλω μέσα στην αίθουσα μια μαριονέτα η οποία να δίνει τις</w:t>
      </w:r>
      <w:r w:rsidR="00CC7AFE" w:rsidRPr="0063235B">
        <w:rPr>
          <w:rFonts w:ascii="Times New Roman" w:hAnsi="Times New Roman" w:cs="Times New Roman"/>
          <w:sz w:val="24"/>
          <w:szCs w:val="24"/>
        </w:rPr>
        <w:t xml:space="preserve"> οδηγίες στα παιδιά», μας λέει η κ. Κωστή. «</w:t>
      </w:r>
      <w:r w:rsidR="007D5485" w:rsidRPr="0063235B">
        <w:rPr>
          <w:rFonts w:ascii="Times New Roman" w:hAnsi="Times New Roman" w:cs="Times New Roman"/>
          <w:sz w:val="24"/>
          <w:szCs w:val="24"/>
        </w:rPr>
        <w:t>Επειδή όμως γνώριζα τους μαθητές μου και το πλαίσιο στο οποίο κινούμασταν σε μια επαρχιακή πόλη θεώρησα ότι δεν θα το δεχτούν πολύ εύκολα. Γνωρίζοντας όμως το πόσο αγαπούν τις νέες τεχνολογίες, εκμεταλλεύτηκα το γεγονός ότι είχαμε διαδραστικό πίνακα στην τάξη και ετοίμασα αυτό που είδατε και που χρησιμοποιούσα στις περισσότερες δραστηριότητες. Όσο προχωρούσαν τα</w:t>
      </w:r>
      <w:r w:rsidR="00CC7AFE" w:rsidRPr="0063235B">
        <w:rPr>
          <w:rFonts w:ascii="Times New Roman" w:hAnsi="Times New Roman" w:cs="Times New Roman"/>
          <w:sz w:val="24"/>
          <w:szCs w:val="24"/>
        </w:rPr>
        <w:t xml:space="preserve"> μαθήματα, τα παιδιά χρειάζονταν</w:t>
      </w:r>
      <w:r w:rsidR="007D5485" w:rsidRPr="0063235B">
        <w:rPr>
          <w:rFonts w:ascii="Times New Roman" w:hAnsi="Times New Roman" w:cs="Times New Roman"/>
          <w:sz w:val="24"/>
          <w:szCs w:val="24"/>
        </w:rPr>
        <w:t xml:space="preserve"> όλο και λιγότερη</w:t>
      </w:r>
      <w:r w:rsidR="00CC7AFE" w:rsidRPr="0063235B">
        <w:rPr>
          <w:rFonts w:ascii="Times New Roman" w:hAnsi="Times New Roman" w:cs="Times New Roman"/>
          <w:sz w:val="24"/>
          <w:szCs w:val="24"/>
        </w:rPr>
        <w:t xml:space="preserve"> καθοδήγηση, έκαναν ό,τι ήθελαν, αλλά πάντα το έκαναν πάρα πολύ καλά στο πλαίσιο που ήθελα, χωρίς βέβαια να έχουν ιδιαίτερες καλλιτεχνικές αξιώσεις». Για τον σχεδιασμό του προγράμματος μας πληροφορεί πως στηρίχθηκε στο </w:t>
      </w:r>
      <w:r w:rsidR="00CC7AFE" w:rsidRPr="0063235B">
        <w:rPr>
          <w:rFonts w:ascii="Times New Roman" w:hAnsi="Times New Roman" w:cs="Times New Roman"/>
          <w:sz w:val="24"/>
          <w:szCs w:val="24"/>
          <w:lang w:val="en-US"/>
        </w:rPr>
        <w:t>Bruner</w:t>
      </w:r>
      <w:r w:rsidR="00CC7AFE" w:rsidRPr="0063235B">
        <w:rPr>
          <w:rFonts w:ascii="Times New Roman" w:hAnsi="Times New Roman" w:cs="Times New Roman"/>
          <w:sz w:val="24"/>
          <w:szCs w:val="24"/>
        </w:rPr>
        <w:t xml:space="preserve"> και τον </w:t>
      </w:r>
      <w:r w:rsidR="00CC7AFE" w:rsidRPr="0063235B">
        <w:rPr>
          <w:rFonts w:ascii="Times New Roman" w:hAnsi="Times New Roman" w:cs="Times New Roman"/>
          <w:sz w:val="24"/>
          <w:szCs w:val="24"/>
          <w:lang w:val="en-US"/>
        </w:rPr>
        <w:t>Vigotsky</w:t>
      </w:r>
      <w:r w:rsidR="00CC7AFE" w:rsidRPr="0063235B">
        <w:rPr>
          <w:rFonts w:ascii="Times New Roman" w:hAnsi="Times New Roman" w:cs="Times New Roman"/>
          <w:sz w:val="24"/>
          <w:szCs w:val="24"/>
        </w:rPr>
        <w:t xml:space="preserve">, επέλεξε το θέμα που αφορά την ιστορική περίοδο σύμφωνα με την </w:t>
      </w:r>
      <w:r w:rsidR="008621E3" w:rsidRPr="0063235B">
        <w:rPr>
          <w:rFonts w:ascii="Times New Roman" w:hAnsi="Times New Roman" w:cs="Times New Roman"/>
          <w:sz w:val="24"/>
          <w:szCs w:val="24"/>
        </w:rPr>
        <w:t>ύλ</w:t>
      </w:r>
      <w:r w:rsidR="00CC7AFE" w:rsidRPr="0063235B">
        <w:rPr>
          <w:rFonts w:ascii="Times New Roman" w:hAnsi="Times New Roman" w:cs="Times New Roman"/>
          <w:sz w:val="24"/>
          <w:szCs w:val="24"/>
        </w:rPr>
        <w:t xml:space="preserve">η του μαθήματος, έθεσε τους στόχους, εστίασε σε ένα συγκεκριμένο σημείο (π.χ. όσο </w:t>
      </w:r>
      <w:r w:rsidR="008621E3" w:rsidRPr="0063235B">
        <w:rPr>
          <w:rFonts w:ascii="Times New Roman" w:hAnsi="Times New Roman" w:cs="Times New Roman"/>
          <w:sz w:val="24"/>
          <w:szCs w:val="24"/>
        </w:rPr>
        <w:t>αφορά</w:t>
      </w:r>
      <w:r w:rsidR="00CC7AFE" w:rsidRPr="0063235B">
        <w:rPr>
          <w:rFonts w:ascii="Times New Roman" w:hAnsi="Times New Roman" w:cs="Times New Roman"/>
          <w:sz w:val="24"/>
          <w:szCs w:val="24"/>
        </w:rPr>
        <w:t xml:space="preserve"> την Αρχαϊκή εποχή, εστίασε στα αίτια, στα κριτήρια επιλογής του τόπου και στο τι συνέπειες μπορεί να είχε στην ζωή των ανθρώπων αυτή η επιλογή). Έπειτα, επελέγη ένα ερέθισμα, προέκυψε η δημιουργία ενός προκείμενου και δημιουργήθηκαν ρόλοι  για τη στάση που θα κρατήσουν και παιδιά και έτσι δομήθηκε το </w:t>
      </w:r>
      <w:r w:rsidR="00CC7AFE" w:rsidRPr="0063235B">
        <w:rPr>
          <w:rFonts w:ascii="Times New Roman" w:hAnsi="Times New Roman" w:cs="Times New Roman"/>
          <w:sz w:val="24"/>
          <w:szCs w:val="24"/>
          <w:lang w:val="en-US"/>
        </w:rPr>
        <w:t>Drama</w:t>
      </w:r>
      <w:r w:rsidR="00CC7AFE" w:rsidRPr="0063235B">
        <w:rPr>
          <w:rFonts w:ascii="Times New Roman" w:hAnsi="Times New Roman" w:cs="Times New Roman"/>
          <w:sz w:val="24"/>
          <w:szCs w:val="24"/>
        </w:rPr>
        <w:t xml:space="preserve">. </w:t>
      </w:r>
    </w:p>
    <w:p w:rsidR="00994DB1" w:rsidRDefault="008621E3" w:rsidP="00994DB1">
      <w:pPr>
        <w:ind w:firstLine="720"/>
        <w:rPr>
          <w:rFonts w:ascii="Times New Roman" w:hAnsi="Times New Roman" w:cs="Times New Roman"/>
          <w:sz w:val="24"/>
          <w:szCs w:val="24"/>
        </w:rPr>
      </w:pPr>
      <w:r w:rsidRPr="0063235B">
        <w:rPr>
          <w:rFonts w:ascii="Times New Roman" w:hAnsi="Times New Roman" w:cs="Times New Roman"/>
          <w:sz w:val="24"/>
          <w:szCs w:val="24"/>
        </w:rPr>
        <w:t xml:space="preserve">Όλα ξεκινούν από μια εισαγωγή, δημιουργείται η ομάδα, ακολουθεί η 45λεπτη δραστηριότητα που πραγματοποιήσαμε κι εμείς στο εργαστήρι. Ακολουθεί η ανάπτυξη με τις ιστορίες και το κλείσιμο το οποίο περιλαμβάνει την αξιολόγηση και τον αναστοχασμό, δηλαδή υπάρχουν μια με δυο δραστηριότητες στο κλείσιμο. Η πρώτη προσπαθεί να εκμαιεύσει από τα παιδιά αυτό που κατάλαβαν με λίγα λόγια, σε μια δραστηριότητα δημιουργικής γραφής σε ρόλο, και η δεύτερη ήταν παρόμοια με στόχο να </w:t>
      </w:r>
      <w:r w:rsidR="0010354C" w:rsidRPr="0063235B">
        <w:rPr>
          <w:rFonts w:ascii="Times New Roman" w:hAnsi="Times New Roman" w:cs="Times New Roman"/>
          <w:sz w:val="24"/>
          <w:szCs w:val="24"/>
        </w:rPr>
        <w:t>αξιολογηθεί</w:t>
      </w:r>
      <w:r w:rsidRPr="0063235B">
        <w:rPr>
          <w:rFonts w:ascii="Times New Roman" w:hAnsi="Times New Roman" w:cs="Times New Roman"/>
          <w:sz w:val="24"/>
          <w:szCs w:val="24"/>
        </w:rPr>
        <w:t xml:space="preserve"> το συγκεκριμένο μάθημα. </w:t>
      </w:r>
    </w:p>
    <w:p w:rsidR="00994DB1" w:rsidRDefault="00994DB1" w:rsidP="00994DB1">
      <w:pPr>
        <w:ind w:firstLine="720"/>
        <w:rPr>
          <w:rFonts w:ascii="Times New Roman" w:hAnsi="Times New Roman" w:cs="Times New Roman"/>
          <w:sz w:val="24"/>
          <w:szCs w:val="24"/>
        </w:rPr>
      </w:pPr>
    </w:p>
    <w:p w:rsidR="00994DB1" w:rsidRDefault="00994DB1" w:rsidP="00994DB1">
      <w:pPr>
        <w:ind w:firstLine="720"/>
        <w:rPr>
          <w:rFonts w:ascii="Times New Roman" w:hAnsi="Times New Roman" w:cs="Times New Roman"/>
          <w:sz w:val="24"/>
          <w:szCs w:val="24"/>
        </w:rPr>
      </w:pPr>
    </w:p>
    <w:p w:rsidR="00994DB1" w:rsidRDefault="00994DB1" w:rsidP="00994DB1">
      <w:pPr>
        <w:ind w:firstLine="720"/>
        <w:rPr>
          <w:rFonts w:ascii="Times New Roman" w:hAnsi="Times New Roman" w:cs="Times New Roman"/>
          <w:sz w:val="24"/>
          <w:szCs w:val="24"/>
        </w:rPr>
      </w:pPr>
      <w:r>
        <w:rPr>
          <w:rFonts w:ascii="Times New Roman" w:hAnsi="Times New Roman" w:cs="Times New Roman"/>
          <w:sz w:val="26"/>
          <w:szCs w:val="26"/>
          <w:u w:val="single"/>
        </w:rPr>
        <w:lastRenderedPageBreak/>
        <w:t>Τεχνικές για τη δημιουργία φραματικού πλαισίου</w:t>
      </w:r>
    </w:p>
    <w:p w:rsidR="000C303D" w:rsidRPr="0063235B" w:rsidRDefault="008621E3" w:rsidP="000C303D">
      <w:pPr>
        <w:ind w:firstLine="720"/>
        <w:rPr>
          <w:rFonts w:ascii="Times New Roman" w:hAnsi="Times New Roman" w:cs="Times New Roman"/>
          <w:sz w:val="24"/>
          <w:szCs w:val="24"/>
        </w:rPr>
      </w:pPr>
      <w:r w:rsidRPr="0063235B">
        <w:rPr>
          <w:rFonts w:ascii="Times New Roman" w:hAnsi="Times New Roman" w:cs="Times New Roman"/>
          <w:sz w:val="24"/>
          <w:szCs w:val="24"/>
        </w:rPr>
        <w:t>Οι τεχνικές που χρησιμοποιούνταν στις δραστηριότητες είναι αρκετά γνωστές, π.χ. παγωμένη εικόνα, καυτή καρέκλα, δάσκαλος σε ρόλο,</w:t>
      </w:r>
      <w:r w:rsidRPr="0063235B">
        <w:rPr>
          <w:rFonts w:ascii="Times New Roman" w:eastAsia="+mn-ea" w:hAnsi="Times New Roman" w:cs="Times New Roman"/>
          <w:color w:val="FFFFFF"/>
          <w:kern w:val="24"/>
          <w:sz w:val="24"/>
          <w:szCs w:val="24"/>
          <w:lang w:eastAsia="el-GR"/>
        </w:rPr>
        <w:t xml:space="preserve"> </w:t>
      </w:r>
      <w:r w:rsidRPr="0063235B">
        <w:rPr>
          <w:rFonts w:ascii="Times New Roman" w:hAnsi="Times New Roman" w:cs="Times New Roman"/>
          <w:sz w:val="24"/>
          <w:szCs w:val="24"/>
        </w:rPr>
        <w:t xml:space="preserve">διάδρομος συνείδησης, </w:t>
      </w:r>
      <w:r w:rsidR="00B6150E" w:rsidRPr="0063235B">
        <w:rPr>
          <w:rFonts w:ascii="Times New Roman" w:hAnsi="Times New Roman" w:cs="Times New Roman"/>
          <w:sz w:val="24"/>
          <w:szCs w:val="24"/>
        </w:rPr>
        <w:t>σ</w:t>
      </w:r>
      <w:r w:rsidRPr="0063235B">
        <w:rPr>
          <w:rFonts w:ascii="Times New Roman" w:hAnsi="Times New Roman" w:cs="Times New Roman"/>
          <w:sz w:val="24"/>
          <w:szCs w:val="24"/>
        </w:rPr>
        <w:t xml:space="preserve">υμβούλια, στιγμιότυπα, γραφή σε ρόλο, κ.α. </w:t>
      </w:r>
      <w:r w:rsidR="00B6150E" w:rsidRPr="0063235B">
        <w:rPr>
          <w:rFonts w:ascii="Times New Roman" w:hAnsi="Times New Roman" w:cs="Times New Roman"/>
          <w:sz w:val="24"/>
          <w:szCs w:val="24"/>
        </w:rPr>
        <w:t xml:space="preserve"> Η ίδια η κ. Κωστή έμπαινε σε ρόλο, όπως μας λέει, συνήθως ως γραμματέας και έδινε διευκρινήσεις σε απορίες των μαθητών. </w:t>
      </w:r>
      <w:r w:rsidR="000C303D" w:rsidRPr="0063235B">
        <w:rPr>
          <w:rFonts w:ascii="Times New Roman" w:hAnsi="Times New Roman" w:cs="Times New Roman"/>
          <w:sz w:val="24"/>
          <w:szCs w:val="24"/>
        </w:rPr>
        <w:t xml:space="preserve">Παρατηρήθηκε πως όσο περνούσε ο χρόνος, τα παιδιά εξοικειώνοντας με τις δραστηριότητες και επίσης όσο μεγαλύτερα ήταν, τόσο πιο </w:t>
      </w:r>
      <w:r w:rsidR="0010354C" w:rsidRPr="0063235B">
        <w:rPr>
          <w:rFonts w:ascii="Times New Roman" w:hAnsi="Times New Roman" w:cs="Times New Roman"/>
          <w:sz w:val="24"/>
          <w:szCs w:val="24"/>
        </w:rPr>
        <w:t>αποτελεσματικά</w:t>
      </w:r>
      <w:r w:rsidR="000C303D" w:rsidRPr="0063235B">
        <w:rPr>
          <w:rFonts w:ascii="Times New Roman" w:hAnsi="Times New Roman" w:cs="Times New Roman"/>
          <w:sz w:val="24"/>
          <w:szCs w:val="24"/>
        </w:rPr>
        <w:t xml:space="preserve"> ήταν και στα δρώμενα. Οι μεγάλες δυσκολίες υπήρχαν σε τμήματα της Α’ Γυμνασίου, ενώ στην Γ’ τάξη οι μαθητές εξοικειώνονται γρηγορότερα.</w:t>
      </w:r>
    </w:p>
    <w:p w:rsidR="00B431A2" w:rsidRPr="0063235B" w:rsidRDefault="0063235B" w:rsidP="00B6150E">
      <w:pPr>
        <w:ind w:firstLine="720"/>
        <w:rPr>
          <w:rFonts w:ascii="Times New Roman" w:hAnsi="Times New Roman" w:cs="Times New Roman"/>
          <w:sz w:val="26"/>
          <w:szCs w:val="26"/>
          <w:u w:val="single"/>
        </w:rPr>
      </w:pPr>
      <w:r w:rsidRPr="0063235B">
        <w:rPr>
          <w:rFonts w:ascii="Times New Roman" w:hAnsi="Times New Roman" w:cs="Times New Roman"/>
          <w:sz w:val="26"/>
          <w:szCs w:val="26"/>
          <w:u w:val="single"/>
        </w:rPr>
        <w:t>Ερευνητικ</w:t>
      </w:r>
      <w:r w:rsidR="00994DB1">
        <w:rPr>
          <w:rFonts w:ascii="Times New Roman" w:hAnsi="Times New Roman" w:cs="Times New Roman"/>
          <w:sz w:val="26"/>
          <w:szCs w:val="26"/>
          <w:u w:val="single"/>
        </w:rPr>
        <w:t>ά αποτελέσματα</w:t>
      </w:r>
    </w:p>
    <w:p w:rsidR="000C303D" w:rsidRPr="0063235B" w:rsidRDefault="00B6150E" w:rsidP="00B6150E">
      <w:pPr>
        <w:ind w:firstLine="720"/>
        <w:rPr>
          <w:rFonts w:ascii="Times New Roman" w:hAnsi="Times New Roman" w:cs="Times New Roman"/>
          <w:sz w:val="24"/>
          <w:szCs w:val="24"/>
        </w:rPr>
      </w:pPr>
      <w:r w:rsidRPr="0063235B">
        <w:rPr>
          <w:rFonts w:ascii="Times New Roman" w:hAnsi="Times New Roman" w:cs="Times New Roman"/>
          <w:sz w:val="24"/>
          <w:szCs w:val="24"/>
        </w:rPr>
        <w:t xml:space="preserve">Σε σχέση με το ερευνητικό κομμάτι, μας αναφέρει πως  αναπτύχθηκε με μαθητές Α’ και Γ’ Γυμνασίου. Επελέγησαν αυτές οι τάξεις από το Γυμνάσιο στα πλαίσια της </w:t>
      </w:r>
      <w:r w:rsidR="0010354C" w:rsidRPr="0063235B">
        <w:rPr>
          <w:rFonts w:ascii="Times New Roman" w:hAnsi="Times New Roman" w:cs="Times New Roman"/>
          <w:sz w:val="24"/>
          <w:szCs w:val="24"/>
        </w:rPr>
        <w:t>διερεύνησης</w:t>
      </w:r>
      <w:r w:rsidRPr="0063235B">
        <w:rPr>
          <w:rFonts w:ascii="Times New Roman" w:hAnsi="Times New Roman" w:cs="Times New Roman"/>
          <w:sz w:val="24"/>
          <w:szCs w:val="24"/>
        </w:rPr>
        <w:t xml:space="preserve"> που ήθελε να διεξάγει η εισηγήτρια,  διότι είναι αφορούν δύο ηλικιακές ομάδες που διαφέρουν πολύ μεταξύ </w:t>
      </w:r>
      <w:r w:rsidR="00BE140B" w:rsidRPr="0063235B">
        <w:rPr>
          <w:rFonts w:ascii="Times New Roman" w:hAnsi="Times New Roman" w:cs="Times New Roman"/>
          <w:sz w:val="24"/>
          <w:szCs w:val="24"/>
        </w:rPr>
        <w:t>τους. Οι μαθητές στην Α’ Γυμνασίου εισέρχονται παιδιά και στην Γ’ τάξη εγκαταλείπουν το Γυμνάσιο ως έφηβοι πλέον. Έτσι επιδιώχθηκε μια μελέτη και των δύο αυτών ομάδων. Σε κάθε τάξη χωρίστηκαν δύο ομάδες,</w:t>
      </w:r>
      <w:r w:rsidRPr="0063235B">
        <w:rPr>
          <w:rFonts w:ascii="Times New Roman" w:hAnsi="Times New Roman" w:cs="Times New Roman"/>
          <w:sz w:val="24"/>
          <w:szCs w:val="24"/>
        </w:rPr>
        <w:t xml:space="preserve"> μια </w:t>
      </w:r>
      <w:r w:rsidR="00BE140B" w:rsidRPr="0063235B">
        <w:rPr>
          <w:rFonts w:ascii="Times New Roman" w:hAnsi="Times New Roman" w:cs="Times New Roman"/>
          <w:sz w:val="24"/>
          <w:szCs w:val="24"/>
        </w:rPr>
        <w:t xml:space="preserve">πειραματική ομάδα και μια ομάδα ελέγχου. Η πειραματική ομάδα ήταν εκείνη που υποβλήθηκε στις συγκεκριμένες διδακτικές παρεμβάσεις, ενώ η ομάδα ελέγχου παρακολούθησε κανονικά τα μαθήματα με τις ίδιες πηγές που χρησιμοποιήθηκαν στις παρεμβάσεις των άλλων ομάδων, αλλά χωρίς χρήση της ΔΤΕ. Μετά μετρήθηκαν οι επιδόσεις των μαθητών ως προς την ενσυναίσθηση πριν και μετά τη διαδικασία και διαπιστώθηκαν οι διαφορές. Αλλά πριν από αυτό </w:t>
      </w:r>
      <w:r w:rsidR="0010354C" w:rsidRPr="0063235B">
        <w:rPr>
          <w:rFonts w:ascii="Times New Roman" w:hAnsi="Times New Roman" w:cs="Times New Roman"/>
          <w:sz w:val="24"/>
          <w:szCs w:val="24"/>
        </w:rPr>
        <w:t>συγκεντρώθηκαν</w:t>
      </w:r>
      <w:r w:rsidR="00BE140B"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φάκελοι</w:t>
      </w:r>
      <w:r w:rsidR="00BE140B" w:rsidRPr="0063235B">
        <w:rPr>
          <w:rFonts w:ascii="Times New Roman" w:hAnsi="Times New Roman" w:cs="Times New Roman"/>
          <w:sz w:val="24"/>
          <w:szCs w:val="24"/>
        </w:rPr>
        <w:t xml:space="preserve"> των μαθητών (κάθε παιδί είχε τον προσωπικό του φάκελο) στους οποίους </w:t>
      </w:r>
      <w:r w:rsidR="0010354C" w:rsidRPr="0063235B">
        <w:rPr>
          <w:rFonts w:ascii="Times New Roman" w:hAnsi="Times New Roman" w:cs="Times New Roman"/>
          <w:sz w:val="24"/>
          <w:szCs w:val="24"/>
        </w:rPr>
        <w:t>συγκεντρώνονταν</w:t>
      </w:r>
      <w:r w:rsidR="00BE140B" w:rsidRPr="0063235B">
        <w:rPr>
          <w:rFonts w:ascii="Times New Roman" w:hAnsi="Times New Roman" w:cs="Times New Roman"/>
          <w:sz w:val="24"/>
          <w:szCs w:val="24"/>
        </w:rPr>
        <w:t xml:space="preserve"> όλα τα φύλλα εργασίας που συμπλήρωναν στα μαθήματα, τα σχόλια που έκαναν. Κρατήθηκαν λοιπόν φωτοτυπίες από αυτά τα τεκμήρια και τα πρωτότυπα επεστράφησαν στους μαθητές. Όλο αυτό το υλικό αφού συγκεντρώθηκε κατόπιν κατεγράφη και μελετήθηκε με την μέθοδο της ποιοτικής ανάλυσης, δηλαδή έγινε ομαδοποίηση στα στοιχεία που η ερευνήτρια διαπίστωνε ότι </w:t>
      </w:r>
      <w:r w:rsidR="000C303D" w:rsidRPr="0063235B">
        <w:rPr>
          <w:rFonts w:ascii="Times New Roman" w:hAnsi="Times New Roman" w:cs="Times New Roman"/>
          <w:sz w:val="24"/>
          <w:szCs w:val="24"/>
        </w:rPr>
        <w:t>διατυπώνονταν -τις κρίσεις και τις αξιολογήσεις των μαθητών, τόσο μέσα από τις παρουσιάσεις τους όσο και μέσα από τα σχόλιά τους- και έπειτα προέβη σε ανάλυση των σχετικών στοιχείων. Στόχος της ποσοτικής έρευνας ήταν να καταγραφεί το φαινόμενο, δηλαδή ότι οι μαθητές πράγματι με την χρήση ΔΤΕ παρουσιάζουν σημαντική βελτίωση ως προς την ανάπτυξη Ιστορικής ενσυναίσθησης, ενώ η ποιοτική ανάλυση που έγινε, είχε σκοπό να ερμηνεύσει το φαινόμενο. Και πράγματι αναδείχθηκαν στοιχεία  ερμηνείας μέσα από τα τεκμήρια των μαθητών.</w:t>
      </w:r>
    </w:p>
    <w:p w:rsidR="00C342AB" w:rsidRPr="0063235B" w:rsidRDefault="000C303D" w:rsidP="00C342AB">
      <w:pPr>
        <w:ind w:firstLine="720"/>
        <w:rPr>
          <w:rFonts w:ascii="Times New Roman" w:hAnsi="Times New Roman" w:cs="Times New Roman"/>
          <w:sz w:val="24"/>
          <w:szCs w:val="24"/>
        </w:rPr>
      </w:pPr>
      <w:r w:rsidRPr="0063235B">
        <w:rPr>
          <w:rFonts w:ascii="Times New Roman" w:hAnsi="Times New Roman" w:cs="Times New Roman"/>
          <w:sz w:val="24"/>
          <w:szCs w:val="24"/>
        </w:rPr>
        <w:t>Στο ερώτημα μια φοιτήτριας «όλη τη χρονιά διδάξατε με αυτό τον τρόπο;», απαντά πως  όλη παρότι όλη τη χρονιά δίδασκε Ιστορία Α’ και  Γ’ Γυμνασίου, με αυτόν τον τρόπο ξεκίνησε να διδάσκει στις πειραματικές ομάδες της Α’ και της Γ’ Γυμνασίου  όχι από την αρχή του σχολικού έτους αλλά κυρίως μετά τα Χριστούγεννα. Πριν τα Χριστούγεννα είχε εφαρμόσει τυχαίες εμβόλιμες παρεμβάσεις με μικρές δραστηριότητες</w:t>
      </w:r>
      <w:r w:rsidR="00787B7C" w:rsidRPr="0063235B">
        <w:rPr>
          <w:rFonts w:ascii="Times New Roman" w:hAnsi="Times New Roman" w:cs="Times New Roman"/>
          <w:sz w:val="24"/>
          <w:szCs w:val="24"/>
        </w:rPr>
        <w:t xml:space="preserve">, για να εξοικειωθούν τα παιδιά και να διαπιστωθεί εάν </w:t>
      </w:r>
      <w:r w:rsidR="00787B7C" w:rsidRPr="0063235B">
        <w:rPr>
          <w:rFonts w:ascii="Times New Roman" w:hAnsi="Times New Roman" w:cs="Times New Roman"/>
          <w:sz w:val="24"/>
          <w:szCs w:val="24"/>
        </w:rPr>
        <w:lastRenderedPageBreak/>
        <w:t xml:space="preserve">ανταποκρίνονταν. Τα Χριστούγεννα  αναπτύχθηκε το κεφάλαιο της </w:t>
      </w:r>
      <w:r w:rsidR="0010354C" w:rsidRPr="0063235B">
        <w:rPr>
          <w:rFonts w:ascii="Times New Roman" w:hAnsi="Times New Roman" w:cs="Times New Roman"/>
          <w:sz w:val="24"/>
          <w:szCs w:val="24"/>
        </w:rPr>
        <w:t>Αρχαϊκής</w:t>
      </w:r>
      <w:r w:rsidR="00787B7C" w:rsidRPr="0063235B">
        <w:rPr>
          <w:rFonts w:ascii="Times New Roman" w:hAnsi="Times New Roman" w:cs="Times New Roman"/>
          <w:sz w:val="24"/>
          <w:szCs w:val="24"/>
        </w:rPr>
        <w:t xml:space="preserve"> εποχής με ΔΤΕ, κάτι που είχε προαποφασιστεί από την ερευνήτρια ήδη από </w:t>
      </w:r>
      <w:r w:rsidR="0010354C" w:rsidRPr="0063235B">
        <w:rPr>
          <w:rFonts w:ascii="Times New Roman" w:hAnsi="Times New Roman" w:cs="Times New Roman"/>
          <w:sz w:val="24"/>
          <w:szCs w:val="24"/>
        </w:rPr>
        <w:t>πριν</w:t>
      </w:r>
      <w:r w:rsidR="00787B7C" w:rsidRPr="0063235B">
        <w:rPr>
          <w:rFonts w:ascii="Times New Roman" w:hAnsi="Times New Roman" w:cs="Times New Roman"/>
          <w:sz w:val="24"/>
          <w:szCs w:val="24"/>
        </w:rPr>
        <w:t xml:space="preserve">.  Εκείνη την σχολική χρονιά μας αναφέρει πως χάνονταν πολλές διδακτικές ώρες και αυτό ήταν ένα μειονέκτημα και οι συνθήκες γενικότερα δεν ήταν ιδανικές ούτε από άποψη εγκαταστάσεων. Ωστόσο τονίζει πως «όσες δυσκολίες κι αν υπάρχουν αντιμετωπίζονται και σιγά σιγά έχουν κέρδος τα παιδιά». </w:t>
      </w:r>
    </w:p>
    <w:p w:rsidR="0086225A" w:rsidRPr="0063235B" w:rsidRDefault="0010354C" w:rsidP="0086225A">
      <w:pPr>
        <w:ind w:firstLine="720"/>
        <w:rPr>
          <w:rFonts w:ascii="Times New Roman" w:hAnsi="Times New Roman" w:cs="Times New Roman"/>
          <w:sz w:val="24"/>
          <w:szCs w:val="24"/>
        </w:rPr>
      </w:pPr>
      <w:r w:rsidRPr="0063235B">
        <w:rPr>
          <w:rFonts w:ascii="Times New Roman" w:hAnsi="Times New Roman" w:cs="Times New Roman"/>
          <w:sz w:val="24"/>
          <w:szCs w:val="24"/>
        </w:rPr>
        <w:t>Στην συνέχεια συγκρίνοντας τις δυο ομάδες –πειραματική και ελέγχου- διαπιστώθηκε στην ποιοτική ανάλυση πως τα παιδιά που παρακολουθούσαν το μάθημα με χρήση ΔΤΕ, ακολουθούσαν τις πηγές και τα κείμενα πολύ πιο άνετα και εύκολα και μερικές φορές ακούγονταν σχόλια όπως «</w:t>
      </w:r>
      <w:r w:rsidRPr="0063235B">
        <w:rPr>
          <w:rFonts w:ascii="Times New Roman" w:hAnsi="Times New Roman" w:cs="Times New Roman"/>
          <w:i/>
          <w:sz w:val="24"/>
          <w:szCs w:val="24"/>
        </w:rPr>
        <w:t xml:space="preserve">τι ωραίο ήταν αυτό που έγραψε ο Ηρόδοτος». </w:t>
      </w:r>
      <w:r w:rsidRPr="0063235B">
        <w:rPr>
          <w:rFonts w:ascii="Times New Roman" w:hAnsi="Times New Roman" w:cs="Times New Roman"/>
          <w:sz w:val="24"/>
          <w:szCs w:val="24"/>
        </w:rPr>
        <w:t xml:space="preserve">Απ’ την άλλη, η ομάδα ελέγχου που είχε ένα φύλλο εργασίας το οποίο περιλάμβανε  κάποια εκφώνηση όπως «ας διαβάσουμε το κείμενο του Ηρόδοτου για να δούμε τι μας λέει εδώ» είχε πρόβλημα στην κατανόηση του κειμένου. </w:t>
      </w:r>
      <w:r w:rsidR="00F82FF2" w:rsidRPr="0063235B">
        <w:rPr>
          <w:rFonts w:ascii="Times New Roman" w:hAnsi="Times New Roman" w:cs="Times New Roman"/>
          <w:sz w:val="24"/>
          <w:szCs w:val="24"/>
        </w:rPr>
        <w:t xml:space="preserve">Διευκρινίζεται πως οι  πειραματικές ομάδες δεν ήταν ιδανικές, διότι μερικές συμπεριελάμβαναν μαθητές που έπρεπε να φοιτήσουν σε ειδικό σχολείο, ωστόσο ανταποκρίθηκαν όλες τους πολύ καλά, αναπτύχθηκε η έκφρασή τους και έγραψαν στο τέλος καλά στις εξετάσεις. </w:t>
      </w:r>
      <w:r w:rsidR="00AF6C35" w:rsidRPr="0063235B">
        <w:rPr>
          <w:rFonts w:ascii="Times New Roman" w:hAnsi="Times New Roman" w:cs="Times New Roman"/>
          <w:sz w:val="24"/>
          <w:szCs w:val="24"/>
        </w:rPr>
        <w:t xml:space="preserve">Ως προς την Ιστορική ενσυναίσθηση, δηλαδή την κατανόηση του ιστορικού γεγονότος, τα αποτελέσματα υπήρξαν και πάλι εντυπωσιακά, και διαπιστώθηκε πως η ΔΤΕ αν και μπορεί κατά τις πρώτες διδασκαλίες να μην επιφέρει τα αναμενόμενα αποτελέσματα, στην πορεία εντούτοις, και κυρίως μετά την πέμπτη φορά που τα παιδιά έρχονται σε επαφή με το </w:t>
      </w:r>
      <w:r w:rsidR="00AF6C35" w:rsidRPr="0063235B">
        <w:rPr>
          <w:rFonts w:ascii="Times New Roman" w:hAnsi="Times New Roman" w:cs="Times New Roman"/>
          <w:sz w:val="24"/>
          <w:szCs w:val="24"/>
          <w:lang w:val="en-US"/>
        </w:rPr>
        <w:t>Drama</w:t>
      </w:r>
      <w:r w:rsidR="00AF6C35" w:rsidRPr="0063235B">
        <w:rPr>
          <w:rFonts w:ascii="Times New Roman" w:hAnsi="Times New Roman" w:cs="Times New Roman"/>
          <w:sz w:val="24"/>
          <w:szCs w:val="24"/>
        </w:rPr>
        <w:t xml:space="preserve"> </w:t>
      </w:r>
      <w:r w:rsidR="00AF6C35" w:rsidRPr="0063235B">
        <w:rPr>
          <w:rFonts w:ascii="Times New Roman" w:hAnsi="Times New Roman" w:cs="Times New Roman"/>
          <w:sz w:val="24"/>
          <w:szCs w:val="24"/>
          <w:lang w:val="en-US"/>
        </w:rPr>
        <w:t>in</w:t>
      </w:r>
      <w:r w:rsidR="00AF6C35" w:rsidRPr="0063235B">
        <w:rPr>
          <w:rFonts w:ascii="Times New Roman" w:hAnsi="Times New Roman" w:cs="Times New Roman"/>
          <w:sz w:val="24"/>
          <w:szCs w:val="24"/>
        </w:rPr>
        <w:t xml:space="preserve"> </w:t>
      </w:r>
      <w:r w:rsidR="00AF6C35" w:rsidRPr="0063235B">
        <w:rPr>
          <w:rFonts w:ascii="Times New Roman" w:hAnsi="Times New Roman" w:cs="Times New Roman"/>
          <w:sz w:val="24"/>
          <w:szCs w:val="24"/>
          <w:lang w:val="en-US"/>
        </w:rPr>
        <w:t>Education</w:t>
      </w:r>
      <w:r w:rsidR="00AF6C35" w:rsidRPr="0063235B">
        <w:rPr>
          <w:rFonts w:ascii="Times New Roman" w:hAnsi="Times New Roman" w:cs="Times New Roman"/>
          <w:sz w:val="24"/>
          <w:szCs w:val="24"/>
        </w:rPr>
        <w:t xml:space="preserve">, μπορεί πράγματι  να κάνει θαύματα. Διαπιστώνεται επίσης πως μέσω της ΔΤΕ εξαιρετικά πράγματα μπορούν να δημιουργηθούν από τα παιδιά και το βασικότερο είναι πως εξαρτάται από τα ίδια τα παιδιά η εξέλιξη αυτή. </w:t>
      </w:r>
      <w:r w:rsidR="0086225A" w:rsidRPr="0063235B">
        <w:rPr>
          <w:rFonts w:ascii="Times New Roman" w:hAnsi="Times New Roman" w:cs="Times New Roman"/>
          <w:sz w:val="24"/>
          <w:szCs w:val="24"/>
        </w:rPr>
        <w:t xml:space="preserve">Είναι κάτι που το χαίρονται, το διασκεδάζουν, αρχίζουν να αγαπούν το μάθημα και αλλάζουν την στάση τους απέναντι σε αυτό. </w:t>
      </w:r>
    </w:p>
    <w:p w:rsidR="0086225A" w:rsidRPr="0063235B" w:rsidRDefault="0086225A" w:rsidP="0086225A">
      <w:pPr>
        <w:ind w:firstLine="720"/>
        <w:rPr>
          <w:rFonts w:ascii="Times New Roman" w:hAnsi="Times New Roman" w:cs="Times New Roman"/>
          <w:sz w:val="24"/>
          <w:szCs w:val="24"/>
        </w:rPr>
      </w:pPr>
      <w:r w:rsidRPr="0063235B">
        <w:rPr>
          <w:rFonts w:ascii="Times New Roman" w:hAnsi="Times New Roman" w:cs="Times New Roman"/>
          <w:sz w:val="24"/>
          <w:szCs w:val="24"/>
        </w:rPr>
        <w:t>Μια ερώτηση που τίθεται είναι η εξής: «Παρατηρείτε να βελτιώνεται και η επίδοση των μαθητών;». Η εισηγήτρια απαντά με ένα χαρακτηριστικό παράδειγμα ενός μέτριου μαθητή με χαμηλές επιδόσεις στο μάθημα της Ιστορίας, ο οποίος ωστόσο ήταν έξυπνο παιδί. Τα παιδί αυτό ήταν στην πειραματική ομάδα, και στις δραστηριότητες ανέπτυξε πολύ καλά ικανότητες συντονισμού της ομάδας, πάντα έβαζε σε μια σειρά τους άλλους και στην πορεία άρχισε να διαβάζει Ιστορία γιατί καταλάβαινε πως είχε κάτι να κάνει σε σχέση με το μάθημα ή αισθάνθηκε περισσότερη αυτοπεποίθηση ή περισσότερο ενδιαφέρον για το μάθημα. Στις εξετάσεις οι βαθμοί του ανέβηκαν κατακόρυφα από 6 σε 16. Εκτός από αυτό το παράδειγμα μαθητή, υπήρξαν και άλλοι μαθητές, που μέχρι τότε δεν διάβαζαν, στους οποίους παρατηρήθηκε ότι θυμούνταν καλύτερα τα γεγονότα,</w:t>
      </w:r>
      <w:r w:rsidR="00F15B2F" w:rsidRPr="0063235B">
        <w:rPr>
          <w:rFonts w:ascii="Times New Roman" w:hAnsi="Times New Roman" w:cs="Times New Roman"/>
          <w:sz w:val="24"/>
          <w:szCs w:val="24"/>
        </w:rPr>
        <w:t xml:space="preserve"> και μάλιστα τα κατέγραφαν σε διαγωνίσματα με κάποιον ιδιαίτερο δικό τους εκφραστικό τρόπο. </w:t>
      </w:r>
    </w:p>
    <w:p w:rsidR="00FD0BC5" w:rsidRDefault="00F15B2F" w:rsidP="00FD0BC5">
      <w:pPr>
        <w:ind w:firstLine="720"/>
        <w:rPr>
          <w:rFonts w:ascii="Times New Roman" w:hAnsi="Times New Roman" w:cs="Times New Roman"/>
          <w:sz w:val="24"/>
          <w:szCs w:val="24"/>
        </w:rPr>
      </w:pPr>
      <w:r w:rsidRPr="0063235B">
        <w:rPr>
          <w:rFonts w:ascii="Times New Roman" w:hAnsi="Times New Roman" w:cs="Times New Roman"/>
          <w:sz w:val="24"/>
          <w:szCs w:val="24"/>
        </w:rPr>
        <w:t xml:space="preserve">Μια ερώτηση αφορά επίσης στην μουσική υπόκρουση που συνόδευε τις δραστηριότητές μας, και μας πληροφορεί η κ. Κωστή πως προέρχεται από ένα </w:t>
      </w:r>
      <w:r w:rsidRPr="0063235B">
        <w:rPr>
          <w:rFonts w:ascii="Times New Roman" w:hAnsi="Times New Roman" w:cs="Times New Roman"/>
          <w:sz w:val="24"/>
          <w:szCs w:val="24"/>
          <w:lang w:val="en-US"/>
        </w:rPr>
        <w:t>cd</w:t>
      </w:r>
      <w:r w:rsidRPr="0063235B">
        <w:rPr>
          <w:rFonts w:ascii="Times New Roman" w:hAnsi="Times New Roman" w:cs="Times New Roman"/>
          <w:sz w:val="24"/>
          <w:szCs w:val="24"/>
        </w:rPr>
        <w:t xml:space="preserve"> που περιείχε μελωδίες αρχαίας φόρμιγγας. </w:t>
      </w:r>
      <w:r w:rsidR="00FD0BC5">
        <w:rPr>
          <w:rFonts w:ascii="Times New Roman" w:hAnsi="Times New Roman" w:cs="Times New Roman"/>
          <w:sz w:val="24"/>
          <w:szCs w:val="24"/>
        </w:rPr>
        <w:t xml:space="preserve"> </w:t>
      </w:r>
      <w:r w:rsidRPr="0063235B">
        <w:rPr>
          <w:rFonts w:ascii="Times New Roman" w:hAnsi="Times New Roman" w:cs="Times New Roman"/>
          <w:sz w:val="24"/>
          <w:szCs w:val="24"/>
        </w:rPr>
        <w:t xml:space="preserve">Ακόμα μια φοιτήτρια ρωτά «Ένα μάθημα Ιστορίας Α’ και Γ’ Γυμνασίου περιλαμβάνει πολλά δεδομένα. Όλα αυτά διδάσκονται </w:t>
      </w:r>
      <w:r w:rsidRPr="0063235B">
        <w:rPr>
          <w:rFonts w:ascii="Times New Roman" w:hAnsi="Times New Roman" w:cs="Times New Roman"/>
          <w:sz w:val="24"/>
          <w:szCs w:val="24"/>
        </w:rPr>
        <w:lastRenderedPageBreak/>
        <w:t>με τον τρόπο που είδαμε σήμερα;». «Βεβαίως και μπορούν να διδαχθούν όλα», αποκρίνεται η εισηγήτρια «και χαρακτηριστικά στην Γ’ Γυμνασίου όπου κάνουν Νεότερη Ιστορία, σκόπευα να μην εντάξω το κεφάλαιο της Επανάστασης της 3</w:t>
      </w:r>
      <w:r w:rsidRPr="0063235B">
        <w:rPr>
          <w:rFonts w:ascii="Times New Roman" w:hAnsi="Times New Roman" w:cs="Times New Roman"/>
          <w:sz w:val="24"/>
          <w:szCs w:val="24"/>
          <w:vertAlign w:val="superscript"/>
        </w:rPr>
        <w:t>ης</w:t>
      </w:r>
      <w:r w:rsidRPr="0063235B">
        <w:rPr>
          <w:rFonts w:ascii="Times New Roman" w:hAnsi="Times New Roman" w:cs="Times New Roman"/>
          <w:sz w:val="24"/>
          <w:szCs w:val="24"/>
        </w:rPr>
        <w:t xml:space="preserve"> Σεπτεμβρίου στα μαθήματα που πραγματοποιούσα με ΔΤΕ, αλλά με παρότρυνε η κ. Κοντογιάννη να εφαρμόσω ΔΤΕ στο συγκεκριμένο κεφάλαιο που το έκρινε εξαιρετικά σημαντικό και τελικά το αποτέλεσμα μας δικαίωσε διότι </w:t>
      </w:r>
      <w:r w:rsidR="00096727" w:rsidRPr="0063235B">
        <w:rPr>
          <w:rFonts w:ascii="Times New Roman" w:hAnsi="Times New Roman" w:cs="Times New Roman"/>
          <w:sz w:val="24"/>
          <w:szCs w:val="24"/>
        </w:rPr>
        <w:t>ήταν η καλύτερη δραστηριότητα που έγινε στην τάξη. Τα παιδιά ανταποκρίθηκαν πολύ καλά γιατί ήταν σημαντικό και το ίδιο το γεγονός. Και συνήθως όσο σημαντικότερα είναι τα ιστορικά γεγονότα, τόσο καλύτερο βγαίνει το αποτέλεσμα. Δύσκολο είναι ενδεχομένως να παρουσιαστεί ένα μάθημα με ΔΤΕ εάν είναι πολύ θεωρητικό, αλλά ουσιαστικά θεωρητικά μαθήματα στην Ιστορία δεν έχουμε. Η Ιστορία είναι κατεξοχήν μάθημα αφήγησης, είναι αφηγηματικό είδος. Οπότε είναι πολύ εύκολο να εστιάσουμε στο γεγονός, σε εντοπίσουμε ποια σημεία τους γεγονότος πρέπει να αναδείξουμε και να προχωρήσουμε».</w:t>
      </w:r>
      <w:r w:rsidR="00FD0BC5">
        <w:rPr>
          <w:rFonts w:ascii="Times New Roman" w:hAnsi="Times New Roman" w:cs="Times New Roman"/>
          <w:sz w:val="24"/>
          <w:szCs w:val="24"/>
        </w:rPr>
        <w:t xml:space="preserve"> </w:t>
      </w:r>
    </w:p>
    <w:p w:rsidR="00BE044C" w:rsidRPr="0063235B" w:rsidRDefault="00096727" w:rsidP="00FD0BC5">
      <w:pPr>
        <w:ind w:firstLine="720"/>
        <w:rPr>
          <w:rFonts w:ascii="Times New Roman" w:hAnsi="Times New Roman" w:cs="Times New Roman"/>
          <w:sz w:val="24"/>
          <w:szCs w:val="24"/>
        </w:rPr>
      </w:pPr>
      <w:r w:rsidRPr="0063235B">
        <w:rPr>
          <w:rFonts w:ascii="Times New Roman" w:hAnsi="Times New Roman" w:cs="Times New Roman"/>
          <w:sz w:val="24"/>
          <w:szCs w:val="24"/>
        </w:rPr>
        <w:t xml:space="preserve">«Συνήθως όμως..» συνεχίζει μια ακόμα φοιτήτρια «..το βιβλίο της Ιστορίας εκτός από το ίδιο το γεγονός, παρουσιάζει και πολλές επιμέρους  λεπτομέρειες. Τα παιδιά που διδάσκονται μόνο το γεγονός αυτό καθεαυτό μέσω ΔΤΕ, στις εξετάσεις όπου η ύλη περιλαμβάνει και τις επιμέρους πληροφορίες το σχολικού βιβλίου, πώς αξιολογούμε τις γνώσεις των μαθητών;». </w:t>
      </w:r>
      <w:r w:rsidR="007833D6" w:rsidRPr="0063235B">
        <w:rPr>
          <w:rFonts w:ascii="Times New Roman" w:hAnsi="Times New Roman" w:cs="Times New Roman"/>
          <w:sz w:val="24"/>
          <w:szCs w:val="24"/>
        </w:rPr>
        <w:t>«</w:t>
      </w:r>
      <w:r w:rsidRPr="0063235B">
        <w:rPr>
          <w:rFonts w:ascii="Times New Roman" w:hAnsi="Times New Roman" w:cs="Times New Roman"/>
          <w:sz w:val="24"/>
          <w:szCs w:val="24"/>
        </w:rPr>
        <w:t xml:space="preserve">Το </w:t>
      </w:r>
      <w:r w:rsidR="007833D6" w:rsidRPr="0063235B">
        <w:rPr>
          <w:rFonts w:ascii="Times New Roman" w:hAnsi="Times New Roman" w:cs="Times New Roman"/>
          <w:sz w:val="24"/>
          <w:szCs w:val="24"/>
        </w:rPr>
        <w:t xml:space="preserve">σημερινό μάθημα το οποίο στο σχολικό βιβλίο καταλαμβάνει 1 ½ σελίδες, καλύφθηκε σε όλους του τους άξονες με χρήση ΔΤΕ», απαντά η κ. Κωστή.  «Μια άλλη ενότητα του βιβλίου της Ιστορίας της  Α’ Γυμνασίου, με τίτλο </w:t>
      </w:r>
      <w:r w:rsidR="007833D6" w:rsidRPr="00FD0BC5">
        <w:rPr>
          <w:rFonts w:ascii="Times New Roman" w:hAnsi="Times New Roman" w:cs="Times New Roman"/>
          <w:i/>
          <w:sz w:val="24"/>
          <w:szCs w:val="24"/>
        </w:rPr>
        <w:t>“ από τον Σόλωνα στον Κλεισθένη”</w:t>
      </w:r>
      <w:r w:rsidR="007833D6" w:rsidRPr="0063235B">
        <w:rPr>
          <w:rFonts w:ascii="Times New Roman" w:hAnsi="Times New Roman" w:cs="Times New Roman"/>
          <w:sz w:val="24"/>
          <w:szCs w:val="24"/>
        </w:rPr>
        <w:t xml:space="preserve">, πραγματοποιήθηκε μέσα από αντίστοιχες παρεμβάσεις. Η πρώτη έγινε για τον Σόλωνα, η δεύτερη για τον Πεισίστρατο και η </w:t>
      </w:r>
      <w:r w:rsidR="00FD0BC5">
        <w:rPr>
          <w:rFonts w:ascii="Times New Roman" w:hAnsi="Times New Roman" w:cs="Times New Roman"/>
          <w:sz w:val="24"/>
          <w:szCs w:val="24"/>
        </w:rPr>
        <w:t>τ</w:t>
      </w:r>
      <w:r w:rsidR="007833D6" w:rsidRPr="0063235B">
        <w:rPr>
          <w:rFonts w:ascii="Times New Roman" w:hAnsi="Times New Roman" w:cs="Times New Roman"/>
          <w:sz w:val="24"/>
          <w:szCs w:val="24"/>
        </w:rPr>
        <w:t>ρίτη για τον Κλεισθένη. Και διεξήχθη σε τρείς διδακτικές ώρες, παρόλο που στο σχολικό βιβλίο καταλάμβανε μόνο μια σελίδα έκταση. Έτσι, ως εκπαιδευτικοί μπορείτε να δομήσετε λίγο πιο διαφορετικά την ύλη</w:t>
      </w:r>
      <w:r w:rsidR="00BE044C" w:rsidRPr="0063235B">
        <w:rPr>
          <w:rFonts w:ascii="Times New Roman" w:hAnsi="Times New Roman" w:cs="Times New Roman"/>
          <w:sz w:val="24"/>
          <w:szCs w:val="24"/>
        </w:rPr>
        <w:t>». «Οι ομάδες ελέγχου, τονίζει ύστερα, ήταν διαφορετικά τμήματα τα ίδιας τάξης και  έκαναν κανονικά τα μαθήματά τους.</w:t>
      </w:r>
      <w:r w:rsidR="00FD0BC5">
        <w:rPr>
          <w:rFonts w:ascii="Times New Roman" w:hAnsi="Times New Roman" w:cs="Times New Roman"/>
          <w:sz w:val="24"/>
          <w:szCs w:val="24"/>
        </w:rPr>
        <w:t xml:space="preserve"> Δεν περιορίστηκε το εύρος του </w:t>
      </w:r>
      <w:r w:rsidR="00BE044C" w:rsidRPr="0063235B">
        <w:rPr>
          <w:rFonts w:ascii="Times New Roman" w:hAnsi="Times New Roman" w:cs="Times New Roman"/>
          <w:sz w:val="24"/>
          <w:szCs w:val="24"/>
        </w:rPr>
        <w:t xml:space="preserve">μαθήματος, ήρθαν σε επαφή με τις ίδιες πηγές αλλά σε ένα πλαίσιο πιο παραδοσιακής διδασκαλίας. Εφαρμόστηκε ομαδοσυνεργαστική διδασκαλία τόσο στην ομάδα ελέγχου όσο και στην πειραματική ομάδα. Δεν υπήρξε μετωπική διδασκαλία στην ομάδα ελέγχου. Η διαφορά των δύο ομάδων έγκειται στην απουσία ΔΤΕ από την ομάδα ελέγχου και οι μαθητές που ανήκαν σε αυτή, δεν σηκώνονταν  να κάνουν δραστηριότητες». </w:t>
      </w:r>
    </w:p>
    <w:p w:rsidR="00BE044C" w:rsidRPr="0063235B" w:rsidRDefault="00BE044C" w:rsidP="00BE044C">
      <w:pPr>
        <w:ind w:firstLine="720"/>
        <w:rPr>
          <w:rFonts w:ascii="Times New Roman" w:hAnsi="Times New Roman" w:cs="Times New Roman"/>
          <w:sz w:val="24"/>
          <w:szCs w:val="24"/>
        </w:rPr>
      </w:pPr>
      <w:r w:rsidRPr="0063235B">
        <w:rPr>
          <w:rFonts w:ascii="Times New Roman" w:hAnsi="Times New Roman" w:cs="Times New Roman"/>
          <w:sz w:val="24"/>
          <w:szCs w:val="24"/>
        </w:rPr>
        <w:t>«Πώς καλύπτεται η ύλη σε αυτή την</w:t>
      </w:r>
      <w:r w:rsidR="00FD0BC5">
        <w:rPr>
          <w:rFonts w:ascii="Times New Roman" w:hAnsi="Times New Roman" w:cs="Times New Roman"/>
          <w:sz w:val="24"/>
          <w:szCs w:val="24"/>
        </w:rPr>
        <w:t xml:space="preserve"> περίπτωση;» είναι ένα επιπλέον </w:t>
      </w:r>
      <w:r w:rsidRPr="0063235B">
        <w:rPr>
          <w:rFonts w:ascii="Times New Roman" w:hAnsi="Times New Roman" w:cs="Times New Roman"/>
          <w:sz w:val="24"/>
          <w:szCs w:val="24"/>
        </w:rPr>
        <w:t xml:space="preserve">ερώτημα που θέτει η ίδια η κ. Κωστή και απαντά ύστερα πως σημασία έχει </w:t>
      </w:r>
      <w:r w:rsidR="00FD0BC5">
        <w:rPr>
          <w:rFonts w:ascii="Times New Roman" w:hAnsi="Times New Roman" w:cs="Times New Roman"/>
          <w:sz w:val="24"/>
          <w:szCs w:val="24"/>
        </w:rPr>
        <w:t xml:space="preserve">«το </w:t>
      </w:r>
      <w:r w:rsidRPr="0063235B">
        <w:rPr>
          <w:rFonts w:ascii="Times New Roman" w:hAnsi="Times New Roman" w:cs="Times New Roman"/>
          <w:sz w:val="24"/>
          <w:szCs w:val="24"/>
        </w:rPr>
        <w:t>πώς θα προσεγγίσουμε το μάθημα και πώς ανταποκρίνονται και τα παιδιά σε αυτό. Η χρήση της ΔΤΕ έχει αποτέλεσμα σε όποιο αντικείμενο κι αν εφαρμοστεί. Σε άλλα μαθήματα, όπως Λογοτεχνία, Έκθεση</w:t>
      </w:r>
      <w:r w:rsidR="00F05A3E" w:rsidRPr="0063235B">
        <w:rPr>
          <w:rFonts w:ascii="Times New Roman" w:hAnsi="Times New Roman" w:cs="Times New Roman"/>
          <w:sz w:val="24"/>
          <w:szCs w:val="24"/>
        </w:rPr>
        <w:t xml:space="preserve"> (</w:t>
      </w:r>
      <w:r w:rsidRPr="0063235B">
        <w:rPr>
          <w:rFonts w:ascii="Times New Roman" w:hAnsi="Times New Roman" w:cs="Times New Roman"/>
          <w:sz w:val="24"/>
          <w:szCs w:val="24"/>
        </w:rPr>
        <w:t xml:space="preserve">στο πώς προσεγγίζονται κάποιες έννοιες </w:t>
      </w:r>
      <w:r w:rsidR="00F05A3E" w:rsidRPr="0063235B">
        <w:rPr>
          <w:rFonts w:ascii="Times New Roman" w:hAnsi="Times New Roman" w:cs="Times New Roman"/>
          <w:sz w:val="24"/>
          <w:szCs w:val="24"/>
        </w:rPr>
        <w:t xml:space="preserve">στην έκθεση) </w:t>
      </w:r>
      <w:r w:rsidRPr="0063235B">
        <w:rPr>
          <w:rFonts w:ascii="Times New Roman" w:hAnsi="Times New Roman" w:cs="Times New Roman"/>
          <w:sz w:val="24"/>
          <w:szCs w:val="24"/>
        </w:rPr>
        <w:t xml:space="preserve">παρέχει εκπληκτικά αποτελέσματα. </w:t>
      </w:r>
      <w:r w:rsidR="00F05A3E" w:rsidRPr="0063235B">
        <w:rPr>
          <w:rFonts w:ascii="Times New Roman" w:hAnsi="Times New Roman" w:cs="Times New Roman"/>
          <w:sz w:val="24"/>
          <w:szCs w:val="24"/>
        </w:rPr>
        <w:t>Η</w:t>
      </w:r>
      <w:r w:rsidRPr="0063235B">
        <w:rPr>
          <w:rFonts w:ascii="Times New Roman" w:hAnsi="Times New Roman" w:cs="Times New Roman"/>
          <w:sz w:val="24"/>
          <w:szCs w:val="24"/>
        </w:rPr>
        <w:t xml:space="preserve"> Ιστορία ήταν λίγο </w:t>
      </w:r>
      <w:r w:rsidR="00F05A3E" w:rsidRPr="0063235B">
        <w:rPr>
          <w:rFonts w:ascii="Times New Roman" w:hAnsi="Times New Roman" w:cs="Times New Roman"/>
          <w:sz w:val="24"/>
          <w:szCs w:val="24"/>
        </w:rPr>
        <w:t>«θολή»</w:t>
      </w:r>
      <w:r w:rsidRPr="0063235B">
        <w:rPr>
          <w:rFonts w:ascii="Times New Roman" w:hAnsi="Times New Roman" w:cs="Times New Roman"/>
          <w:sz w:val="24"/>
          <w:szCs w:val="24"/>
        </w:rPr>
        <w:t xml:space="preserve"> και</w:t>
      </w:r>
      <w:r w:rsidR="00F05A3E" w:rsidRPr="0063235B">
        <w:rPr>
          <w:rFonts w:ascii="Times New Roman" w:hAnsi="Times New Roman" w:cs="Times New Roman"/>
          <w:sz w:val="24"/>
          <w:szCs w:val="24"/>
        </w:rPr>
        <w:t xml:space="preserve"> </w:t>
      </w:r>
      <w:r w:rsidRPr="0063235B">
        <w:rPr>
          <w:rFonts w:ascii="Times New Roman" w:hAnsi="Times New Roman" w:cs="Times New Roman"/>
          <w:sz w:val="24"/>
          <w:szCs w:val="24"/>
        </w:rPr>
        <w:t xml:space="preserve">αρχικά </w:t>
      </w:r>
      <w:r w:rsidR="00F05A3E" w:rsidRPr="0063235B">
        <w:rPr>
          <w:rFonts w:ascii="Times New Roman" w:hAnsi="Times New Roman" w:cs="Times New Roman"/>
          <w:sz w:val="24"/>
          <w:szCs w:val="24"/>
        </w:rPr>
        <w:t xml:space="preserve">υπήρχε δισταγμός </w:t>
      </w:r>
      <w:r w:rsidRPr="0063235B">
        <w:rPr>
          <w:rFonts w:ascii="Times New Roman" w:hAnsi="Times New Roman" w:cs="Times New Roman"/>
          <w:sz w:val="24"/>
          <w:szCs w:val="24"/>
        </w:rPr>
        <w:t xml:space="preserve"> </w:t>
      </w:r>
      <w:r w:rsidR="00F05A3E" w:rsidRPr="0063235B">
        <w:rPr>
          <w:rFonts w:ascii="Times New Roman" w:hAnsi="Times New Roman" w:cs="Times New Roman"/>
          <w:sz w:val="24"/>
          <w:szCs w:val="24"/>
        </w:rPr>
        <w:t xml:space="preserve">από μέρους μου, μιας και θέλαμε να υπάρχει και ένα αποτέλεσμα στην έρευνα, αλλά πραγματικά στο τέλος χάρηκα. Ειδικά όταν χωρίστηκαν οι μαθητές σε υπο-ομάδες ανάλογα με την επίδοσή τους, και παρατηρήσαμε πως οι μαθητές </w:t>
      </w:r>
      <w:r w:rsidR="00F05A3E" w:rsidRPr="0063235B">
        <w:rPr>
          <w:rFonts w:ascii="Times New Roman" w:hAnsi="Times New Roman" w:cs="Times New Roman"/>
          <w:sz w:val="24"/>
          <w:szCs w:val="24"/>
        </w:rPr>
        <w:lastRenderedPageBreak/>
        <w:t xml:space="preserve">χαμηλής επίδοσης παρουσίασαν σημαντικά στατιστικά διαφορές στο τέλος, ως προς την </w:t>
      </w:r>
      <w:r w:rsidR="0010354C" w:rsidRPr="0063235B">
        <w:rPr>
          <w:rFonts w:ascii="Times New Roman" w:hAnsi="Times New Roman" w:cs="Times New Roman"/>
          <w:sz w:val="24"/>
          <w:szCs w:val="24"/>
        </w:rPr>
        <w:t>κατανόηση</w:t>
      </w:r>
      <w:r w:rsidR="00F05A3E" w:rsidRPr="0063235B">
        <w:rPr>
          <w:rFonts w:ascii="Times New Roman" w:hAnsi="Times New Roman" w:cs="Times New Roman"/>
          <w:sz w:val="24"/>
          <w:szCs w:val="24"/>
        </w:rPr>
        <w:t xml:space="preserve"> και το </w:t>
      </w:r>
      <w:r w:rsidR="0010354C" w:rsidRPr="0063235B">
        <w:rPr>
          <w:rFonts w:ascii="Times New Roman" w:hAnsi="Times New Roman" w:cs="Times New Roman"/>
          <w:sz w:val="24"/>
          <w:szCs w:val="24"/>
        </w:rPr>
        <w:t>ενδιαφέρον</w:t>
      </w:r>
      <w:r w:rsidR="00F05A3E" w:rsidRPr="0063235B">
        <w:rPr>
          <w:rFonts w:ascii="Times New Roman" w:hAnsi="Times New Roman" w:cs="Times New Roman"/>
          <w:sz w:val="24"/>
          <w:szCs w:val="24"/>
        </w:rPr>
        <w:t xml:space="preserve"> για την </w:t>
      </w:r>
      <w:r w:rsidR="0010354C" w:rsidRPr="0063235B">
        <w:rPr>
          <w:rFonts w:ascii="Times New Roman" w:hAnsi="Times New Roman" w:cs="Times New Roman"/>
          <w:sz w:val="24"/>
          <w:szCs w:val="24"/>
        </w:rPr>
        <w:t>Ιστορία</w:t>
      </w:r>
      <w:r w:rsidR="00F05A3E" w:rsidRPr="0063235B">
        <w:rPr>
          <w:rFonts w:ascii="Times New Roman" w:hAnsi="Times New Roman" w:cs="Times New Roman"/>
          <w:sz w:val="24"/>
          <w:szCs w:val="24"/>
        </w:rPr>
        <w:t xml:space="preserve">, αυτό σημαίνει και Ιστορική ενσυναίσθηση άλλωστε στην έρευνα». </w:t>
      </w:r>
    </w:p>
    <w:p w:rsidR="00FD0BC5" w:rsidRDefault="00F05A3E" w:rsidP="00412D61">
      <w:pPr>
        <w:ind w:firstLine="720"/>
        <w:rPr>
          <w:rFonts w:ascii="Times New Roman" w:hAnsi="Times New Roman" w:cs="Times New Roman"/>
          <w:sz w:val="24"/>
          <w:szCs w:val="24"/>
        </w:rPr>
      </w:pPr>
      <w:r w:rsidRPr="0063235B">
        <w:rPr>
          <w:rFonts w:ascii="Times New Roman" w:hAnsi="Times New Roman" w:cs="Times New Roman"/>
          <w:sz w:val="24"/>
          <w:szCs w:val="24"/>
        </w:rPr>
        <w:t xml:space="preserve">Μια ακόμα ερώτηση που τίθεται: «Το κομμάτι της δράσης είναι κομμάτι του βιβλίου;». «Το έχω </w:t>
      </w:r>
      <w:r w:rsidR="0010354C" w:rsidRPr="0063235B">
        <w:rPr>
          <w:rFonts w:ascii="Times New Roman" w:hAnsi="Times New Roman" w:cs="Times New Roman"/>
          <w:sz w:val="24"/>
          <w:szCs w:val="24"/>
        </w:rPr>
        <w:t>προσαρμόσει</w:t>
      </w:r>
      <w:r w:rsidRPr="0063235B">
        <w:rPr>
          <w:rFonts w:ascii="Times New Roman" w:hAnsi="Times New Roman" w:cs="Times New Roman"/>
          <w:sz w:val="24"/>
          <w:szCs w:val="24"/>
        </w:rPr>
        <w:t xml:space="preserve"> πάνω στην υλη του </w:t>
      </w:r>
      <w:r w:rsidR="0010354C" w:rsidRPr="0063235B">
        <w:rPr>
          <w:rFonts w:ascii="Times New Roman" w:hAnsi="Times New Roman" w:cs="Times New Roman"/>
          <w:sz w:val="24"/>
          <w:szCs w:val="24"/>
        </w:rPr>
        <w:t>βιβλίου</w:t>
      </w:r>
      <w:r w:rsidRPr="0063235B">
        <w:rPr>
          <w:rFonts w:ascii="Times New Roman" w:hAnsi="Times New Roman" w:cs="Times New Roman"/>
          <w:sz w:val="24"/>
          <w:szCs w:val="24"/>
        </w:rPr>
        <w:t xml:space="preserve">» απαντά η κ. Κωστή. Και συνεχίζει η φοιτήτρια: «όταν εφαρμόζετε όμως αυτή την πορεία διδασκαλίας για μεγάλο χρονικό διάστημα, πρέπει να </w:t>
      </w:r>
      <w:r w:rsidR="0010354C" w:rsidRPr="0063235B">
        <w:rPr>
          <w:rFonts w:ascii="Times New Roman" w:hAnsi="Times New Roman" w:cs="Times New Roman"/>
          <w:sz w:val="24"/>
          <w:szCs w:val="24"/>
        </w:rPr>
        <w:t>αλλάζετε</w:t>
      </w:r>
      <w:r w:rsidRPr="0063235B">
        <w:rPr>
          <w:rFonts w:ascii="Times New Roman" w:hAnsi="Times New Roman" w:cs="Times New Roman"/>
          <w:sz w:val="24"/>
          <w:szCs w:val="24"/>
        </w:rPr>
        <w:t xml:space="preserve"> την δομή αφήγησης της </w:t>
      </w:r>
      <w:r w:rsidR="0010354C" w:rsidRPr="0063235B">
        <w:rPr>
          <w:rFonts w:ascii="Times New Roman" w:hAnsi="Times New Roman" w:cs="Times New Roman"/>
          <w:sz w:val="24"/>
          <w:szCs w:val="24"/>
        </w:rPr>
        <w:t>ιστορίας</w:t>
      </w:r>
      <w:r w:rsidRPr="0063235B">
        <w:rPr>
          <w:rFonts w:ascii="Times New Roman" w:hAnsi="Times New Roman" w:cs="Times New Roman"/>
          <w:sz w:val="24"/>
          <w:szCs w:val="24"/>
        </w:rPr>
        <w:t xml:space="preserve">; Δεν είναι βαρετό εάν είναι πάνω στο ίδιο </w:t>
      </w:r>
      <w:r w:rsidR="00FD0BC5">
        <w:rPr>
          <w:rFonts w:ascii="Times New Roman" w:hAnsi="Times New Roman" w:cs="Times New Roman"/>
          <w:sz w:val="24"/>
          <w:szCs w:val="24"/>
        </w:rPr>
        <w:t xml:space="preserve">υφολογικό πλαίσιο και </w:t>
      </w:r>
      <w:r w:rsidRPr="0063235B">
        <w:rPr>
          <w:rFonts w:ascii="Times New Roman" w:hAnsi="Times New Roman" w:cs="Times New Roman"/>
          <w:sz w:val="24"/>
          <w:szCs w:val="24"/>
        </w:rPr>
        <w:t>μοτίβο (</w:t>
      </w:r>
      <w:r w:rsidR="0010354C" w:rsidRPr="0063235B">
        <w:rPr>
          <w:rFonts w:ascii="Times New Roman" w:hAnsi="Times New Roman" w:cs="Times New Roman"/>
          <w:sz w:val="24"/>
          <w:szCs w:val="24"/>
        </w:rPr>
        <w:t>π.χ.</w:t>
      </w:r>
      <w:r w:rsidRPr="0063235B">
        <w:rPr>
          <w:rFonts w:ascii="Times New Roman" w:hAnsi="Times New Roman" w:cs="Times New Roman"/>
          <w:sz w:val="24"/>
          <w:szCs w:val="24"/>
        </w:rPr>
        <w:t xml:space="preserve"> μουσική υπόκρουση);». «Καταρχάς, </w:t>
      </w:r>
      <w:r w:rsidR="0010354C" w:rsidRPr="0063235B">
        <w:rPr>
          <w:rFonts w:ascii="Times New Roman" w:hAnsi="Times New Roman" w:cs="Times New Roman"/>
          <w:sz w:val="24"/>
          <w:szCs w:val="24"/>
        </w:rPr>
        <w:t>αλλάζουμε</w:t>
      </w:r>
      <w:r w:rsidRPr="0063235B">
        <w:rPr>
          <w:rFonts w:ascii="Times New Roman" w:hAnsi="Times New Roman" w:cs="Times New Roman"/>
          <w:sz w:val="24"/>
          <w:szCs w:val="24"/>
        </w:rPr>
        <w:t xml:space="preserve"> τις δραστηριότητες» αποκρίνεται η διδάσκουσα, «και έπειτα δεν υπάρχει πάντα η ίδια μουσική, </w:t>
      </w:r>
      <w:r w:rsidR="00C16C05" w:rsidRPr="0063235B">
        <w:rPr>
          <w:rFonts w:ascii="Times New Roman" w:hAnsi="Times New Roman" w:cs="Times New Roman"/>
          <w:sz w:val="24"/>
          <w:szCs w:val="24"/>
        </w:rPr>
        <w:t xml:space="preserve">ούτε πάντα βρίσκεται ο Κούρος από πίσω να εκφωνεί τις οδηγίες. Πάντα προσπαθούσαμε να εφαρμόζουμε κι από κάτι διαφορετικό, άλλοτε κάθονταν, άλλοτε σηκώνονταν όρθιοι, κ.α.». </w:t>
      </w:r>
    </w:p>
    <w:p w:rsidR="00C34D12" w:rsidRPr="0063235B" w:rsidRDefault="00C16C05" w:rsidP="00412D61">
      <w:pPr>
        <w:ind w:firstLine="720"/>
        <w:rPr>
          <w:rFonts w:ascii="Times New Roman" w:hAnsi="Times New Roman" w:cs="Times New Roman"/>
          <w:sz w:val="24"/>
          <w:szCs w:val="24"/>
        </w:rPr>
      </w:pPr>
      <w:r w:rsidRPr="0063235B">
        <w:rPr>
          <w:rFonts w:ascii="Times New Roman" w:hAnsi="Times New Roman" w:cs="Times New Roman"/>
          <w:sz w:val="24"/>
          <w:szCs w:val="24"/>
        </w:rPr>
        <w:t>Στη συνέχεια τίθεται άλλο ένα ερώτημα σχετικά με την αξιολόγηση των μαθητών στο μάθημα της ημέρας: «</w:t>
      </w:r>
      <w:r w:rsidR="0010354C" w:rsidRPr="0063235B">
        <w:rPr>
          <w:rFonts w:ascii="Times New Roman" w:hAnsi="Times New Roman" w:cs="Times New Roman"/>
          <w:sz w:val="24"/>
          <w:szCs w:val="24"/>
        </w:rPr>
        <w:t>Υποθέτοντας</w:t>
      </w:r>
      <w:r w:rsidRPr="0063235B">
        <w:rPr>
          <w:rFonts w:ascii="Times New Roman" w:hAnsi="Times New Roman" w:cs="Times New Roman"/>
          <w:sz w:val="24"/>
          <w:szCs w:val="24"/>
        </w:rPr>
        <w:t xml:space="preserve"> ότι αυτές τις δραστηριότητες τις κάνατε για να παραδώσετε το μάθημα, η εξέτασή του στο επόμενο μάθημα πώς γινόταν;». </w:t>
      </w:r>
      <w:r w:rsidR="0010354C" w:rsidRPr="0063235B">
        <w:rPr>
          <w:rFonts w:ascii="Times New Roman" w:hAnsi="Times New Roman" w:cs="Times New Roman"/>
          <w:sz w:val="24"/>
          <w:szCs w:val="24"/>
        </w:rPr>
        <w:t xml:space="preserve">«Στο επόμενο μάθημα η πρώτη δραστηριότητα είναι μια προσπάθεια αφόρμησης και σύνδεσης με τα προηγούμενα. Ωστόσο εγώ ποτέ δεν εξέταζα το μάθημα της προηγούμενης φοράς ούτε στην ομάδα έλεγχου ούτε στην πειραματική ομάδα δεν εφάρμοζα εξέταση μαθήματος». </w:t>
      </w:r>
      <w:r w:rsidRPr="0063235B">
        <w:rPr>
          <w:rFonts w:ascii="Times New Roman" w:hAnsi="Times New Roman" w:cs="Times New Roman"/>
          <w:sz w:val="24"/>
          <w:szCs w:val="24"/>
        </w:rPr>
        <w:t>Έπειτα η φοιτήτρια Μάγδα Μάρα ρωτά την εισηγήτρια: «</w:t>
      </w:r>
      <w:r w:rsidR="0010354C" w:rsidRPr="0063235B">
        <w:rPr>
          <w:rFonts w:ascii="Times New Roman" w:hAnsi="Times New Roman" w:cs="Times New Roman"/>
          <w:sz w:val="24"/>
          <w:szCs w:val="24"/>
        </w:rPr>
        <w:t>εσείς</w:t>
      </w:r>
      <w:r w:rsidRPr="0063235B">
        <w:rPr>
          <w:rFonts w:ascii="Times New Roman" w:hAnsi="Times New Roman" w:cs="Times New Roman"/>
          <w:sz w:val="24"/>
          <w:szCs w:val="24"/>
        </w:rPr>
        <w:t xml:space="preserve"> φέρατε μια καινοτόμα </w:t>
      </w:r>
      <w:r w:rsidR="0010354C" w:rsidRPr="0063235B">
        <w:rPr>
          <w:rFonts w:ascii="Times New Roman" w:hAnsi="Times New Roman" w:cs="Times New Roman"/>
          <w:sz w:val="24"/>
          <w:szCs w:val="24"/>
        </w:rPr>
        <w:t>μέθοδο</w:t>
      </w:r>
      <w:r w:rsidRPr="0063235B">
        <w:rPr>
          <w:rFonts w:ascii="Times New Roman" w:hAnsi="Times New Roman" w:cs="Times New Roman"/>
          <w:sz w:val="24"/>
          <w:szCs w:val="24"/>
        </w:rPr>
        <w:t xml:space="preserve"> στο </w:t>
      </w:r>
      <w:r w:rsidR="0010354C" w:rsidRPr="0063235B">
        <w:rPr>
          <w:rFonts w:ascii="Times New Roman" w:hAnsi="Times New Roman" w:cs="Times New Roman"/>
          <w:sz w:val="24"/>
          <w:szCs w:val="24"/>
        </w:rPr>
        <w:t>σχολειό</w:t>
      </w:r>
      <w:r w:rsidRPr="0063235B">
        <w:rPr>
          <w:rFonts w:ascii="Times New Roman" w:hAnsi="Times New Roman" w:cs="Times New Roman"/>
          <w:sz w:val="24"/>
          <w:szCs w:val="24"/>
        </w:rPr>
        <w:t xml:space="preserve">, πώς το δέχτηκαν αυτό οι άλλοι συνάδελφοι; Διαπιστώσατε πως </w:t>
      </w:r>
      <w:r w:rsidR="0010354C" w:rsidRPr="0063235B">
        <w:rPr>
          <w:rFonts w:ascii="Times New Roman" w:hAnsi="Times New Roman" w:cs="Times New Roman"/>
          <w:sz w:val="24"/>
          <w:szCs w:val="24"/>
        </w:rPr>
        <w:t>ενδιαφέρθηκαν</w:t>
      </w:r>
      <w:r w:rsidRPr="0063235B">
        <w:rPr>
          <w:rFonts w:ascii="Times New Roman" w:hAnsi="Times New Roman" w:cs="Times New Roman"/>
          <w:sz w:val="24"/>
          <w:szCs w:val="24"/>
        </w:rPr>
        <w:t xml:space="preserve"> και εκείνοι; Την ενέταξαν στις δικές τους</w:t>
      </w:r>
      <w:r w:rsidR="00FD0BC5">
        <w:rPr>
          <w:rFonts w:ascii="Times New Roman" w:hAnsi="Times New Roman" w:cs="Times New Roman"/>
          <w:sz w:val="24"/>
          <w:szCs w:val="24"/>
        </w:rPr>
        <w:t xml:space="preserve"> διδασκαλίες;». «Συνήθως,..» </w:t>
      </w:r>
      <w:r w:rsidRPr="0063235B">
        <w:rPr>
          <w:rFonts w:ascii="Times New Roman" w:hAnsi="Times New Roman" w:cs="Times New Roman"/>
          <w:sz w:val="24"/>
          <w:szCs w:val="24"/>
        </w:rPr>
        <w:t xml:space="preserve">απαντά η εισηγήτρια, </w:t>
      </w:r>
      <w:r w:rsidR="00FD0BC5">
        <w:rPr>
          <w:rFonts w:ascii="Times New Roman" w:hAnsi="Times New Roman" w:cs="Times New Roman"/>
          <w:sz w:val="24"/>
          <w:szCs w:val="24"/>
        </w:rPr>
        <w:t>«..</w:t>
      </w:r>
      <w:r w:rsidRPr="0063235B">
        <w:rPr>
          <w:rFonts w:ascii="Times New Roman" w:hAnsi="Times New Roman" w:cs="Times New Roman"/>
          <w:sz w:val="24"/>
          <w:szCs w:val="24"/>
        </w:rPr>
        <w:t xml:space="preserve">αν κάποιος συνάδελφος θέλει να εντάξει </w:t>
      </w:r>
      <w:r w:rsidR="0010354C" w:rsidRPr="0063235B">
        <w:rPr>
          <w:rFonts w:ascii="Times New Roman" w:hAnsi="Times New Roman" w:cs="Times New Roman"/>
          <w:sz w:val="24"/>
          <w:szCs w:val="24"/>
        </w:rPr>
        <w:t>κάτι</w:t>
      </w:r>
      <w:r w:rsidRPr="0063235B">
        <w:rPr>
          <w:rFonts w:ascii="Times New Roman" w:hAnsi="Times New Roman" w:cs="Times New Roman"/>
          <w:sz w:val="24"/>
          <w:szCs w:val="24"/>
        </w:rPr>
        <w:t xml:space="preserve"> διαφορετικό στο μάθημά τ</w:t>
      </w:r>
      <w:r w:rsidR="00412D61" w:rsidRPr="0063235B">
        <w:rPr>
          <w:rFonts w:ascii="Times New Roman" w:hAnsi="Times New Roman" w:cs="Times New Roman"/>
          <w:sz w:val="24"/>
          <w:szCs w:val="24"/>
        </w:rPr>
        <w:t xml:space="preserve">ου, σου ζητά να τον βοηθήσεις». Συνεχίζει με μια ερώτηση η φοιτήτρια Φαρμακάκη Φανή: «Το τμήμα της ομάδας ελέγχου, στο οποίο εφαρμόσατε συμβατική διδασκαλία και όχι τεχνικές ΔΤΕ, δεν σας είπε </w:t>
      </w:r>
      <w:r w:rsidR="0010354C" w:rsidRPr="0063235B">
        <w:rPr>
          <w:rFonts w:ascii="Times New Roman" w:hAnsi="Times New Roman" w:cs="Times New Roman"/>
          <w:sz w:val="24"/>
          <w:szCs w:val="24"/>
        </w:rPr>
        <w:t>τίποτα</w:t>
      </w:r>
      <w:r w:rsidR="00412D61" w:rsidRPr="0063235B">
        <w:rPr>
          <w:rFonts w:ascii="Times New Roman" w:hAnsi="Times New Roman" w:cs="Times New Roman"/>
          <w:sz w:val="24"/>
          <w:szCs w:val="24"/>
        </w:rPr>
        <w:t xml:space="preserve">;». «Όχι», σημειώνει η εισηγήτρια, «διότι το μάθημα και σε αυτό το τμήμα ήταν </w:t>
      </w:r>
      <w:r w:rsidR="0010354C" w:rsidRPr="0063235B">
        <w:rPr>
          <w:rFonts w:ascii="Times New Roman" w:hAnsi="Times New Roman" w:cs="Times New Roman"/>
          <w:sz w:val="24"/>
          <w:szCs w:val="24"/>
        </w:rPr>
        <w:t>εξίσου</w:t>
      </w:r>
      <w:r w:rsidR="00412D61" w:rsidRPr="0063235B">
        <w:rPr>
          <w:rFonts w:ascii="Times New Roman" w:hAnsi="Times New Roman" w:cs="Times New Roman"/>
          <w:sz w:val="24"/>
          <w:szCs w:val="24"/>
        </w:rPr>
        <w:t xml:space="preserve"> καλό». «</w:t>
      </w:r>
      <w:r w:rsidR="0010354C" w:rsidRPr="0063235B">
        <w:rPr>
          <w:rFonts w:ascii="Times New Roman" w:hAnsi="Times New Roman" w:cs="Times New Roman"/>
          <w:sz w:val="24"/>
          <w:szCs w:val="24"/>
        </w:rPr>
        <w:t>Μάλιστα</w:t>
      </w:r>
      <w:r w:rsidR="00412D61" w:rsidRPr="0063235B">
        <w:rPr>
          <w:rFonts w:ascii="Times New Roman" w:hAnsi="Times New Roman" w:cs="Times New Roman"/>
          <w:sz w:val="24"/>
          <w:szCs w:val="24"/>
        </w:rPr>
        <w:t xml:space="preserve">, προσθέτει, είχαμε κάνει καλλιστεία οικιστή αφού τους μοίρασα βιογραφικά κάποιων οικιστών και τους είπα διαλέξτε τον καλύτερο. </w:t>
      </w:r>
      <w:r w:rsidR="0010354C" w:rsidRPr="0063235B">
        <w:rPr>
          <w:rFonts w:ascii="Times New Roman" w:hAnsi="Times New Roman" w:cs="Times New Roman"/>
          <w:sz w:val="24"/>
          <w:szCs w:val="24"/>
        </w:rPr>
        <w:t>Ήταν</w:t>
      </w:r>
      <w:r w:rsidR="00412D61" w:rsidRPr="0063235B">
        <w:rPr>
          <w:rFonts w:ascii="Times New Roman" w:hAnsi="Times New Roman" w:cs="Times New Roman"/>
          <w:sz w:val="24"/>
          <w:szCs w:val="24"/>
        </w:rPr>
        <w:t xml:space="preserve"> μια </w:t>
      </w:r>
      <w:r w:rsidR="0010354C" w:rsidRPr="0063235B">
        <w:rPr>
          <w:rFonts w:ascii="Times New Roman" w:hAnsi="Times New Roman" w:cs="Times New Roman"/>
          <w:sz w:val="24"/>
          <w:szCs w:val="24"/>
        </w:rPr>
        <w:t>διασκεδαστική</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δραστηριότητα</w:t>
      </w:r>
      <w:r w:rsidR="00412D61" w:rsidRPr="0063235B">
        <w:rPr>
          <w:rFonts w:ascii="Times New Roman" w:hAnsi="Times New Roman" w:cs="Times New Roman"/>
          <w:sz w:val="24"/>
          <w:szCs w:val="24"/>
        </w:rPr>
        <w:t xml:space="preserve">, απλώς δεν είχαν </w:t>
      </w:r>
      <w:r w:rsidR="0010354C" w:rsidRPr="0063235B">
        <w:rPr>
          <w:rFonts w:ascii="Times New Roman" w:hAnsi="Times New Roman" w:cs="Times New Roman"/>
          <w:sz w:val="24"/>
          <w:szCs w:val="24"/>
        </w:rPr>
        <w:t>μπροστά</w:t>
      </w:r>
      <w:r w:rsidR="00412D61" w:rsidRPr="0063235B">
        <w:rPr>
          <w:rFonts w:ascii="Times New Roman" w:hAnsi="Times New Roman" w:cs="Times New Roman"/>
          <w:sz w:val="24"/>
          <w:szCs w:val="24"/>
        </w:rPr>
        <w:t xml:space="preserve"> τους τους υποψήφιους οικιστές για να </w:t>
      </w:r>
      <w:r w:rsidR="0010354C" w:rsidRPr="0063235B">
        <w:rPr>
          <w:rFonts w:ascii="Times New Roman" w:hAnsi="Times New Roman" w:cs="Times New Roman"/>
          <w:sz w:val="24"/>
          <w:szCs w:val="24"/>
        </w:rPr>
        <w:t>κάνουν</w:t>
      </w:r>
      <w:r w:rsidR="00412D61" w:rsidRPr="0063235B">
        <w:rPr>
          <w:rFonts w:ascii="Times New Roman" w:hAnsi="Times New Roman" w:cs="Times New Roman"/>
          <w:sz w:val="24"/>
          <w:szCs w:val="24"/>
        </w:rPr>
        <w:t xml:space="preserve"> πιο </w:t>
      </w:r>
      <w:r w:rsidR="0010354C" w:rsidRPr="0063235B">
        <w:rPr>
          <w:rFonts w:ascii="Times New Roman" w:hAnsi="Times New Roman" w:cs="Times New Roman"/>
          <w:sz w:val="24"/>
          <w:szCs w:val="24"/>
        </w:rPr>
        <w:t>βιωματικές</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δραστηριότητες</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Ήταν</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διαφορετικό</w:t>
      </w:r>
      <w:r w:rsidR="00412D61" w:rsidRPr="0063235B">
        <w:rPr>
          <w:rFonts w:ascii="Times New Roman" w:hAnsi="Times New Roman" w:cs="Times New Roman"/>
          <w:sz w:val="24"/>
          <w:szCs w:val="24"/>
        </w:rPr>
        <w:t xml:space="preserve"> το </w:t>
      </w:r>
      <w:r w:rsidR="0010354C" w:rsidRPr="0063235B">
        <w:rPr>
          <w:rFonts w:ascii="Times New Roman" w:hAnsi="Times New Roman" w:cs="Times New Roman"/>
          <w:sz w:val="24"/>
          <w:szCs w:val="24"/>
        </w:rPr>
        <w:t>πλαίσιο</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άλλα</w:t>
      </w:r>
      <w:r w:rsidR="00412D61" w:rsidRPr="0063235B">
        <w:rPr>
          <w:rFonts w:ascii="Times New Roman" w:hAnsi="Times New Roman" w:cs="Times New Roman"/>
          <w:sz w:val="24"/>
          <w:szCs w:val="24"/>
        </w:rPr>
        <w:t xml:space="preserve"> η </w:t>
      </w:r>
      <w:r w:rsidR="0010354C" w:rsidRPr="0063235B">
        <w:rPr>
          <w:rFonts w:ascii="Times New Roman" w:hAnsi="Times New Roman" w:cs="Times New Roman"/>
          <w:sz w:val="24"/>
          <w:szCs w:val="24"/>
        </w:rPr>
        <w:t>ουσία</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παρέμενε</w:t>
      </w:r>
      <w:r w:rsidR="00412D61" w:rsidRPr="0063235B">
        <w:rPr>
          <w:rFonts w:ascii="Times New Roman" w:hAnsi="Times New Roman" w:cs="Times New Roman"/>
          <w:sz w:val="24"/>
          <w:szCs w:val="24"/>
        </w:rPr>
        <w:t xml:space="preserve"> η </w:t>
      </w:r>
      <w:r w:rsidR="0010354C" w:rsidRPr="0063235B">
        <w:rPr>
          <w:rFonts w:ascii="Times New Roman" w:hAnsi="Times New Roman" w:cs="Times New Roman"/>
          <w:sz w:val="24"/>
          <w:szCs w:val="24"/>
        </w:rPr>
        <w:t>ίδια</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Αρά</w:t>
      </w:r>
      <w:r w:rsidR="00412D61" w:rsidRPr="0063235B">
        <w:rPr>
          <w:rFonts w:ascii="Times New Roman" w:hAnsi="Times New Roman" w:cs="Times New Roman"/>
          <w:sz w:val="24"/>
          <w:szCs w:val="24"/>
        </w:rPr>
        <w:t xml:space="preserve"> δεν </w:t>
      </w:r>
      <w:r w:rsidR="0010354C" w:rsidRPr="0063235B">
        <w:rPr>
          <w:rFonts w:ascii="Times New Roman" w:hAnsi="Times New Roman" w:cs="Times New Roman"/>
          <w:sz w:val="24"/>
          <w:szCs w:val="24"/>
        </w:rPr>
        <w:t>είχαν</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παράπονο</w:t>
      </w:r>
      <w:r w:rsidR="00412D61" w:rsidRPr="0063235B">
        <w:rPr>
          <w:rFonts w:ascii="Times New Roman" w:hAnsi="Times New Roman" w:cs="Times New Roman"/>
          <w:sz w:val="24"/>
          <w:szCs w:val="24"/>
        </w:rPr>
        <w:t xml:space="preserve">, αντιθέτως έμειναν </w:t>
      </w:r>
      <w:r w:rsidR="0010354C" w:rsidRPr="0063235B">
        <w:rPr>
          <w:rFonts w:ascii="Times New Roman" w:hAnsi="Times New Roman" w:cs="Times New Roman"/>
          <w:sz w:val="24"/>
          <w:szCs w:val="24"/>
        </w:rPr>
        <w:t>ευχαριστημένα</w:t>
      </w:r>
      <w:r w:rsidR="00412D61" w:rsidRPr="0063235B">
        <w:rPr>
          <w:rFonts w:ascii="Times New Roman" w:hAnsi="Times New Roman" w:cs="Times New Roman"/>
          <w:sz w:val="24"/>
          <w:szCs w:val="24"/>
        </w:rPr>
        <w:t xml:space="preserve">. Αυτό εισέπραξα», καταλήγει.  Συνεχίζει ρωτώντας η Κολεύρη Χρυσή: «Οι γονείς των παιδιών τα οποία έλαβαν διαφορετική παρέμβαση στη διδασκαλία του μαθήματος της </w:t>
      </w:r>
      <w:r w:rsidR="0010354C" w:rsidRPr="0063235B">
        <w:rPr>
          <w:rFonts w:ascii="Times New Roman" w:hAnsi="Times New Roman" w:cs="Times New Roman"/>
          <w:sz w:val="24"/>
          <w:szCs w:val="24"/>
        </w:rPr>
        <w:t>Ιστορίας</w:t>
      </w:r>
      <w:r w:rsidR="00412D61" w:rsidRPr="0063235B">
        <w:rPr>
          <w:rFonts w:ascii="Times New Roman" w:hAnsi="Times New Roman" w:cs="Times New Roman"/>
          <w:sz w:val="24"/>
          <w:szCs w:val="24"/>
        </w:rPr>
        <w:t xml:space="preserve">, πώς σχολίασαν το όλο γεγονός;». «Σχολιάστηκαν όλα πολύ θετικά» αποφαίνεται η κ. Κωστή και προσθέτει «Μάλιστα η μητέρα ενός μαθητή ο οποίος </w:t>
      </w:r>
      <w:r w:rsidR="0010354C" w:rsidRPr="0063235B">
        <w:rPr>
          <w:rFonts w:ascii="Times New Roman" w:hAnsi="Times New Roman" w:cs="Times New Roman"/>
          <w:sz w:val="24"/>
          <w:szCs w:val="24"/>
        </w:rPr>
        <w:t>έπρεπε</w:t>
      </w:r>
      <w:r w:rsidR="00412D61" w:rsidRPr="0063235B">
        <w:rPr>
          <w:rFonts w:ascii="Times New Roman" w:hAnsi="Times New Roman" w:cs="Times New Roman"/>
          <w:sz w:val="24"/>
          <w:szCs w:val="24"/>
        </w:rPr>
        <w:t xml:space="preserve"> να φοιτά σε </w:t>
      </w:r>
      <w:r w:rsidR="0010354C" w:rsidRPr="0063235B">
        <w:rPr>
          <w:rFonts w:ascii="Times New Roman" w:hAnsi="Times New Roman" w:cs="Times New Roman"/>
          <w:sz w:val="24"/>
          <w:szCs w:val="24"/>
        </w:rPr>
        <w:t>ειδικό</w:t>
      </w:r>
      <w:r w:rsidR="00412D61" w:rsidRPr="0063235B">
        <w:rPr>
          <w:rFonts w:ascii="Times New Roman" w:hAnsi="Times New Roman" w:cs="Times New Roman"/>
          <w:sz w:val="24"/>
          <w:szCs w:val="24"/>
        </w:rPr>
        <w:t xml:space="preserve"> σχολείο, μου είπε ότι επιτέλους </w:t>
      </w:r>
      <w:r w:rsidR="0010354C" w:rsidRPr="0063235B">
        <w:rPr>
          <w:rFonts w:ascii="Times New Roman" w:hAnsi="Times New Roman" w:cs="Times New Roman"/>
          <w:sz w:val="24"/>
          <w:szCs w:val="24"/>
        </w:rPr>
        <w:t>αισθάνεται</w:t>
      </w:r>
      <w:r w:rsidR="00412D61" w:rsidRPr="0063235B">
        <w:rPr>
          <w:rFonts w:ascii="Times New Roman" w:hAnsi="Times New Roman" w:cs="Times New Roman"/>
          <w:sz w:val="24"/>
          <w:szCs w:val="24"/>
        </w:rPr>
        <w:t xml:space="preserve"> πως το </w:t>
      </w:r>
      <w:r w:rsidR="0010354C" w:rsidRPr="0063235B">
        <w:rPr>
          <w:rFonts w:ascii="Times New Roman" w:hAnsi="Times New Roman" w:cs="Times New Roman"/>
          <w:sz w:val="24"/>
          <w:szCs w:val="24"/>
        </w:rPr>
        <w:t>παιδί</w:t>
      </w:r>
      <w:r w:rsidR="00412D61" w:rsidRPr="0063235B">
        <w:rPr>
          <w:rFonts w:ascii="Times New Roman" w:hAnsi="Times New Roman" w:cs="Times New Roman"/>
          <w:sz w:val="24"/>
          <w:szCs w:val="24"/>
        </w:rPr>
        <w:t xml:space="preserve"> της </w:t>
      </w:r>
      <w:r w:rsidR="0010354C" w:rsidRPr="0063235B">
        <w:rPr>
          <w:rFonts w:ascii="Times New Roman" w:hAnsi="Times New Roman" w:cs="Times New Roman"/>
          <w:sz w:val="24"/>
          <w:szCs w:val="24"/>
        </w:rPr>
        <w:t>συμμετέχει</w:t>
      </w:r>
      <w:r w:rsidR="00412D61" w:rsidRPr="0063235B">
        <w:rPr>
          <w:rFonts w:ascii="Times New Roman" w:hAnsi="Times New Roman" w:cs="Times New Roman"/>
          <w:sz w:val="24"/>
          <w:szCs w:val="24"/>
        </w:rPr>
        <w:t xml:space="preserve"> κι αυτό στις </w:t>
      </w:r>
      <w:r w:rsidR="0010354C" w:rsidRPr="0063235B">
        <w:rPr>
          <w:rFonts w:ascii="Times New Roman" w:hAnsi="Times New Roman" w:cs="Times New Roman"/>
          <w:sz w:val="24"/>
          <w:szCs w:val="24"/>
        </w:rPr>
        <w:t>δραστηριότητες</w:t>
      </w:r>
      <w:r w:rsidR="00412D61" w:rsidRPr="0063235B">
        <w:rPr>
          <w:rFonts w:ascii="Times New Roman" w:hAnsi="Times New Roman" w:cs="Times New Roman"/>
          <w:sz w:val="24"/>
          <w:szCs w:val="24"/>
        </w:rPr>
        <w:t xml:space="preserve"> που </w:t>
      </w:r>
      <w:r w:rsidR="0010354C" w:rsidRPr="0063235B">
        <w:rPr>
          <w:rFonts w:ascii="Times New Roman" w:hAnsi="Times New Roman" w:cs="Times New Roman"/>
          <w:sz w:val="24"/>
          <w:szCs w:val="24"/>
        </w:rPr>
        <w:t>γίνονται</w:t>
      </w:r>
      <w:r w:rsidR="00412D61" w:rsidRPr="0063235B">
        <w:rPr>
          <w:rFonts w:ascii="Times New Roman" w:hAnsi="Times New Roman" w:cs="Times New Roman"/>
          <w:sz w:val="24"/>
          <w:szCs w:val="24"/>
        </w:rPr>
        <w:t xml:space="preserve"> στην </w:t>
      </w:r>
      <w:r w:rsidR="0010354C" w:rsidRPr="0063235B">
        <w:rPr>
          <w:rFonts w:ascii="Times New Roman" w:hAnsi="Times New Roman" w:cs="Times New Roman"/>
          <w:sz w:val="24"/>
          <w:szCs w:val="24"/>
        </w:rPr>
        <w:t>τάξη</w:t>
      </w:r>
      <w:r w:rsidR="00412D61" w:rsidRPr="0063235B">
        <w:rPr>
          <w:rFonts w:ascii="Times New Roman" w:hAnsi="Times New Roman" w:cs="Times New Roman"/>
          <w:sz w:val="24"/>
          <w:szCs w:val="24"/>
        </w:rPr>
        <w:t xml:space="preserve">. Ενώ εγώ νόμιζα ότι δεν υπήρχε αυτή η μεταφορά των </w:t>
      </w:r>
      <w:r w:rsidR="0010354C" w:rsidRPr="0063235B">
        <w:rPr>
          <w:rFonts w:ascii="Times New Roman" w:hAnsi="Times New Roman" w:cs="Times New Roman"/>
          <w:sz w:val="24"/>
          <w:szCs w:val="24"/>
        </w:rPr>
        <w:t>όσων</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γίνονται</w:t>
      </w:r>
      <w:r w:rsidR="00412D61" w:rsidRPr="0063235B">
        <w:rPr>
          <w:rFonts w:ascii="Times New Roman" w:hAnsi="Times New Roman" w:cs="Times New Roman"/>
          <w:sz w:val="24"/>
          <w:szCs w:val="24"/>
        </w:rPr>
        <w:t xml:space="preserve"> από το </w:t>
      </w:r>
      <w:r w:rsidR="0010354C" w:rsidRPr="0063235B">
        <w:rPr>
          <w:rFonts w:ascii="Times New Roman" w:hAnsi="Times New Roman" w:cs="Times New Roman"/>
          <w:sz w:val="24"/>
          <w:szCs w:val="24"/>
        </w:rPr>
        <w:t>σχολείο</w:t>
      </w:r>
      <w:r w:rsidR="00412D61" w:rsidRPr="0063235B">
        <w:rPr>
          <w:rFonts w:ascii="Times New Roman" w:hAnsi="Times New Roman" w:cs="Times New Roman"/>
          <w:sz w:val="24"/>
          <w:szCs w:val="24"/>
        </w:rPr>
        <w:t xml:space="preserve"> στο </w:t>
      </w:r>
      <w:r w:rsidR="0010354C" w:rsidRPr="0063235B">
        <w:rPr>
          <w:rFonts w:ascii="Times New Roman" w:hAnsi="Times New Roman" w:cs="Times New Roman"/>
          <w:sz w:val="24"/>
          <w:szCs w:val="24"/>
        </w:rPr>
        <w:t>σπίτι</w:t>
      </w:r>
      <w:r w:rsidR="00412D61" w:rsidRPr="0063235B">
        <w:rPr>
          <w:rFonts w:ascii="Times New Roman" w:hAnsi="Times New Roman" w:cs="Times New Roman"/>
          <w:sz w:val="24"/>
          <w:szCs w:val="24"/>
        </w:rPr>
        <w:t xml:space="preserve">, κι όμως υπήρχε. </w:t>
      </w:r>
      <w:r w:rsidR="0010354C" w:rsidRPr="0063235B">
        <w:rPr>
          <w:rFonts w:ascii="Times New Roman" w:hAnsi="Times New Roman" w:cs="Times New Roman"/>
          <w:sz w:val="24"/>
          <w:szCs w:val="24"/>
        </w:rPr>
        <w:t>Μέσα</w:t>
      </w:r>
      <w:r w:rsidR="00412D61" w:rsidRPr="0063235B">
        <w:rPr>
          <w:rFonts w:ascii="Times New Roman" w:hAnsi="Times New Roman" w:cs="Times New Roman"/>
          <w:sz w:val="24"/>
          <w:szCs w:val="24"/>
        </w:rPr>
        <w:t xml:space="preserve"> και στις δυο ομάδες υπήρχαν </w:t>
      </w:r>
      <w:r w:rsidR="0010354C" w:rsidRPr="0063235B">
        <w:rPr>
          <w:rFonts w:ascii="Times New Roman" w:hAnsi="Times New Roman" w:cs="Times New Roman"/>
          <w:sz w:val="24"/>
          <w:szCs w:val="24"/>
        </w:rPr>
        <w:t>γονείς</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εκπαιδευτικοί</w:t>
      </w:r>
      <w:r w:rsidR="00412D61" w:rsidRPr="0063235B">
        <w:rPr>
          <w:rFonts w:ascii="Times New Roman" w:hAnsi="Times New Roman" w:cs="Times New Roman"/>
          <w:sz w:val="24"/>
          <w:szCs w:val="24"/>
        </w:rPr>
        <w:t xml:space="preserve">, αλλά και σε αυτή την </w:t>
      </w:r>
      <w:r w:rsidR="0010354C" w:rsidRPr="0063235B">
        <w:rPr>
          <w:rFonts w:ascii="Times New Roman" w:hAnsi="Times New Roman" w:cs="Times New Roman"/>
          <w:sz w:val="24"/>
          <w:szCs w:val="24"/>
        </w:rPr>
        <w:t>περίπτωση</w:t>
      </w:r>
      <w:r w:rsidR="00412D61" w:rsidRPr="0063235B">
        <w:rPr>
          <w:rFonts w:ascii="Times New Roman" w:hAnsi="Times New Roman" w:cs="Times New Roman"/>
          <w:sz w:val="24"/>
          <w:szCs w:val="24"/>
        </w:rPr>
        <w:t xml:space="preserve"> οι </w:t>
      </w:r>
      <w:r w:rsidR="0010354C" w:rsidRPr="0063235B">
        <w:rPr>
          <w:rFonts w:ascii="Times New Roman" w:hAnsi="Times New Roman" w:cs="Times New Roman"/>
          <w:sz w:val="24"/>
          <w:szCs w:val="24"/>
        </w:rPr>
        <w:t>γονείς</w:t>
      </w:r>
      <w:r w:rsidR="00412D61"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έμεναν</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ευχαριστημένοι</w:t>
      </w:r>
      <w:r w:rsidR="00C34D12" w:rsidRPr="0063235B">
        <w:rPr>
          <w:rFonts w:ascii="Times New Roman" w:hAnsi="Times New Roman" w:cs="Times New Roman"/>
          <w:sz w:val="24"/>
          <w:szCs w:val="24"/>
        </w:rPr>
        <w:t xml:space="preserve">. Μην </w:t>
      </w:r>
      <w:r w:rsidR="0010354C" w:rsidRPr="0063235B">
        <w:rPr>
          <w:rFonts w:ascii="Times New Roman" w:hAnsi="Times New Roman" w:cs="Times New Roman"/>
          <w:sz w:val="24"/>
          <w:szCs w:val="24"/>
        </w:rPr>
        <w:t>φοβάστε</w:t>
      </w:r>
      <w:r w:rsidR="00C34D12" w:rsidRPr="0063235B">
        <w:rPr>
          <w:rFonts w:ascii="Times New Roman" w:hAnsi="Times New Roman" w:cs="Times New Roman"/>
          <w:sz w:val="24"/>
          <w:szCs w:val="24"/>
        </w:rPr>
        <w:t xml:space="preserve"> να το </w:t>
      </w:r>
      <w:r w:rsidR="0010354C" w:rsidRPr="0063235B">
        <w:rPr>
          <w:rFonts w:ascii="Times New Roman" w:hAnsi="Times New Roman" w:cs="Times New Roman"/>
          <w:sz w:val="24"/>
          <w:szCs w:val="24"/>
        </w:rPr>
        <w:t>εφαρμόσετε</w:t>
      </w:r>
      <w:r w:rsidR="00C34D12" w:rsidRPr="0063235B">
        <w:rPr>
          <w:rFonts w:ascii="Times New Roman" w:hAnsi="Times New Roman" w:cs="Times New Roman"/>
          <w:sz w:val="24"/>
          <w:szCs w:val="24"/>
        </w:rPr>
        <w:t xml:space="preserve">, εάν </w:t>
      </w:r>
      <w:r w:rsidR="0010354C" w:rsidRPr="0063235B">
        <w:rPr>
          <w:rFonts w:ascii="Times New Roman" w:hAnsi="Times New Roman" w:cs="Times New Roman"/>
          <w:sz w:val="24"/>
          <w:szCs w:val="24"/>
        </w:rPr>
        <w:t>είστε</w:t>
      </w:r>
      <w:r w:rsidR="00C34D12" w:rsidRPr="0063235B">
        <w:rPr>
          <w:rFonts w:ascii="Times New Roman" w:hAnsi="Times New Roman" w:cs="Times New Roman"/>
          <w:sz w:val="24"/>
          <w:szCs w:val="24"/>
        </w:rPr>
        <w:t xml:space="preserve"> σε </w:t>
      </w:r>
      <w:r w:rsidR="0010354C" w:rsidRPr="0063235B">
        <w:rPr>
          <w:rFonts w:ascii="Times New Roman" w:hAnsi="Times New Roman" w:cs="Times New Roman"/>
          <w:sz w:val="24"/>
          <w:szCs w:val="24"/>
        </w:rPr>
        <w:t>σχολείο</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κάντε</w:t>
      </w:r>
      <w:r w:rsidR="00C34D12" w:rsidRPr="0063235B">
        <w:rPr>
          <w:rFonts w:ascii="Times New Roman" w:hAnsi="Times New Roman" w:cs="Times New Roman"/>
          <w:sz w:val="24"/>
          <w:szCs w:val="24"/>
        </w:rPr>
        <w:t xml:space="preserve"> το». </w:t>
      </w:r>
      <w:r w:rsidR="0010354C" w:rsidRPr="0063235B">
        <w:rPr>
          <w:rFonts w:ascii="Times New Roman" w:hAnsi="Times New Roman" w:cs="Times New Roman"/>
          <w:sz w:val="24"/>
          <w:szCs w:val="24"/>
        </w:rPr>
        <w:t>Έπειτα</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σχετικά</w:t>
      </w:r>
      <w:r w:rsidR="00C34D12" w:rsidRPr="0063235B">
        <w:rPr>
          <w:rFonts w:ascii="Times New Roman" w:hAnsi="Times New Roman" w:cs="Times New Roman"/>
          <w:sz w:val="24"/>
          <w:szCs w:val="24"/>
        </w:rPr>
        <w:t xml:space="preserve"> με τα </w:t>
      </w:r>
      <w:r w:rsidR="0010354C" w:rsidRPr="0063235B">
        <w:rPr>
          <w:rFonts w:ascii="Times New Roman" w:hAnsi="Times New Roman" w:cs="Times New Roman"/>
          <w:sz w:val="24"/>
          <w:szCs w:val="24"/>
        </w:rPr>
        <w:t>χαρτάκια</w:t>
      </w:r>
      <w:r w:rsidR="00C34D12" w:rsidRPr="0063235B">
        <w:rPr>
          <w:rFonts w:ascii="Times New Roman" w:hAnsi="Times New Roman" w:cs="Times New Roman"/>
          <w:sz w:val="24"/>
          <w:szCs w:val="24"/>
        </w:rPr>
        <w:t xml:space="preserve"> που χρησιμοποιήθηκαν στην 5</w:t>
      </w:r>
      <w:r w:rsidR="00C34D12" w:rsidRPr="0063235B">
        <w:rPr>
          <w:rFonts w:ascii="Times New Roman" w:hAnsi="Times New Roman" w:cs="Times New Roman"/>
          <w:sz w:val="24"/>
          <w:szCs w:val="24"/>
          <w:vertAlign w:val="superscript"/>
        </w:rPr>
        <w:t>η</w:t>
      </w:r>
      <w:r w:rsidR="00C34D12" w:rsidRPr="0063235B">
        <w:rPr>
          <w:rFonts w:ascii="Times New Roman" w:hAnsi="Times New Roman" w:cs="Times New Roman"/>
          <w:sz w:val="24"/>
          <w:szCs w:val="24"/>
        </w:rPr>
        <w:t xml:space="preserve"> </w:t>
      </w:r>
      <w:r w:rsidR="00C34D12" w:rsidRPr="0063235B">
        <w:rPr>
          <w:rFonts w:ascii="Times New Roman" w:hAnsi="Times New Roman" w:cs="Times New Roman"/>
          <w:sz w:val="24"/>
          <w:szCs w:val="24"/>
        </w:rPr>
        <w:lastRenderedPageBreak/>
        <w:t xml:space="preserve">Δράση, τέθηκε το </w:t>
      </w:r>
      <w:r w:rsidR="0010354C" w:rsidRPr="0063235B">
        <w:rPr>
          <w:rFonts w:ascii="Times New Roman" w:hAnsi="Times New Roman" w:cs="Times New Roman"/>
          <w:sz w:val="24"/>
          <w:szCs w:val="24"/>
        </w:rPr>
        <w:t>εξής</w:t>
      </w:r>
      <w:r w:rsidR="00C34D12" w:rsidRPr="0063235B">
        <w:rPr>
          <w:rFonts w:ascii="Times New Roman" w:hAnsi="Times New Roman" w:cs="Times New Roman"/>
          <w:sz w:val="24"/>
          <w:szCs w:val="24"/>
        </w:rPr>
        <w:t xml:space="preserve"> ερώτημα «τα χαρτάκια που κολλήσαμε στον Κούρο, </w:t>
      </w:r>
      <w:r w:rsidR="0010354C" w:rsidRPr="0063235B">
        <w:rPr>
          <w:rFonts w:ascii="Times New Roman" w:hAnsi="Times New Roman" w:cs="Times New Roman"/>
          <w:sz w:val="24"/>
          <w:szCs w:val="24"/>
        </w:rPr>
        <w:t>διαβάζονται</w:t>
      </w:r>
      <w:r w:rsidR="00C34D12" w:rsidRPr="0063235B">
        <w:rPr>
          <w:rFonts w:ascii="Times New Roman" w:hAnsi="Times New Roman" w:cs="Times New Roman"/>
          <w:sz w:val="24"/>
          <w:szCs w:val="24"/>
        </w:rPr>
        <w:t xml:space="preserve"> στην συνέχεια;». «Δεν διαβάζονται </w:t>
      </w:r>
      <w:r w:rsidR="0010354C" w:rsidRPr="0063235B">
        <w:rPr>
          <w:rFonts w:ascii="Times New Roman" w:hAnsi="Times New Roman" w:cs="Times New Roman"/>
          <w:sz w:val="24"/>
          <w:szCs w:val="24"/>
        </w:rPr>
        <w:t>δυνατά</w:t>
      </w:r>
      <w:r w:rsidR="00C34D12" w:rsidRPr="0063235B">
        <w:rPr>
          <w:rFonts w:ascii="Times New Roman" w:hAnsi="Times New Roman" w:cs="Times New Roman"/>
          <w:sz w:val="24"/>
          <w:szCs w:val="24"/>
        </w:rPr>
        <w:t xml:space="preserve"> οι </w:t>
      </w:r>
      <w:r w:rsidR="0010354C" w:rsidRPr="0063235B">
        <w:rPr>
          <w:rFonts w:ascii="Times New Roman" w:hAnsi="Times New Roman" w:cs="Times New Roman"/>
          <w:sz w:val="24"/>
          <w:szCs w:val="24"/>
        </w:rPr>
        <w:t>σκέψεις</w:t>
      </w:r>
      <w:r w:rsidR="00C34D12" w:rsidRPr="0063235B">
        <w:rPr>
          <w:rFonts w:ascii="Times New Roman" w:hAnsi="Times New Roman" w:cs="Times New Roman"/>
          <w:sz w:val="24"/>
          <w:szCs w:val="24"/>
        </w:rPr>
        <w:t xml:space="preserve"> στα συγκεκριμένα χαρτάκια, </w:t>
      </w:r>
      <w:r w:rsidR="0010354C" w:rsidRPr="0063235B">
        <w:rPr>
          <w:rFonts w:ascii="Times New Roman" w:hAnsi="Times New Roman" w:cs="Times New Roman"/>
          <w:sz w:val="24"/>
          <w:szCs w:val="24"/>
        </w:rPr>
        <w:t>πάρα</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μονό</w:t>
      </w:r>
      <w:r w:rsidR="00C34D12" w:rsidRPr="0063235B">
        <w:rPr>
          <w:rFonts w:ascii="Times New Roman" w:hAnsi="Times New Roman" w:cs="Times New Roman"/>
          <w:sz w:val="24"/>
          <w:szCs w:val="24"/>
        </w:rPr>
        <w:t xml:space="preserve"> σε άλλες </w:t>
      </w:r>
      <w:r w:rsidR="0010354C" w:rsidRPr="0063235B">
        <w:rPr>
          <w:rFonts w:ascii="Times New Roman" w:hAnsi="Times New Roman" w:cs="Times New Roman"/>
          <w:sz w:val="24"/>
          <w:szCs w:val="24"/>
        </w:rPr>
        <w:t>περιπτώσεις</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γίνεται</w:t>
      </w:r>
      <w:r w:rsidR="00C34D12" w:rsidRPr="0063235B">
        <w:rPr>
          <w:rFonts w:ascii="Times New Roman" w:hAnsi="Times New Roman" w:cs="Times New Roman"/>
          <w:sz w:val="24"/>
          <w:szCs w:val="24"/>
        </w:rPr>
        <w:t xml:space="preserve"> αυτό, όταν για </w:t>
      </w:r>
      <w:r w:rsidR="0010354C" w:rsidRPr="0063235B">
        <w:rPr>
          <w:rFonts w:ascii="Times New Roman" w:hAnsi="Times New Roman" w:cs="Times New Roman"/>
          <w:sz w:val="24"/>
          <w:szCs w:val="24"/>
        </w:rPr>
        <w:t>παράδειγμα</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ζητούσα</w:t>
      </w:r>
      <w:r w:rsidR="00C34D12" w:rsidRPr="0063235B">
        <w:rPr>
          <w:rFonts w:ascii="Times New Roman" w:hAnsi="Times New Roman" w:cs="Times New Roman"/>
          <w:sz w:val="24"/>
          <w:szCs w:val="24"/>
        </w:rPr>
        <w:t xml:space="preserve"> από τα </w:t>
      </w:r>
      <w:r w:rsidR="0010354C" w:rsidRPr="0063235B">
        <w:rPr>
          <w:rFonts w:ascii="Times New Roman" w:hAnsi="Times New Roman" w:cs="Times New Roman"/>
          <w:sz w:val="24"/>
          <w:szCs w:val="24"/>
        </w:rPr>
        <w:t>παιδιά</w:t>
      </w:r>
      <w:r w:rsidR="00C34D12" w:rsidRPr="0063235B">
        <w:rPr>
          <w:rFonts w:ascii="Times New Roman" w:hAnsi="Times New Roman" w:cs="Times New Roman"/>
          <w:sz w:val="24"/>
          <w:szCs w:val="24"/>
        </w:rPr>
        <w:t xml:space="preserve"> να </w:t>
      </w:r>
      <w:r w:rsidR="0010354C" w:rsidRPr="0063235B">
        <w:rPr>
          <w:rFonts w:ascii="Times New Roman" w:hAnsi="Times New Roman" w:cs="Times New Roman"/>
          <w:sz w:val="24"/>
          <w:szCs w:val="24"/>
        </w:rPr>
        <w:t>σκεφτούν</w:t>
      </w:r>
      <w:r w:rsidR="00C34D12" w:rsidRPr="0063235B">
        <w:rPr>
          <w:rFonts w:ascii="Times New Roman" w:hAnsi="Times New Roman" w:cs="Times New Roman"/>
          <w:sz w:val="24"/>
          <w:szCs w:val="24"/>
        </w:rPr>
        <w:t xml:space="preserve"> και να </w:t>
      </w:r>
      <w:r w:rsidR="0010354C" w:rsidRPr="0063235B">
        <w:rPr>
          <w:rFonts w:ascii="Times New Roman" w:hAnsi="Times New Roman" w:cs="Times New Roman"/>
          <w:sz w:val="24"/>
          <w:szCs w:val="24"/>
        </w:rPr>
        <w:t>γράψουν</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κάτι</w:t>
      </w:r>
      <w:r w:rsidR="00C34D12" w:rsidRPr="0063235B">
        <w:rPr>
          <w:rFonts w:ascii="Times New Roman" w:hAnsi="Times New Roman" w:cs="Times New Roman"/>
          <w:sz w:val="24"/>
          <w:szCs w:val="24"/>
        </w:rPr>
        <w:t xml:space="preserve"> σε ένα </w:t>
      </w:r>
      <w:r w:rsidR="0010354C" w:rsidRPr="0063235B">
        <w:rPr>
          <w:rFonts w:ascii="Times New Roman" w:hAnsi="Times New Roman" w:cs="Times New Roman"/>
          <w:sz w:val="24"/>
          <w:szCs w:val="24"/>
        </w:rPr>
        <w:t>χαρτί</w:t>
      </w:r>
      <w:r w:rsidR="00C34D12" w:rsidRPr="0063235B">
        <w:rPr>
          <w:rFonts w:ascii="Times New Roman" w:hAnsi="Times New Roman" w:cs="Times New Roman"/>
          <w:sz w:val="24"/>
          <w:szCs w:val="24"/>
        </w:rPr>
        <w:t xml:space="preserve">, και </w:t>
      </w:r>
      <w:r w:rsidR="0010354C" w:rsidRPr="0063235B">
        <w:rPr>
          <w:rFonts w:ascii="Times New Roman" w:hAnsi="Times New Roman" w:cs="Times New Roman"/>
          <w:sz w:val="24"/>
          <w:szCs w:val="24"/>
        </w:rPr>
        <w:t>όποιον</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άγγιζα</w:t>
      </w:r>
      <w:r w:rsidR="00C34D12" w:rsidRPr="0063235B">
        <w:rPr>
          <w:rFonts w:ascii="Times New Roman" w:hAnsi="Times New Roman" w:cs="Times New Roman"/>
          <w:sz w:val="24"/>
          <w:szCs w:val="24"/>
        </w:rPr>
        <w:t xml:space="preserve"> στην </w:t>
      </w:r>
      <w:r w:rsidR="0010354C" w:rsidRPr="0063235B">
        <w:rPr>
          <w:rFonts w:ascii="Times New Roman" w:hAnsi="Times New Roman" w:cs="Times New Roman"/>
          <w:sz w:val="24"/>
          <w:szCs w:val="24"/>
        </w:rPr>
        <w:t>πλάτη</w:t>
      </w:r>
      <w:r w:rsidR="00C34D12"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μπορούσε</w:t>
      </w:r>
      <w:r w:rsidR="00C34D12" w:rsidRPr="0063235B">
        <w:rPr>
          <w:rFonts w:ascii="Times New Roman" w:hAnsi="Times New Roman" w:cs="Times New Roman"/>
          <w:sz w:val="24"/>
          <w:szCs w:val="24"/>
        </w:rPr>
        <w:t xml:space="preserve"> να το </w:t>
      </w:r>
      <w:r w:rsidR="0010354C" w:rsidRPr="0063235B">
        <w:rPr>
          <w:rFonts w:ascii="Times New Roman" w:hAnsi="Times New Roman" w:cs="Times New Roman"/>
          <w:sz w:val="24"/>
          <w:szCs w:val="24"/>
        </w:rPr>
        <w:t>διαβάσει</w:t>
      </w:r>
      <w:r w:rsidR="00C34D12" w:rsidRPr="0063235B">
        <w:rPr>
          <w:rFonts w:ascii="Times New Roman" w:hAnsi="Times New Roman" w:cs="Times New Roman"/>
          <w:sz w:val="24"/>
          <w:szCs w:val="24"/>
        </w:rPr>
        <w:t xml:space="preserve"> εάν ήθελε». </w:t>
      </w:r>
    </w:p>
    <w:p w:rsidR="00146637" w:rsidRPr="0063235B" w:rsidRDefault="00C34D12" w:rsidP="0010354C">
      <w:pPr>
        <w:ind w:firstLine="720"/>
        <w:rPr>
          <w:rFonts w:ascii="Times New Roman" w:hAnsi="Times New Roman" w:cs="Times New Roman"/>
          <w:sz w:val="24"/>
          <w:szCs w:val="24"/>
        </w:rPr>
      </w:pPr>
      <w:r w:rsidRPr="0063235B">
        <w:rPr>
          <w:rFonts w:ascii="Times New Roman" w:hAnsi="Times New Roman" w:cs="Times New Roman"/>
          <w:sz w:val="24"/>
          <w:szCs w:val="24"/>
        </w:rPr>
        <w:t xml:space="preserve">Ένα </w:t>
      </w:r>
      <w:r w:rsidR="0010354C" w:rsidRPr="0063235B">
        <w:rPr>
          <w:rFonts w:ascii="Times New Roman" w:hAnsi="Times New Roman" w:cs="Times New Roman"/>
          <w:sz w:val="24"/>
          <w:szCs w:val="24"/>
        </w:rPr>
        <w:t>πράγμα</w:t>
      </w:r>
      <w:r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ίσως</w:t>
      </w:r>
      <w:r w:rsidRPr="0063235B">
        <w:rPr>
          <w:rFonts w:ascii="Times New Roman" w:hAnsi="Times New Roman" w:cs="Times New Roman"/>
          <w:sz w:val="24"/>
          <w:szCs w:val="24"/>
        </w:rPr>
        <w:t xml:space="preserve"> που </w:t>
      </w:r>
      <w:r w:rsidR="0010354C" w:rsidRPr="0063235B">
        <w:rPr>
          <w:rFonts w:ascii="Times New Roman" w:hAnsi="Times New Roman" w:cs="Times New Roman"/>
          <w:sz w:val="24"/>
          <w:szCs w:val="24"/>
        </w:rPr>
        <w:t>ξένιζε</w:t>
      </w:r>
      <w:r w:rsidRPr="0063235B">
        <w:rPr>
          <w:rFonts w:ascii="Times New Roman" w:hAnsi="Times New Roman" w:cs="Times New Roman"/>
          <w:sz w:val="24"/>
          <w:szCs w:val="24"/>
        </w:rPr>
        <w:t xml:space="preserve"> τα </w:t>
      </w:r>
      <w:r w:rsidR="0010354C" w:rsidRPr="0063235B">
        <w:rPr>
          <w:rFonts w:ascii="Times New Roman" w:hAnsi="Times New Roman" w:cs="Times New Roman"/>
          <w:sz w:val="24"/>
          <w:szCs w:val="24"/>
        </w:rPr>
        <w:t>παιδιά</w:t>
      </w:r>
      <w:r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ήταν</w:t>
      </w:r>
      <w:r w:rsidRPr="0063235B">
        <w:rPr>
          <w:rFonts w:ascii="Times New Roman" w:hAnsi="Times New Roman" w:cs="Times New Roman"/>
          <w:sz w:val="24"/>
          <w:szCs w:val="24"/>
        </w:rPr>
        <w:t xml:space="preserve"> το </w:t>
      </w:r>
      <w:r w:rsidR="0010354C" w:rsidRPr="0063235B">
        <w:rPr>
          <w:rFonts w:ascii="Times New Roman" w:hAnsi="Times New Roman" w:cs="Times New Roman"/>
          <w:sz w:val="24"/>
          <w:szCs w:val="24"/>
        </w:rPr>
        <w:t>γεγονός</w:t>
      </w:r>
      <w:r w:rsidRPr="0063235B">
        <w:rPr>
          <w:rFonts w:ascii="Times New Roman" w:hAnsi="Times New Roman" w:cs="Times New Roman"/>
          <w:sz w:val="24"/>
          <w:szCs w:val="24"/>
        </w:rPr>
        <w:t xml:space="preserve"> ότι </w:t>
      </w:r>
      <w:r w:rsidR="0010354C" w:rsidRPr="0063235B">
        <w:rPr>
          <w:rFonts w:ascii="Times New Roman" w:hAnsi="Times New Roman" w:cs="Times New Roman"/>
          <w:sz w:val="24"/>
          <w:szCs w:val="24"/>
        </w:rPr>
        <w:t>έπρεπε</w:t>
      </w:r>
      <w:r w:rsidRPr="0063235B">
        <w:rPr>
          <w:rFonts w:ascii="Times New Roman" w:hAnsi="Times New Roman" w:cs="Times New Roman"/>
          <w:sz w:val="24"/>
          <w:szCs w:val="24"/>
        </w:rPr>
        <w:t xml:space="preserve"> να </w:t>
      </w:r>
      <w:r w:rsidR="0010354C" w:rsidRPr="0063235B">
        <w:rPr>
          <w:rFonts w:ascii="Times New Roman" w:hAnsi="Times New Roman" w:cs="Times New Roman"/>
          <w:sz w:val="24"/>
          <w:szCs w:val="24"/>
        </w:rPr>
        <w:t>γράφουν</w:t>
      </w:r>
      <w:r w:rsidRPr="0063235B">
        <w:rPr>
          <w:rFonts w:ascii="Times New Roman" w:hAnsi="Times New Roman" w:cs="Times New Roman"/>
          <w:sz w:val="24"/>
          <w:szCs w:val="24"/>
        </w:rPr>
        <w:t xml:space="preserve"> πολύ, </w:t>
      </w:r>
      <w:r w:rsidR="0010354C" w:rsidRPr="0063235B">
        <w:rPr>
          <w:rFonts w:ascii="Times New Roman" w:hAnsi="Times New Roman" w:cs="Times New Roman"/>
          <w:sz w:val="24"/>
          <w:szCs w:val="24"/>
        </w:rPr>
        <w:t>κάτι</w:t>
      </w:r>
      <w:r w:rsidRPr="0063235B">
        <w:rPr>
          <w:rFonts w:ascii="Times New Roman" w:hAnsi="Times New Roman" w:cs="Times New Roman"/>
          <w:sz w:val="24"/>
          <w:szCs w:val="24"/>
        </w:rPr>
        <w:t xml:space="preserve"> που το </w:t>
      </w:r>
      <w:r w:rsidR="0010354C" w:rsidRPr="0063235B">
        <w:rPr>
          <w:rFonts w:ascii="Times New Roman" w:hAnsi="Times New Roman" w:cs="Times New Roman"/>
          <w:sz w:val="24"/>
          <w:szCs w:val="24"/>
        </w:rPr>
        <w:t>καθόριζε</w:t>
      </w:r>
      <w:r w:rsidRPr="0063235B">
        <w:rPr>
          <w:rFonts w:ascii="Times New Roman" w:hAnsi="Times New Roman" w:cs="Times New Roman"/>
          <w:sz w:val="24"/>
          <w:szCs w:val="24"/>
        </w:rPr>
        <w:t xml:space="preserve"> το </w:t>
      </w:r>
      <w:r w:rsidR="0010354C" w:rsidRPr="0063235B">
        <w:rPr>
          <w:rFonts w:ascii="Times New Roman" w:hAnsi="Times New Roman" w:cs="Times New Roman"/>
          <w:sz w:val="24"/>
          <w:szCs w:val="24"/>
        </w:rPr>
        <w:t>πλαίσιο</w:t>
      </w:r>
      <w:r w:rsidRPr="0063235B">
        <w:rPr>
          <w:rFonts w:ascii="Times New Roman" w:hAnsi="Times New Roman" w:cs="Times New Roman"/>
          <w:sz w:val="24"/>
          <w:szCs w:val="24"/>
        </w:rPr>
        <w:t xml:space="preserve"> της έρευνας.</w:t>
      </w:r>
      <w:r w:rsidR="00E34643" w:rsidRPr="0063235B">
        <w:rPr>
          <w:rFonts w:ascii="Times New Roman" w:hAnsi="Times New Roman" w:cs="Times New Roman"/>
          <w:sz w:val="24"/>
          <w:szCs w:val="24"/>
        </w:rPr>
        <w:t xml:space="preserve"> </w:t>
      </w:r>
      <w:r w:rsidRPr="0063235B">
        <w:rPr>
          <w:rFonts w:ascii="Times New Roman" w:hAnsi="Times New Roman" w:cs="Times New Roman"/>
          <w:sz w:val="24"/>
          <w:szCs w:val="24"/>
        </w:rPr>
        <w:t xml:space="preserve">Αυτό </w:t>
      </w:r>
      <w:r w:rsidR="0010354C" w:rsidRPr="0063235B">
        <w:rPr>
          <w:rFonts w:ascii="Times New Roman" w:hAnsi="Times New Roman" w:cs="Times New Roman"/>
          <w:sz w:val="24"/>
          <w:szCs w:val="24"/>
        </w:rPr>
        <w:t>ίσως</w:t>
      </w:r>
      <w:r w:rsidRPr="0063235B">
        <w:rPr>
          <w:rFonts w:ascii="Times New Roman" w:hAnsi="Times New Roman" w:cs="Times New Roman"/>
          <w:sz w:val="24"/>
          <w:szCs w:val="24"/>
        </w:rPr>
        <w:t xml:space="preserve"> είναι ένα </w:t>
      </w:r>
      <w:r w:rsidR="0010354C" w:rsidRPr="0063235B">
        <w:rPr>
          <w:rFonts w:ascii="Times New Roman" w:hAnsi="Times New Roman" w:cs="Times New Roman"/>
          <w:sz w:val="24"/>
          <w:szCs w:val="24"/>
        </w:rPr>
        <w:t>ψεγάδι</w:t>
      </w:r>
      <w:r w:rsidRPr="0063235B">
        <w:rPr>
          <w:rFonts w:ascii="Times New Roman" w:hAnsi="Times New Roman" w:cs="Times New Roman"/>
          <w:sz w:val="24"/>
          <w:szCs w:val="24"/>
        </w:rPr>
        <w:t xml:space="preserve"> στην </w:t>
      </w:r>
      <w:r w:rsidR="0010354C" w:rsidRPr="0063235B">
        <w:rPr>
          <w:rFonts w:ascii="Times New Roman" w:hAnsi="Times New Roman" w:cs="Times New Roman"/>
          <w:sz w:val="24"/>
          <w:szCs w:val="24"/>
        </w:rPr>
        <w:t>όλη</w:t>
      </w:r>
      <w:r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διαδικασία</w:t>
      </w:r>
      <w:r w:rsidRPr="0063235B">
        <w:rPr>
          <w:rFonts w:ascii="Times New Roman" w:hAnsi="Times New Roman" w:cs="Times New Roman"/>
          <w:sz w:val="24"/>
          <w:szCs w:val="24"/>
        </w:rPr>
        <w:t xml:space="preserve">, που όμως είναι </w:t>
      </w:r>
      <w:r w:rsidR="0010354C" w:rsidRPr="0063235B">
        <w:rPr>
          <w:rFonts w:ascii="Times New Roman" w:hAnsi="Times New Roman" w:cs="Times New Roman"/>
          <w:sz w:val="24"/>
          <w:szCs w:val="24"/>
        </w:rPr>
        <w:t>αναγκαίο</w:t>
      </w:r>
      <w:r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στοιχείο</w:t>
      </w:r>
      <w:r w:rsidRPr="0063235B">
        <w:rPr>
          <w:rFonts w:ascii="Times New Roman" w:hAnsi="Times New Roman" w:cs="Times New Roman"/>
          <w:sz w:val="24"/>
          <w:szCs w:val="24"/>
        </w:rPr>
        <w:t xml:space="preserve"> για την </w:t>
      </w:r>
      <w:r w:rsidR="0010354C" w:rsidRPr="0063235B">
        <w:rPr>
          <w:rFonts w:ascii="Times New Roman" w:hAnsi="Times New Roman" w:cs="Times New Roman"/>
          <w:sz w:val="24"/>
          <w:szCs w:val="24"/>
        </w:rPr>
        <w:t>διεξαγωγή</w:t>
      </w:r>
      <w:r w:rsidRPr="0063235B">
        <w:rPr>
          <w:rFonts w:ascii="Times New Roman" w:hAnsi="Times New Roman" w:cs="Times New Roman"/>
          <w:sz w:val="24"/>
          <w:szCs w:val="24"/>
        </w:rPr>
        <w:t xml:space="preserve"> της έρευνας, διαφορετικά δεν </w:t>
      </w:r>
      <w:r w:rsidR="0010354C" w:rsidRPr="0063235B">
        <w:rPr>
          <w:rFonts w:ascii="Times New Roman" w:hAnsi="Times New Roman" w:cs="Times New Roman"/>
          <w:sz w:val="24"/>
          <w:szCs w:val="24"/>
        </w:rPr>
        <w:t>μπορεί</w:t>
      </w:r>
      <w:r w:rsidRPr="0063235B">
        <w:rPr>
          <w:rFonts w:ascii="Times New Roman" w:hAnsi="Times New Roman" w:cs="Times New Roman"/>
          <w:sz w:val="24"/>
          <w:szCs w:val="24"/>
        </w:rPr>
        <w:t xml:space="preserve"> να </w:t>
      </w:r>
      <w:r w:rsidR="0010354C" w:rsidRPr="0063235B">
        <w:rPr>
          <w:rFonts w:ascii="Times New Roman" w:hAnsi="Times New Roman" w:cs="Times New Roman"/>
          <w:sz w:val="24"/>
          <w:szCs w:val="24"/>
        </w:rPr>
        <w:t>γίνει</w:t>
      </w:r>
      <w:r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αξιολόγηση</w:t>
      </w:r>
      <w:r w:rsidRPr="0063235B">
        <w:rPr>
          <w:rFonts w:ascii="Times New Roman" w:hAnsi="Times New Roman" w:cs="Times New Roman"/>
          <w:sz w:val="24"/>
          <w:szCs w:val="24"/>
        </w:rPr>
        <w:t xml:space="preserve"> της </w:t>
      </w:r>
      <w:r w:rsidR="0010354C" w:rsidRPr="0063235B">
        <w:rPr>
          <w:rFonts w:ascii="Times New Roman" w:hAnsi="Times New Roman" w:cs="Times New Roman"/>
          <w:sz w:val="24"/>
          <w:szCs w:val="24"/>
        </w:rPr>
        <w:t>όλης</w:t>
      </w:r>
      <w:r w:rsidRPr="0063235B">
        <w:rPr>
          <w:rFonts w:ascii="Times New Roman" w:hAnsi="Times New Roman" w:cs="Times New Roman"/>
          <w:sz w:val="24"/>
          <w:szCs w:val="24"/>
        </w:rPr>
        <w:t xml:space="preserve"> </w:t>
      </w:r>
      <w:r w:rsidR="0010354C" w:rsidRPr="0063235B">
        <w:rPr>
          <w:rFonts w:ascii="Times New Roman" w:hAnsi="Times New Roman" w:cs="Times New Roman"/>
          <w:sz w:val="24"/>
          <w:szCs w:val="24"/>
        </w:rPr>
        <w:t>εργασίας</w:t>
      </w:r>
      <w:r w:rsidRPr="0063235B">
        <w:rPr>
          <w:rFonts w:ascii="Times New Roman" w:hAnsi="Times New Roman" w:cs="Times New Roman"/>
          <w:sz w:val="24"/>
          <w:szCs w:val="24"/>
        </w:rPr>
        <w:t xml:space="preserve"> εάν δεν </w:t>
      </w:r>
      <w:r w:rsidR="0010354C" w:rsidRPr="0063235B">
        <w:rPr>
          <w:rFonts w:ascii="Times New Roman" w:hAnsi="Times New Roman" w:cs="Times New Roman"/>
          <w:sz w:val="24"/>
          <w:szCs w:val="24"/>
        </w:rPr>
        <w:t>έχει</w:t>
      </w:r>
      <w:r w:rsidRPr="0063235B">
        <w:rPr>
          <w:rFonts w:ascii="Times New Roman" w:hAnsi="Times New Roman" w:cs="Times New Roman"/>
          <w:sz w:val="24"/>
          <w:szCs w:val="24"/>
        </w:rPr>
        <w:t xml:space="preserve"> προηγηθεί </w:t>
      </w:r>
      <w:r w:rsidR="0010354C" w:rsidRPr="0063235B">
        <w:rPr>
          <w:rFonts w:ascii="Times New Roman" w:hAnsi="Times New Roman" w:cs="Times New Roman"/>
          <w:sz w:val="24"/>
          <w:szCs w:val="24"/>
        </w:rPr>
        <w:t>δουλειά και σωστή εφαρμογή</w:t>
      </w:r>
      <w:r w:rsidRPr="0063235B">
        <w:rPr>
          <w:rFonts w:ascii="Times New Roman" w:hAnsi="Times New Roman" w:cs="Times New Roman"/>
          <w:sz w:val="24"/>
          <w:szCs w:val="24"/>
        </w:rPr>
        <w:t xml:space="preserve"> στην </w:t>
      </w:r>
      <w:r w:rsidR="0010354C" w:rsidRPr="0063235B">
        <w:rPr>
          <w:rFonts w:ascii="Times New Roman" w:hAnsi="Times New Roman" w:cs="Times New Roman"/>
          <w:sz w:val="24"/>
          <w:szCs w:val="24"/>
        </w:rPr>
        <w:t xml:space="preserve">τάξη. </w:t>
      </w:r>
    </w:p>
    <w:p w:rsidR="00741965" w:rsidRPr="0063235B" w:rsidRDefault="00741965" w:rsidP="00741965">
      <w:pPr>
        <w:rPr>
          <w:rFonts w:ascii="Times New Roman" w:hAnsi="Times New Roman" w:cs="Times New Roman"/>
          <w:sz w:val="24"/>
          <w:szCs w:val="24"/>
        </w:rPr>
      </w:pPr>
      <w:r w:rsidRPr="0063235B">
        <w:rPr>
          <w:rFonts w:ascii="Times New Roman" w:hAnsi="Times New Roman" w:cs="Times New Roman"/>
          <w:sz w:val="24"/>
          <w:szCs w:val="24"/>
        </w:rPr>
        <w:t xml:space="preserve">    </w:t>
      </w:r>
      <w:r w:rsidRPr="0063235B">
        <w:rPr>
          <w:rFonts w:ascii="Times New Roman" w:hAnsi="Times New Roman" w:cs="Times New Roman"/>
          <w:sz w:val="24"/>
          <w:szCs w:val="24"/>
        </w:rPr>
        <w:tab/>
        <w:t xml:space="preserve"> </w:t>
      </w:r>
      <w:r w:rsidR="0010354C" w:rsidRPr="0063235B">
        <w:rPr>
          <w:rFonts w:ascii="Times New Roman" w:hAnsi="Times New Roman" w:cs="Times New Roman"/>
          <w:sz w:val="24"/>
          <w:szCs w:val="24"/>
        </w:rPr>
        <w:t>Κάπως έτσι φτάσαμε στο τέλος και της δεύτερης εισήγησης της ημέρας</w:t>
      </w:r>
      <w:r w:rsidRPr="0063235B">
        <w:rPr>
          <w:rFonts w:ascii="Times New Roman" w:hAnsi="Times New Roman" w:cs="Times New Roman"/>
          <w:sz w:val="24"/>
          <w:szCs w:val="24"/>
        </w:rPr>
        <w:t xml:space="preserve">. Χειροκροτούμε την εισηγήτρια και την αποχαιρετούμε ένθερμα για το εξαιρετικό πρόγραμμα που μας παρουσίασε στο τρίωρο που </w:t>
      </w:r>
      <w:r w:rsidR="00DC768E" w:rsidRPr="0063235B">
        <w:rPr>
          <w:rFonts w:ascii="Times New Roman" w:hAnsi="Times New Roman" w:cs="Times New Roman"/>
          <w:sz w:val="24"/>
          <w:szCs w:val="24"/>
        </w:rPr>
        <w:t>προηγήθηκε</w:t>
      </w:r>
      <w:r w:rsidRPr="0063235B">
        <w:rPr>
          <w:rFonts w:ascii="Times New Roman" w:hAnsi="Times New Roman" w:cs="Times New Roman"/>
          <w:sz w:val="24"/>
          <w:szCs w:val="24"/>
        </w:rPr>
        <w:t xml:space="preserve">.  Η πορεία του μαθήματος ήταν άκρως ενδιαφέρουσα και στηριγμένη σε </w:t>
      </w:r>
      <w:r w:rsidR="00FD0BC5">
        <w:rPr>
          <w:rFonts w:ascii="Times New Roman" w:hAnsi="Times New Roman" w:cs="Times New Roman"/>
          <w:sz w:val="24"/>
          <w:szCs w:val="24"/>
        </w:rPr>
        <w:t>ποικιλία βιωματικών στοιχείων</w:t>
      </w:r>
      <w:r w:rsidRPr="0063235B">
        <w:rPr>
          <w:rFonts w:ascii="Times New Roman" w:hAnsi="Times New Roman" w:cs="Times New Roman"/>
          <w:sz w:val="24"/>
          <w:szCs w:val="24"/>
        </w:rPr>
        <w:t xml:space="preserve">. Μας μετέδωσε την έννοια της Ιστορικής ενσυναίσθησης </w:t>
      </w:r>
      <w:r w:rsidR="00FD0BC5">
        <w:rPr>
          <w:rFonts w:ascii="Times New Roman" w:hAnsi="Times New Roman" w:cs="Times New Roman"/>
          <w:sz w:val="24"/>
          <w:szCs w:val="24"/>
        </w:rPr>
        <w:t xml:space="preserve">εύστοχα </w:t>
      </w:r>
      <w:r w:rsidRPr="0063235B">
        <w:rPr>
          <w:rFonts w:ascii="Times New Roman" w:hAnsi="Times New Roman" w:cs="Times New Roman"/>
          <w:sz w:val="24"/>
          <w:szCs w:val="24"/>
        </w:rPr>
        <w:t xml:space="preserve">και μας βοήθησε να πάμε ένα βήμα παραπέρα τις γνώσεις μας σχετικά με την διεξαγωγή μιας πιλοτικής έρευνας στο πλαίσιο διδακτορικής διατριβής.  Προσέγγισε τους φοιτητές αφενός με τρόπο άμεσο και επικοινωνιακό και αφετέρου με λόγο μεστό και κατανοητό. Όλοι οι φοιτητές έθεταν ερωτήσεις ελεύθερα και </w:t>
      </w:r>
      <w:r w:rsidR="00DC768E" w:rsidRPr="0063235B">
        <w:rPr>
          <w:rFonts w:ascii="Times New Roman" w:hAnsi="Times New Roman" w:cs="Times New Roman"/>
          <w:sz w:val="24"/>
          <w:szCs w:val="24"/>
        </w:rPr>
        <w:t>εκείνη παρείχε</w:t>
      </w:r>
      <w:r w:rsidRPr="0063235B">
        <w:rPr>
          <w:rFonts w:ascii="Times New Roman" w:hAnsi="Times New Roman" w:cs="Times New Roman"/>
          <w:sz w:val="24"/>
          <w:szCs w:val="24"/>
        </w:rPr>
        <w:t xml:space="preserve"> άψογες διευκρινήσεις</w:t>
      </w:r>
      <w:r w:rsidR="00FD0BC5">
        <w:rPr>
          <w:rFonts w:ascii="Times New Roman" w:hAnsi="Times New Roman" w:cs="Times New Roman"/>
          <w:sz w:val="24"/>
          <w:szCs w:val="24"/>
        </w:rPr>
        <w:t xml:space="preserve">, </w:t>
      </w:r>
      <w:r w:rsidRPr="0063235B">
        <w:rPr>
          <w:rFonts w:ascii="Times New Roman" w:hAnsi="Times New Roman" w:cs="Times New Roman"/>
          <w:sz w:val="24"/>
          <w:szCs w:val="24"/>
        </w:rPr>
        <w:t xml:space="preserve"> </w:t>
      </w:r>
      <w:r w:rsidR="00DC768E" w:rsidRPr="0063235B">
        <w:rPr>
          <w:rFonts w:ascii="Times New Roman" w:hAnsi="Times New Roman" w:cs="Times New Roman"/>
          <w:sz w:val="24"/>
          <w:szCs w:val="24"/>
        </w:rPr>
        <w:t>πλούσιες σε παραδείγματα και λεπτομερείς επεξηγήσεις. Για τις πολύτιμες γνώσεις που μας μετέδωσε σχετικά με την αξιοποίηση ΔΤΕ στο μάθημα της Ιστορίας, τις συμβουλές που μας έδωσε σχετικά με το κομμάτι των ερευνητικών εργασιών, αλλά και την εύχαρη παρουσία της καθ’όλη  την παρουσίασή της, την ευχαριστούμε θερμά και προσβλέπουμε σε ένα ακόμα εργαστήριό της</w:t>
      </w:r>
      <w:r w:rsidR="00FD0BC5">
        <w:rPr>
          <w:rFonts w:ascii="Times New Roman" w:hAnsi="Times New Roman" w:cs="Times New Roman"/>
          <w:sz w:val="24"/>
          <w:szCs w:val="24"/>
        </w:rPr>
        <w:t xml:space="preserve"> στο μέλλον</w:t>
      </w:r>
      <w:r w:rsidR="00DC768E" w:rsidRPr="0063235B">
        <w:rPr>
          <w:rFonts w:ascii="Times New Roman" w:hAnsi="Times New Roman" w:cs="Times New Roman"/>
          <w:sz w:val="24"/>
          <w:szCs w:val="24"/>
        </w:rPr>
        <w:t xml:space="preserve">. </w:t>
      </w:r>
    </w:p>
    <w:p w:rsidR="00DC768E" w:rsidRPr="0063235B" w:rsidRDefault="00DC768E" w:rsidP="00741965">
      <w:pPr>
        <w:rPr>
          <w:rFonts w:ascii="Times New Roman" w:hAnsi="Times New Roman" w:cs="Times New Roman"/>
          <w:sz w:val="24"/>
          <w:szCs w:val="24"/>
        </w:rPr>
      </w:pPr>
    </w:p>
    <w:p w:rsidR="0010354C" w:rsidRPr="0063235B" w:rsidRDefault="0010354C" w:rsidP="00741965">
      <w:pPr>
        <w:rPr>
          <w:rFonts w:ascii="Times New Roman" w:hAnsi="Times New Roman" w:cs="Times New Roman"/>
          <w:sz w:val="24"/>
          <w:szCs w:val="24"/>
        </w:rPr>
      </w:pPr>
    </w:p>
    <w:p w:rsidR="00DC768E" w:rsidRPr="0063235B" w:rsidRDefault="00DC768E" w:rsidP="00741965">
      <w:pPr>
        <w:rPr>
          <w:rFonts w:ascii="Times New Roman" w:hAnsi="Times New Roman" w:cs="Times New Roman"/>
          <w:sz w:val="24"/>
          <w:szCs w:val="24"/>
        </w:rPr>
      </w:pPr>
    </w:p>
    <w:p w:rsidR="00DC768E" w:rsidRPr="0063235B" w:rsidRDefault="00DC768E" w:rsidP="00741965">
      <w:pPr>
        <w:rPr>
          <w:rFonts w:ascii="Times New Roman" w:hAnsi="Times New Roman" w:cs="Times New Roman"/>
          <w:sz w:val="24"/>
          <w:szCs w:val="24"/>
        </w:rPr>
      </w:pPr>
    </w:p>
    <w:p w:rsidR="00DC768E" w:rsidRPr="0063235B" w:rsidRDefault="00DC768E" w:rsidP="00741965">
      <w:pPr>
        <w:rPr>
          <w:rFonts w:ascii="Times New Roman" w:hAnsi="Times New Roman" w:cs="Times New Roman"/>
          <w:sz w:val="24"/>
          <w:szCs w:val="24"/>
        </w:rPr>
      </w:pPr>
    </w:p>
    <w:p w:rsidR="00DC768E" w:rsidRPr="0063235B" w:rsidRDefault="00DC768E" w:rsidP="00741965">
      <w:pPr>
        <w:rPr>
          <w:rFonts w:ascii="Times New Roman" w:hAnsi="Times New Roman" w:cs="Times New Roman"/>
          <w:sz w:val="24"/>
          <w:szCs w:val="24"/>
        </w:rPr>
      </w:pPr>
    </w:p>
    <w:p w:rsidR="00DC768E" w:rsidRPr="0063235B" w:rsidRDefault="00DC768E" w:rsidP="00741965">
      <w:pPr>
        <w:rPr>
          <w:rFonts w:ascii="Times New Roman" w:hAnsi="Times New Roman" w:cs="Times New Roman"/>
          <w:sz w:val="24"/>
          <w:szCs w:val="24"/>
        </w:rPr>
      </w:pPr>
    </w:p>
    <w:p w:rsidR="00DC768E" w:rsidRPr="0063235B" w:rsidRDefault="00DC768E" w:rsidP="00741965">
      <w:pPr>
        <w:rPr>
          <w:rFonts w:ascii="Times New Roman" w:hAnsi="Times New Roman" w:cs="Times New Roman"/>
          <w:sz w:val="24"/>
          <w:szCs w:val="24"/>
        </w:rPr>
      </w:pPr>
    </w:p>
    <w:p w:rsidR="00DC768E" w:rsidRDefault="00DC768E" w:rsidP="00741965">
      <w:pPr>
        <w:rPr>
          <w:rFonts w:ascii="Times New Roman" w:hAnsi="Times New Roman" w:cs="Times New Roman"/>
          <w:sz w:val="24"/>
          <w:szCs w:val="24"/>
        </w:rPr>
      </w:pPr>
    </w:p>
    <w:p w:rsidR="00994DB1" w:rsidRPr="00DC768E" w:rsidRDefault="00994DB1" w:rsidP="00741965">
      <w:pPr>
        <w:rPr>
          <w:rFonts w:ascii="Times New Roman" w:hAnsi="Times New Roman" w:cs="Times New Roman"/>
          <w:sz w:val="24"/>
          <w:szCs w:val="24"/>
        </w:rPr>
      </w:pPr>
    </w:p>
    <w:p w:rsidR="00E578C1" w:rsidRDefault="00E578C1">
      <w:pPr>
        <w:rPr>
          <w:rFonts w:ascii="Times New Roman" w:hAnsi="Times New Roman" w:cs="Times New Roman"/>
          <w:sz w:val="24"/>
          <w:szCs w:val="24"/>
        </w:rPr>
      </w:pPr>
    </w:p>
    <w:p w:rsidR="008654E4" w:rsidRPr="00DC768E" w:rsidRDefault="003F73A3">
      <w:pPr>
        <w:rPr>
          <w:rFonts w:ascii="Times New Roman" w:hAnsi="Times New Roman" w:cs="Times New Roman"/>
        </w:rPr>
      </w:pPr>
      <w:r>
        <w:rPr>
          <w:rFonts w:ascii="Times New Roman" w:hAnsi="Times New Roman" w:cs="Times New Roman"/>
          <w:noProof/>
          <w:lang w:eastAsia="el-GR"/>
        </w:rPr>
        <w:lastRenderedPageBreak/>
        <mc:AlternateContent>
          <mc:Choice Requires="wps">
            <w:drawing>
              <wp:anchor distT="0" distB="0" distL="114300" distR="114300" simplePos="0" relativeHeight="251660288" behindDoc="0" locked="0" layoutInCell="1" allowOverlap="1">
                <wp:simplePos x="0" y="0"/>
                <wp:positionH relativeFrom="column">
                  <wp:posOffset>1762125</wp:posOffset>
                </wp:positionH>
                <wp:positionV relativeFrom="paragraph">
                  <wp:posOffset>180975</wp:posOffset>
                </wp:positionV>
                <wp:extent cx="1743075" cy="0"/>
                <wp:effectExtent l="9525" t="9525" r="9525" b="9525"/>
                <wp:wrapNone/>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94CE8C" id="_x0000_t32" coordsize="21600,21600" o:spt="32" o:oned="t" path="m,l21600,21600e" filled="f">
                <v:path arrowok="t" fillok="f" o:connecttype="none"/>
                <o:lock v:ext="edit" shapetype="t"/>
              </v:shapetype>
              <v:shape id="AutoShape 2" o:spid="_x0000_s1026" type="#_x0000_t32" style="position:absolute;margin-left:138.75pt;margin-top:14.25pt;width:13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" strokecolor="black [3213]" strokeweight="1.5pt"/>
            </w:pict>
          </mc:Fallback>
        </mc:AlternateContent>
      </w:r>
    </w:p>
    <w:p w:rsidR="008654E4" w:rsidRPr="00DC768E" w:rsidRDefault="00E774DD" w:rsidP="00E774DD">
      <w:pPr>
        <w:jc w:val="center"/>
        <w:rPr>
          <w:rFonts w:ascii="Times New Roman" w:hAnsi="Times New Roman" w:cs="Times New Roman"/>
          <w:b/>
          <w:sz w:val="28"/>
          <w:szCs w:val="24"/>
        </w:rPr>
      </w:pPr>
      <w:r w:rsidRPr="00DC768E">
        <w:rPr>
          <w:rFonts w:ascii="Times New Roman" w:hAnsi="Times New Roman" w:cs="Times New Roman"/>
          <w:b/>
          <w:sz w:val="28"/>
          <w:szCs w:val="24"/>
        </w:rPr>
        <w:t>ΒΙΒΛΙΟΓΡΑΦΙΑ</w:t>
      </w:r>
    </w:p>
    <w:p w:rsidR="00E774DD" w:rsidRPr="00DC768E" w:rsidRDefault="003F73A3" w:rsidP="00E774DD">
      <w:pPr>
        <w:jc w:val="center"/>
        <w:rPr>
          <w:rFonts w:ascii="Times New Roman" w:hAnsi="Times New Roman" w:cs="Times New Roman"/>
          <w:sz w:val="28"/>
          <w:szCs w:val="24"/>
        </w:rPr>
      </w:pPr>
      <w:r>
        <w:rPr>
          <w:rFonts w:ascii="Times New Roman" w:hAnsi="Times New Roman" w:cs="Times New Roman"/>
          <w:noProof/>
          <w:sz w:val="28"/>
          <w:szCs w:val="24"/>
          <w:lang w:eastAsia="el-GR"/>
        </w:rPr>
        <mc:AlternateContent>
          <mc:Choice Requires="wps">
            <w:drawing>
              <wp:anchor distT="0" distB="0" distL="114300" distR="114300" simplePos="0" relativeHeight="251661312" behindDoc="0" locked="0" layoutInCell="1" allowOverlap="1">
                <wp:simplePos x="0" y="0"/>
                <wp:positionH relativeFrom="column">
                  <wp:posOffset>1762125</wp:posOffset>
                </wp:positionH>
                <wp:positionV relativeFrom="paragraph">
                  <wp:posOffset>635</wp:posOffset>
                </wp:positionV>
                <wp:extent cx="1743075" cy="0"/>
                <wp:effectExtent l="9525" t="17145" r="9525" b="1143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43792" id="AutoShape 3" o:spid="_x0000_s1026" type="#_x0000_t32" style="position:absolute;margin-left:138.75pt;margin-top:.05pt;width:137.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NyiHw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" strokeweight="1.5pt"/>
            </w:pict>
          </mc:Fallback>
        </mc:AlternateContent>
      </w:r>
    </w:p>
    <w:p w:rsidR="00E774DD" w:rsidRPr="00DC768E" w:rsidRDefault="00544048" w:rsidP="00AA2CE3">
      <w:pPr>
        <w:pStyle w:val="a3"/>
        <w:numPr>
          <w:ilvl w:val="0"/>
          <w:numId w:val="1"/>
        </w:numPr>
        <w:rPr>
          <w:rFonts w:ascii="Times New Roman" w:hAnsi="Times New Roman" w:cs="Times New Roman"/>
          <w:lang w:val="en-US"/>
        </w:rPr>
      </w:pPr>
      <w:r>
        <w:rPr>
          <w:rFonts w:ascii="Times New Roman" w:hAnsi="Times New Roman" w:cs="Times New Roman"/>
          <w:lang w:val="en-US"/>
        </w:rPr>
        <w:t xml:space="preserve">Adler Patricia &amp; </w:t>
      </w:r>
      <w:r w:rsidR="00E774DD" w:rsidRPr="00DC768E">
        <w:rPr>
          <w:rFonts w:ascii="Times New Roman" w:hAnsi="Times New Roman" w:cs="Times New Roman"/>
          <w:lang w:val="en-US"/>
        </w:rPr>
        <w:t>Adler Peter</w:t>
      </w:r>
      <w:r>
        <w:rPr>
          <w:rFonts w:ascii="Times New Roman" w:hAnsi="Times New Roman" w:cs="Times New Roman"/>
          <w:lang w:val="en-US"/>
        </w:rPr>
        <w:t>,</w:t>
      </w:r>
      <w:r w:rsidR="00E774DD" w:rsidRPr="00DC768E">
        <w:rPr>
          <w:rFonts w:ascii="Times New Roman" w:hAnsi="Times New Roman" w:cs="Times New Roman"/>
          <w:lang w:val="en-US"/>
        </w:rPr>
        <w:t xml:space="preserve"> (1987). </w:t>
      </w:r>
      <w:r w:rsidR="00E774DD" w:rsidRPr="006D1B0A">
        <w:rPr>
          <w:rFonts w:ascii="Times New Roman" w:hAnsi="Times New Roman" w:cs="Times New Roman"/>
          <w:i/>
          <w:lang w:val="en-US"/>
        </w:rPr>
        <w:t>Membersh</w:t>
      </w:r>
      <w:r w:rsidRPr="006D1B0A">
        <w:rPr>
          <w:rFonts w:ascii="Times New Roman" w:hAnsi="Times New Roman" w:cs="Times New Roman"/>
          <w:i/>
          <w:lang w:val="en-US"/>
        </w:rPr>
        <w:t>ip roles in field Research</w:t>
      </w:r>
      <w:r>
        <w:rPr>
          <w:rFonts w:ascii="Times New Roman" w:hAnsi="Times New Roman" w:cs="Times New Roman"/>
          <w:lang w:val="en-US"/>
        </w:rPr>
        <w:t>, USA:</w:t>
      </w:r>
      <w:r w:rsidR="00E774DD" w:rsidRPr="00DC768E">
        <w:rPr>
          <w:rFonts w:ascii="Times New Roman" w:hAnsi="Times New Roman" w:cs="Times New Roman"/>
          <w:lang w:val="en-US"/>
        </w:rPr>
        <w:t xml:space="preserve"> Sage Publications</w:t>
      </w:r>
    </w:p>
    <w:p w:rsidR="00E15279" w:rsidRPr="00DC768E" w:rsidRDefault="00E15279" w:rsidP="006D5B10">
      <w:pPr>
        <w:rPr>
          <w:rFonts w:ascii="Times New Roman" w:hAnsi="Times New Roman" w:cs="Times New Roman"/>
          <w:b/>
          <w:sz w:val="28"/>
          <w:lang w:val="en-US"/>
        </w:rPr>
      </w:pPr>
    </w:p>
    <w:p w:rsidR="00884909" w:rsidRPr="00DC768E" w:rsidRDefault="00884909" w:rsidP="00884909">
      <w:pPr>
        <w:jc w:val="center"/>
        <w:rPr>
          <w:rFonts w:ascii="Times New Roman" w:hAnsi="Times New Roman" w:cs="Times New Roman"/>
          <w:b/>
          <w:color w:val="000000" w:themeColor="text1"/>
          <w:sz w:val="28"/>
          <w:szCs w:val="24"/>
        </w:rPr>
      </w:pPr>
      <w:r w:rsidRPr="00DC768E">
        <w:rPr>
          <w:rFonts w:ascii="Times New Roman" w:hAnsi="Times New Roman" w:cs="Times New Roman"/>
          <w:b/>
          <w:color w:val="000000" w:themeColor="text1"/>
          <w:sz w:val="28"/>
          <w:szCs w:val="24"/>
        </w:rPr>
        <w:t>Ιστοσελίδες</w:t>
      </w:r>
    </w:p>
    <w:p w:rsidR="00B50980" w:rsidRPr="00DC768E" w:rsidRDefault="00884909" w:rsidP="00AA2CE3">
      <w:pPr>
        <w:pStyle w:val="a3"/>
        <w:numPr>
          <w:ilvl w:val="0"/>
          <w:numId w:val="3"/>
        </w:numPr>
        <w:rPr>
          <w:rFonts w:ascii="Times New Roman" w:hAnsi="Times New Roman" w:cs="Times New Roman"/>
          <w:color w:val="000000" w:themeColor="text1"/>
          <w:sz w:val="24"/>
          <w:szCs w:val="24"/>
          <w:lang w:val="en-US"/>
        </w:rPr>
      </w:pPr>
      <w:r w:rsidRPr="00DC768E">
        <w:rPr>
          <w:rFonts w:ascii="Times New Roman" w:hAnsi="Times New Roman" w:cs="Times New Roman"/>
          <w:color w:val="000000" w:themeColor="text1"/>
          <w:sz w:val="24"/>
          <w:szCs w:val="24"/>
          <w:lang w:val="en-US"/>
        </w:rPr>
        <w:t>Dialogues on Mathematics by </w:t>
      </w:r>
      <w:hyperlink r:id="rId60" w:history="1">
        <w:r w:rsidRPr="00DC768E">
          <w:rPr>
            <w:rStyle w:val="-"/>
            <w:rFonts w:ascii="Times New Roman" w:hAnsi="Times New Roman" w:cs="Times New Roman"/>
            <w:color w:val="000000" w:themeColor="text1"/>
            <w:sz w:val="24"/>
            <w:szCs w:val="24"/>
            <w:u w:val="none"/>
            <w:lang w:val="en-US"/>
          </w:rPr>
          <w:t>Alfred Renyi</w:t>
        </w:r>
      </w:hyperlink>
      <w:r w:rsidRPr="00DC768E">
        <w:rPr>
          <w:rFonts w:ascii="Times New Roman" w:hAnsi="Times New Roman" w:cs="Times New Roman"/>
          <w:color w:val="000000" w:themeColor="text1"/>
          <w:sz w:val="24"/>
          <w:szCs w:val="24"/>
          <w:lang w:val="en-US"/>
        </w:rPr>
        <w:t xml:space="preserve"> </w:t>
      </w:r>
      <w:hyperlink r:id="rId61" w:anchor="page/n0/mode/2up" w:history="1">
        <w:r w:rsidR="00B50980" w:rsidRPr="00DC768E">
          <w:rPr>
            <w:rStyle w:val="-"/>
            <w:rFonts w:ascii="Times New Roman" w:hAnsi="Times New Roman" w:cs="Times New Roman"/>
            <w:color w:val="000000" w:themeColor="text1"/>
            <w:sz w:val="24"/>
            <w:szCs w:val="24"/>
            <w:lang w:val="en-US"/>
          </w:rPr>
          <w:t>https://archive.org/stream/DialoguesOnMathematics/Renyi-DialoguesOnMathematics#page/n0/mode/2up</w:t>
        </w:r>
      </w:hyperlink>
    </w:p>
    <w:p w:rsidR="007B54B0" w:rsidRPr="00DC768E" w:rsidRDefault="00B50980" w:rsidP="007B54B0">
      <w:pPr>
        <w:pStyle w:val="a3"/>
        <w:numPr>
          <w:ilvl w:val="0"/>
          <w:numId w:val="3"/>
        </w:numPr>
        <w:rPr>
          <w:rFonts w:ascii="Times New Roman" w:hAnsi="Times New Roman" w:cs="Times New Roman"/>
          <w:color w:val="000000" w:themeColor="text1"/>
          <w:sz w:val="24"/>
          <w:szCs w:val="24"/>
        </w:rPr>
      </w:pPr>
      <w:r w:rsidRPr="00DC768E">
        <w:rPr>
          <w:rFonts w:ascii="Times New Roman" w:hAnsi="Times New Roman" w:cs="Times New Roman"/>
          <w:color w:val="000000" w:themeColor="text1"/>
          <w:sz w:val="24"/>
          <w:szCs w:val="24"/>
        </w:rPr>
        <w:t>Δ. Κοντέλλη, Μ. Κορδώνη</w:t>
      </w:r>
      <w:r w:rsidR="005F50C8">
        <w:rPr>
          <w:rFonts w:ascii="Times New Roman" w:hAnsi="Times New Roman" w:cs="Times New Roman"/>
          <w:color w:val="000000" w:themeColor="text1"/>
          <w:sz w:val="24"/>
          <w:szCs w:val="24"/>
        </w:rPr>
        <w:t xml:space="preserve">, (1999). </w:t>
      </w:r>
      <w:r w:rsidRPr="00DC768E">
        <w:rPr>
          <w:rFonts w:ascii="Times New Roman" w:hAnsi="Times New Roman" w:cs="Times New Roman"/>
          <w:color w:val="000000" w:themeColor="text1"/>
          <w:sz w:val="24"/>
          <w:szCs w:val="24"/>
        </w:rPr>
        <w:t>Ιστορία και Γραφή των αριθμών</w:t>
      </w:r>
      <w:r w:rsidR="006F076C" w:rsidRPr="00DC768E">
        <w:rPr>
          <w:rFonts w:ascii="Times New Roman" w:hAnsi="Times New Roman" w:cs="Times New Roman"/>
          <w:color w:val="000000" w:themeColor="text1"/>
          <w:sz w:val="24"/>
          <w:szCs w:val="24"/>
        </w:rPr>
        <w:t>,</w:t>
      </w:r>
      <w:r w:rsidRPr="00DC768E">
        <w:rPr>
          <w:rFonts w:ascii="Times New Roman" w:hAnsi="Times New Roman" w:cs="Times New Roman"/>
          <w:color w:val="000000" w:themeColor="text1"/>
          <w:sz w:val="24"/>
          <w:szCs w:val="24"/>
        </w:rPr>
        <w:t xml:space="preserve"> συνθετική δημιουργική εργασία στο μάθημα των Μαθηματικών</w:t>
      </w:r>
      <w:r w:rsidR="005F50C8">
        <w:rPr>
          <w:rFonts w:ascii="Times New Roman" w:hAnsi="Times New Roman" w:cs="Times New Roman"/>
          <w:color w:val="000000" w:themeColor="text1"/>
          <w:sz w:val="24"/>
          <w:szCs w:val="24"/>
        </w:rPr>
        <w:t>, Μυτιλήνη.</w:t>
      </w:r>
      <w:r w:rsidR="006F076C" w:rsidRPr="00DC768E">
        <w:rPr>
          <w:rFonts w:ascii="Times New Roman" w:hAnsi="Times New Roman" w:cs="Times New Roman"/>
          <w:color w:val="000000" w:themeColor="text1"/>
          <w:sz w:val="24"/>
          <w:szCs w:val="24"/>
        </w:rPr>
        <w:t xml:space="preserve"> </w:t>
      </w:r>
      <w:hyperlink r:id="rId62" w:history="1">
        <w:r w:rsidR="006F076C" w:rsidRPr="00DC768E">
          <w:rPr>
            <w:rStyle w:val="-"/>
            <w:rFonts w:ascii="Times New Roman" w:hAnsi="Times New Roman" w:cs="Times New Roman"/>
            <w:color w:val="000000" w:themeColor="text1"/>
            <w:sz w:val="24"/>
            <w:szCs w:val="24"/>
          </w:rPr>
          <w:t>https://www.aegean.gr/lykpeir/synergasies/SE%20%CE%99%CE%A3%CE%A4%CE%9F%CE%A1%CE%99%CE%91%20%CE%9A%CE%91%CE%99%20%CE%93%CE%A1%CE%91%CE%A6%CE%97%20%CE%A4%CE%A9%CE%9D%20%CE%91%CE%A1%CE%99%CE%98%CE%9C%CE%A9%CE%9D.html</w:t>
        </w:r>
      </w:hyperlink>
    </w:p>
    <w:p w:rsidR="00E15279" w:rsidRPr="00DC768E" w:rsidRDefault="00E15279" w:rsidP="007B54B0">
      <w:pPr>
        <w:pStyle w:val="a3"/>
        <w:numPr>
          <w:ilvl w:val="0"/>
          <w:numId w:val="3"/>
        </w:numPr>
        <w:rPr>
          <w:rFonts w:ascii="Times New Roman" w:hAnsi="Times New Roman" w:cs="Times New Roman"/>
          <w:color w:val="000000" w:themeColor="text1"/>
          <w:sz w:val="24"/>
          <w:szCs w:val="24"/>
          <w:lang w:val="en-US"/>
        </w:rPr>
      </w:pPr>
      <w:r w:rsidRPr="00DC768E">
        <w:rPr>
          <w:rFonts w:ascii="Times New Roman" w:hAnsi="Times New Roman" w:cs="Times New Roman"/>
          <w:color w:val="000000" w:themeColor="text1"/>
          <w:sz w:val="24"/>
          <w:szCs w:val="24"/>
        </w:rPr>
        <w:t>Αρχαϊκή εποχή</w:t>
      </w:r>
      <w:r w:rsidR="007B54B0" w:rsidRPr="00DC768E">
        <w:rPr>
          <w:rFonts w:ascii="Times New Roman" w:hAnsi="Times New Roman" w:cs="Times New Roman"/>
          <w:color w:val="000000" w:themeColor="text1"/>
          <w:sz w:val="24"/>
          <w:szCs w:val="24"/>
        </w:rPr>
        <w:t xml:space="preserve"> “Β' ελληνικός αποικισμός”.</w:t>
      </w:r>
      <w:r w:rsidRPr="00DC768E">
        <w:rPr>
          <w:rFonts w:ascii="Times New Roman" w:hAnsi="Times New Roman" w:cs="Times New Roman"/>
          <w:color w:val="000000" w:themeColor="text1"/>
          <w:sz w:val="24"/>
          <w:szCs w:val="24"/>
        </w:rPr>
        <w:t xml:space="preserve"> </w:t>
      </w:r>
      <w:r w:rsidRPr="00DC768E">
        <w:rPr>
          <w:rFonts w:ascii="Times New Roman" w:hAnsi="Times New Roman" w:cs="Times New Roman"/>
          <w:color w:val="000000" w:themeColor="text1"/>
          <w:sz w:val="24"/>
          <w:szCs w:val="24"/>
          <w:lang w:val="en-US"/>
        </w:rPr>
        <w:t>Wikipedia</w:t>
      </w:r>
      <w:r w:rsidR="007B54B0" w:rsidRPr="00DC768E">
        <w:rPr>
          <w:rFonts w:ascii="Times New Roman" w:hAnsi="Times New Roman" w:cs="Times New Roman"/>
          <w:color w:val="000000" w:themeColor="text1"/>
          <w:sz w:val="24"/>
          <w:szCs w:val="24"/>
          <w:lang w:val="en-US"/>
        </w:rPr>
        <w:t xml:space="preserve">. </w:t>
      </w:r>
      <w:hyperlink r:id="rId63" w:anchor=".CE.92.27_.CE.B5.CE.BB.CE.BB.CE.B7.CE.BD.CE.B9.CE.BA.CF.8C.CF.82_.CE.B1.CF.80.CE.BF.CE.B9.CE.BA.CE.B9.CF.83.CE.BC.CF.8C.CF.82" w:history="1">
        <w:r w:rsidRPr="00DC768E">
          <w:rPr>
            <w:rStyle w:val="-"/>
            <w:rFonts w:ascii="Times New Roman" w:hAnsi="Times New Roman" w:cs="Times New Roman"/>
            <w:color w:val="000000" w:themeColor="text1"/>
            <w:sz w:val="24"/>
            <w:szCs w:val="24"/>
            <w:lang w:val="en-US"/>
          </w:rPr>
          <w:t>https://el.wikipedia.org/wiki/%CE%91%CF%81%CF%87%CE%B1%CF%8A%CE%BA%CE%AE_%CE%B5%CF%80%CE%BF%CF%87%CE%AE#.CE.92.27_.CE.B5.CE.BB.CE.BB.CE.B7.CE.BD.CE.B9.CE.BA.CF.8C.CF.82_.CE.B1.CF.80.CE.BF.CE.B9.CE.BA.CE.B9.CF.83.CE.BC.CF.8C.CF.82</w:t>
        </w:r>
      </w:hyperlink>
    </w:p>
    <w:p w:rsidR="00E15279" w:rsidRPr="00DC768E" w:rsidRDefault="00E15279" w:rsidP="00E15279">
      <w:pPr>
        <w:pStyle w:val="a3"/>
        <w:rPr>
          <w:rFonts w:ascii="Times New Roman" w:hAnsi="Times New Roman" w:cs="Times New Roman"/>
          <w:color w:val="000000" w:themeColor="text1"/>
          <w:sz w:val="24"/>
          <w:szCs w:val="24"/>
          <w:lang w:val="en-US"/>
        </w:rPr>
      </w:pPr>
    </w:p>
    <w:p w:rsidR="006F076C" w:rsidRPr="00DC768E" w:rsidRDefault="006F076C" w:rsidP="006F076C">
      <w:pPr>
        <w:pStyle w:val="a3"/>
        <w:rPr>
          <w:rFonts w:ascii="Times New Roman" w:hAnsi="Times New Roman" w:cs="Times New Roman"/>
          <w:color w:val="000000" w:themeColor="text1"/>
          <w:sz w:val="24"/>
          <w:szCs w:val="24"/>
          <w:lang w:val="en-US"/>
        </w:rPr>
      </w:pPr>
    </w:p>
    <w:p w:rsidR="00B50980" w:rsidRPr="00DC768E" w:rsidRDefault="00B50980" w:rsidP="00B50980">
      <w:pPr>
        <w:rPr>
          <w:rFonts w:ascii="Times New Roman" w:hAnsi="Times New Roman" w:cs="Times New Roman"/>
          <w:color w:val="000000" w:themeColor="text1"/>
          <w:sz w:val="24"/>
          <w:szCs w:val="24"/>
          <w:lang w:val="en-US"/>
        </w:rPr>
      </w:pPr>
    </w:p>
    <w:p w:rsidR="00A31767" w:rsidRPr="00DC768E" w:rsidRDefault="00A31767" w:rsidP="00B50980">
      <w:pPr>
        <w:rPr>
          <w:rFonts w:ascii="Times New Roman" w:hAnsi="Times New Roman" w:cs="Times New Roman"/>
          <w:color w:val="000000" w:themeColor="text1"/>
          <w:sz w:val="24"/>
          <w:szCs w:val="24"/>
          <w:lang w:val="en-US"/>
        </w:rPr>
      </w:pPr>
    </w:p>
    <w:p w:rsidR="00A31767" w:rsidRPr="00DC768E" w:rsidRDefault="00A31767" w:rsidP="00B50980">
      <w:pPr>
        <w:rPr>
          <w:rFonts w:ascii="Times New Roman" w:hAnsi="Times New Roman" w:cs="Times New Roman"/>
          <w:color w:val="000000" w:themeColor="text1"/>
          <w:sz w:val="24"/>
          <w:szCs w:val="24"/>
          <w:lang w:val="en-US"/>
        </w:rPr>
      </w:pPr>
    </w:p>
    <w:p w:rsidR="00A31767" w:rsidRPr="00DC768E" w:rsidRDefault="00A31767" w:rsidP="00B50980">
      <w:pPr>
        <w:rPr>
          <w:rFonts w:ascii="Times New Roman" w:hAnsi="Times New Roman" w:cs="Times New Roman"/>
          <w:color w:val="000000" w:themeColor="text1"/>
          <w:sz w:val="24"/>
          <w:szCs w:val="24"/>
          <w:lang w:val="en-US"/>
        </w:rPr>
      </w:pPr>
    </w:p>
    <w:p w:rsidR="00A31767" w:rsidRPr="00DC768E" w:rsidRDefault="00A31767" w:rsidP="00B50980">
      <w:pPr>
        <w:rPr>
          <w:rFonts w:ascii="Times New Roman" w:hAnsi="Times New Roman" w:cs="Times New Roman"/>
          <w:color w:val="000000" w:themeColor="text1"/>
          <w:sz w:val="24"/>
          <w:szCs w:val="24"/>
          <w:lang w:val="en-US"/>
        </w:rPr>
      </w:pPr>
    </w:p>
    <w:p w:rsidR="00A31767" w:rsidRPr="00DC768E" w:rsidRDefault="00A31767" w:rsidP="00B50980">
      <w:pPr>
        <w:rPr>
          <w:rFonts w:ascii="Times New Roman" w:hAnsi="Times New Roman" w:cs="Times New Roman"/>
          <w:sz w:val="24"/>
          <w:szCs w:val="24"/>
          <w:lang w:val="en-US"/>
        </w:rPr>
      </w:pPr>
    </w:p>
    <w:p w:rsidR="00146637" w:rsidRPr="00DC768E" w:rsidRDefault="00146637" w:rsidP="00B50980">
      <w:pPr>
        <w:rPr>
          <w:rFonts w:ascii="Times New Roman" w:hAnsi="Times New Roman" w:cs="Times New Roman"/>
          <w:lang w:val="en-US"/>
        </w:rPr>
      </w:pPr>
    </w:p>
    <w:p w:rsidR="00A31767" w:rsidRPr="00544048" w:rsidRDefault="00A31767" w:rsidP="000E6A61">
      <w:pPr>
        <w:rPr>
          <w:rFonts w:ascii="Times New Roman" w:hAnsi="Times New Roman" w:cs="Times New Roman"/>
          <w:b/>
          <w:sz w:val="28"/>
          <w:lang w:val="en-US"/>
        </w:rPr>
      </w:pPr>
    </w:p>
    <w:p w:rsidR="000E6A61" w:rsidRPr="00544048" w:rsidRDefault="000E6A61" w:rsidP="00544048">
      <w:pPr>
        <w:tabs>
          <w:tab w:val="left" w:pos="5487"/>
        </w:tabs>
        <w:rPr>
          <w:rFonts w:ascii="Times New Roman" w:hAnsi="Times New Roman" w:cs="Times New Roman"/>
          <w:b/>
          <w:sz w:val="32"/>
          <w:lang w:val="en-US"/>
        </w:rPr>
      </w:pPr>
    </w:p>
    <w:sectPr w:rsidR="000E6A61" w:rsidRPr="00544048" w:rsidSect="00506DB2">
      <w:footerReference w:type="default" r:id="rId64"/>
      <w:pgSz w:w="11906" w:h="16838"/>
      <w:pgMar w:top="1440" w:right="1800" w:bottom="1440" w:left="1800" w:header="708" w:footer="708" w:gutter="0"/>
      <w:pgBorders w:display="firstPage" w:offsetFrom="page">
        <w:top w:val="thinThickThinSmallGap" w:sz="24" w:space="24" w:color="262626" w:themeColor="text1" w:themeTint="D9"/>
        <w:left w:val="thinThickThinSmallGap" w:sz="24" w:space="24" w:color="262626" w:themeColor="text1" w:themeTint="D9"/>
        <w:bottom w:val="thinThickThinSmallGap" w:sz="24" w:space="24" w:color="262626" w:themeColor="text1" w:themeTint="D9"/>
        <w:right w:val="thinThickThinSmallGap" w:sz="24" w:space="24" w:color="262626" w:themeColor="text1" w:themeTint="D9"/>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780" w:rsidRDefault="00655780" w:rsidP="008654E4">
      <w:pPr>
        <w:spacing w:after="0" w:line="240" w:lineRule="auto"/>
      </w:pPr>
      <w:r>
        <w:separator/>
      </w:r>
    </w:p>
  </w:endnote>
  <w:endnote w:type="continuationSeparator" w:id="0">
    <w:p w:rsidR="00655780" w:rsidRDefault="00655780" w:rsidP="00865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rush Script MT">
    <w:panose1 w:val="03060802040406070304"/>
    <w:charset w:val="00"/>
    <w:family w:val="script"/>
    <w:pitch w:val="variable"/>
    <w:sig w:usb0="00000003" w:usb1="00000000" w:usb2="00000000" w:usb3="00000000" w:csb0="00000001"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MS PGothic">
    <w:panose1 w:val="020B0600070205080204"/>
    <w:charset w:val="80"/>
    <w:family w:val="swiss"/>
    <w:pitch w:val="variable"/>
    <w:sig w:usb0="E00002FF" w:usb1="6AC7FDFB" w:usb2="00000012" w:usb3="00000000" w:csb0="0002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6089"/>
      <w:docPartObj>
        <w:docPartGallery w:val="Page Numbers (Bottom of Page)"/>
        <w:docPartUnique/>
      </w:docPartObj>
    </w:sdtPr>
    <w:sdtEndPr/>
    <w:sdtContent>
      <w:p w:rsidR="00741965" w:rsidRDefault="00655780">
        <w:pPr>
          <w:pStyle w:val="a5"/>
          <w:jc w:val="right"/>
        </w:pPr>
        <w:r>
          <w:fldChar w:fldCharType="begin"/>
        </w:r>
        <w:r>
          <w:instrText xml:space="preserve"> PAGE   \* MERGEFORMAT </w:instrText>
        </w:r>
        <w:r>
          <w:fldChar w:fldCharType="separate"/>
        </w:r>
        <w:r w:rsidR="003F73A3">
          <w:rPr>
            <w:noProof/>
          </w:rPr>
          <w:t>19</w:t>
        </w:r>
        <w:r>
          <w:rPr>
            <w:noProof/>
          </w:rPr>
          <w:fldChar w:fldCharType="end"/>
        </w:r>
      </w:p>
    </w:sdtContent>
  </w:sdt>
  <w:p w:rsidR="00741965" w:rsidRDefault="0074196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780" w:rsidRDefault="00655780" w:rsidP="008654E4">
      <w:pPr>
        <w:spacing w:after="0" w:line="240" w:lineRule="auto"/>
      </w:pPr>
      <w:r>
        <w:separator/>
      </w:r>
    </w:p>
  </w:footnote>
  <w:footnote w:type="continuationSeparator" w:id="0">
    <w:p w:rsidR="00655780" w:rsidRDefault="00655780" w:rsidP="008654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5759B"/>
    <w:multiLevelType w:val="hybridMultilevel"/>
    <w:tmpl w:val="580AECF0"/>
    <w:lvl w:ilvl="0" w:tplc="47B6857C">
      <w:start w:val="1"/>
      <w:numFmt w:val="bullet"/>
      <w:lvlText w:val="∞"/>
      <w:lvlJc w:val="left"/>
      <w:pPr>
        <w:ind w:left="360" w:hanging="360"/>
      </w:pPr>
      <w:rPr>
        <w:rFonts w:ascii="Brush Script MT" w:hAnsi="Brush Script MT" w:hint="default"/>
        <w:b/>
        <w:sz w:val="36"/>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10762DF9"/>
    <w:multiLevelType w:val="hybridMultilevel"/>
    <w:tmpl w:val="6C685C66"/>
    <w:lvl w:ilvl="0" w:tplc="54C22840">
      <w:start w:val="1"/>
      <w:numFmt w:val="bullet"/>
      <w:lvlText w:val="∞"/>
      <w:lvlJc w:val="left"/>
      <w:pPr>
        <w:ind w:left="720" w:hanging="360"/>
      </w:pPr>
      <w:rPr>
        <w:rFonts w:ascii="Brush Script MT" w:hAnsi="Brush Script MT" w:hint="default"/>
        <w:b/>
        <w:sz w:val="3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1366911"/>
    <w:multiLevelType w:val="hybridMultilevel"/>
    <w:tmpl w:val="F640957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CDC540C"/>
    <w:multiLevelType w:val="hybridMultilevel"/>
    <w:tmpl w:val="1B04AE9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55A1F89"/>
    <w:multiLevelType w:val="hybridMultilevel"/>
    <w:tmpl w:val="066A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8B315D6"/>
    <w:multiLevelType w:val="hybridMultilevel"/>
    <w:tmpl w:val="860CFB3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AF074A9"/>
    <w:multiLevelType w:val="hybridMultilevel"/>
    <w:tmpl w:val="35568BEA"/>
    <w:lvl w:ilvl="0" w:tplc="F8A2278E">
      <w:start w:val="1"/>
      <w:numFmt w:val="bullet"/>
      <w:lvlText w:val="!"/>
      <w:lvlJc w:val="left"/>
      <w:pPr>
        <w:ind w:left="720" w:hanging="360"/>
      </w:pPr>
      <w:rPr>
        <w:rFonts w:ascii="Broadway" w:hAnsi="Broadway" w:hint="default"/>
        <w:b w:val="0"/>
        <w:i w:val="0"/>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31E4DEC"/>
    <w:multiLevelType w:val="hybridMultilevel"/>
    <w:tmpl w:val="63F6637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ABB3896"/>
    <w:multiLevelType w:val="hybridMultilevel"/>
    <w:tmpl w:val="B6DCB3B8"/>
    <w:lvl w:ilvl="0" w:tplc="9862756C">
      <w:start w:val="1"/>
      <w:numFmt w:val="bullet"/>
      <w:lvlText w:val="O"/>
      <w:lvlJc w:val="left"/>
      <w:pPr>
        <w:tabs>
          <w:tab w:val="num" w:pos="720"/>
        </w:tabs>
        <w:ind w:left="720" w:hanging="360"/>
      </w:pPr>
      <w:rPr>
        <w:rFonts w:ascii="Brush Script MT" w:hAnsi="Brush Script MT" w:hint="default"/>
      </w:rPr>
    </w:lvl>
    <w:lvl w:ilvl="1" w:tplc="3C74905C" w:tentative="1">
      <w:start w:val="1"/>
      <w:numFmt w:val="bullet"/>
      <w:lvlText w:val="O"/>
      <w:lvlJc w:val="left"/>
      <w:pPr>
        <w:tabs>
          <w:tab w:val="num" w:pos="1440"/>
        </w:tabs>
        <w:ind w:left="1440" w:hanging="360"/>
      </w:pPr>
      <w:rPr>
        <w:rFonts w:ascii="Brush Script MT" w:hAnsi="Brush Script MT" w:hint="default"/>
      </w:rPr>
    </w:lvl>
    <w:lvl w:ilvl="2" w:tplc="C098304A" w:tentative="1">
      <w:start w:val="1"/>
      <w:numFmt w:val="bullet"/>
      <w:lvlText w:val="O"/>
      <w:lvlJc w:val="left"/>
      <w:pPr>
        <w:tabs>
          <w:tab w:val="num" w:pos="2160"/>
        </w:tabs>
        <w:ind w:left="2160" w:hanging="360"/>
      </w:pPr>
      <w:rPr>
        <w:rFonts w:ascii="Brush Script MT" w:hAnsi="Brush Script MT" w:hint="default"/>
      </w:rPr>
    </w:lvl>
    <w:lvl w:ilvl="3" w:tplc="059689D8" w:tentative="1">
      <w:start w:val="1"/>
      <w:numFmt w:val="bullet"/>
      <w:lvlText w:val="O"/>
      <w:lvlJc w:val="left"/>
      <w:pPr>
        <w:tabs>
          <w:tab w:val="num" w:pos="2880"/>
        </w:tabs>
        <w:ind w:left="2880" w:hanging="360"/>
      </w:pPr>
      <w:rPr>
        <w:rFonts w:ascii="Brush Script MT" w:hAnsi="Brush Script MT" w:hint="default"/>
      </w:rPr>
    </w:lvl>
    <w:lvl w:ilvl="4" w:tplc="9350FCF4" w:tentative="1">
      <w:start w:val="1"/>
      <w:numFmt w:val="bullet"/>
      <w:lvlText w:val="O"/>
      <w:lvlJc w:val="left"/>
      <w:pPr>
        <w:tabs>
          <w:tab w:val="num" w:pos="3600"/>
        </w:tabs>
        <w:ind w:left="3600" w:hanging="360"/>
      </w:pPr>
      <w:rPr>
        <w:rFonts w:ascii="Brush Script MT" w:hAnsi="Brush Script MT" w:hint="default"/>
      </w:rPr>
    </w:lvl>
    <w:lvl w:ilvl="5" w:tplc="BE10EDB0" w:tentative="1">
      <w:start w:val="1"/>
      <w:numFmt w:val="bullet"/>
      <w:lvlText w:val="O"/>
      <w:lvlJc w:val="left"/>
      <w:pPr>
        <w:tabs>
          <w:tab w:val="num" w:pos="4320"/>
        </w:tabs>
        <w:ind w:left="4320" w:hanging="360"/>
      </w:pPr>
      <w:rPr>
        <w:rFonts w:ascii="Brush Script MT" w:hAnsi="Brush Script MT" w:hint="default"/>
      </w:rPr>
    </w:lvl>
    <w:lvl w:ilvl="6" w:tplc="24E27778" w:tentative="1">
      <w:start w:val="1"/>
      <w:numFmt w:val="bullet"/>
      <w:lvlText w:val="O"/>
      <w:lvlJc w:val="left"/>
      <w:pPr>
        <w:tabs>
          <w:tab w:val="num" w:pos="5040"/>
        </w:tabs>
        <w:ind w:left="5040" w:hanging="360"/>
      </w:pPr>
      <w:rPr>
        <w:rFonts w:ascii="Brush Script MT" w:hAnsi="Brush Script MT" w:hint="default"/>
      </w:rPr>
    </w:lvl>
    <w:lvl w:ilvl="7" w:tplc="BCA0BEAE" w:tentative="1">
      <w:start w:val="1"/>
      <w:numFmt w:val="bullet"/>
      <w:lvlText w:val="O"/>
      <w:lvlJc w:val="left"/>
      <w:pPr>
        <w:tabs>
          <w:tab w:val="num" w:pos="5760"/>
        </w:tabs>
        <w:ind w:left="5760" w:hanging="360"/>
      </w:pPr>
      <w:rPr>
        <w:rFonts w:ascii="Brush Script MT" w:hAnsi="Brush Script MT" w:hint="default"/>
      </w:rPr>
    </w:lvl>
    <w:lvl w:ilvl="8" w:tplc="A288CB9C" w:tentative="1">
      <w:start w:val="1"/>
      <w:numFmt w:val="bullet"/>
      <w:lvlText w:val="O"/>
      <w:lvlJc w:val="left"/>
      <w:pPr>
        <w:tabs>
          <w:tab w:val="num" w:pos="6480"/>
        </w:tabs>
        <w:ind w:left="6480" w:hanging="360"/>
      </w:pPr>
      <w:rPr>
        <w:rFonts w:ascii="Brush Script MT" w:hAnsi="Brush Script MT" w:hint="default"/>
      </w:rPr>
    </w:lvl>
  </w:abstractNum>
  <w:abstractNum w:abstractNumId="9" w15:restartNumberingAfterBreak="0">
    <w:nsid w:val="527C3804"/>
    <w:multiLevelType w:val="multilevel"/>
    <w:tmpl w:val="7D8841B2"/>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6EC2E1C"/>
    <w:multiLevelType w:val="hybridMultilevel"/>
    <w:tmpl w:val="82CC44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7D3B25A9"/>
    <w:multiLevelType w:val="multilevel"/>
    <w:tmpl w:val="E76E2D20"/>
    <w:lvl w:ilvl="0">
      <w:start w:val="2"/>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num w:numId="1">
    <w:abstractNumId w:val="10"/>
  </w:num>
  <w:num w:numId="2">
    <w:abstractNumId w:val="4"/>
  </w:num>
  <w:num w:numId="3">
    <w:abstractNumId w:val="5"/>
  </w:num>
  <w:num w:numId="4">
    <w:abstractNumId w:val="9"/>
  </w:num>
  <w:num w:numId="5">
    <w:abstractNumId w:val="8"/>
  </w:num>
  <w:num w:numId="6">
    <w:abstractNumId w:val="2"/>
  </w:num>
  <w:num w:numId="7">
    <w:abstractNumId w:val="3"/>
  </w:num>
  <w:num w:numId="8">
    <w:abstractNumId w:val="7"/>
  </w:num>
  <w:num w:numId="9">
    <w:abstractNumId w:val="0"/>
  </w:num>
  <w:num w:numId="10">
    <w:abstractNumId w:val="1"/>
  </w:num>
  <w:num w:numId="11">
    <w:abstractNumId w:val="11"/>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BC"/>
    <w:rsid w:val="00006E2C"/>
    <w:rsid w:val="00007B21"/>
    <w:rsid w:val="00020EB3"/>
    <w:rsid w:val="00026025"/>
    <w:rsid w:val="000431CA"/>
    <w:rsid w:val="0004399C"/>
    <w:rsid w:val="000553F0"/>
    <w:rsid w:val="00095ACB"/>
    <w:rsid w:val="00096727"/>
    <w:rsid w:val="000A2BF7"/>
    <w:rsid w:val="000C303D"/>
    <w:rsid w:val="000C447A"/>
    <w:rsid w:val="000C5B40"/>
    <w:rsid w:val="000C707F"/>
    <w:rsid w:val="000D0424"/>
    <w:rsid w:val="000D45CF"/>
    <w:rsid w:val="000D4AEB"/>
    <w:rsid w:val="000E6A61"/>
    <w:rsid w:val="000F031A"/>
    <w:rsid w:val="000F5630"/>
    <w:rsid w:val="000F75D6"/>
    <w:rsid w:val="0010354C"/>
    <w:rsid w:val="00112C5F"/>
    <w:rsid w:val="0011565A"/>
    <w:rsid w:val="00121B91"/>
    <w:rsid w:val="00123DDB"/>
    <w:rsid w:val="0012553D"/>
    <w:rsid w:val="001270B9"/>
    <w:rsid w:val="001272F8"/>
    <w:rsid w:val="001352DC"/>
    <w:rsid w:val="00135D9C"/>
    <w:rsid w:val="00137431"/>
    <w:rsid w:val="001435F4"/>
    <w:rsid w:val="00146637"/>
    <w:rsid w:val="00153AA3"/>
    <w:rsid w:val="001559CB"/>
    <w:rsid w:val="00161BC3"/>
    <w:rsid w:val="00163DDC"/>
    <w:rsid w:val="00172A57"/>
    <w:rsid w:val="001737D9"/>
    <w:rsid w:val="00176022"/>
    <w:rsid w:val="001760A4"/>
    <w:rsid w:val="0019377A"/>
    <w:rsid w:val="001955DF"/>
    <w:rsid w:val="001B0BDF"/>
    <w:rsid w:val="001C3DA4"/>
    <w:rsid w:val="001F21B1"/>
    <w:rsid w:val="001F596E"/>
    <w:rsid w:val="001F7DAC"/>
    <w:rsid w:val="0020026E"/>
    <w:rsid w:val="0020387B"/>
    <w:rsid w:val="00212424"/>
    <w:rsid w:val="00214B77"/>
    <w:rsid w:val="00215412"/>
    <w:rsid w:val="0021669C"/>
    <w:rsid w:val="0023251D"/>
    <w:rsid w:val="00243DFB"/>
    <w:rsid w:val="0024759D"/>
    <w:rsid w:val="00250343"/>
    <w:rsid w:val="0025225A"/>
    <w:rsid w:val="0027463D"/>
    <w:rsid w:val="0027494F"/>
    <w:rsid w:val="002842F4"/>
    <w:rsid w:val="002908F0"/>
    <w:rsid w:val="00292320"/>
    <w:rsid w:val="0029703A"/>
    <w:rsid w:val="00297CDC"/>
    <w:rsid w:val="002A3C22"/>
    <w:rsid w:val="002A483A"/>
    <w:rsid w:val="002C11B1"/>
    <w:rsid w:val="002D2368"/>
    <w:rsid w:val="002D40C4"/>
    <w:rsid w:val="002E0B33"/>
    <w:rsid w:val="002E26B5"/>
    <w:rsid w:val="003018E2"/>
    <w:rsid w:val="0030247E"/>
    <w:rsid w:val="00355C76"/>
    <w:rsid w:val="00372E99"/>
    <w:rsid w:val="003737BD"/>
    <w:rsid w:val="00385F89"/>
    <w:rsid w:val="003A076C"/>
    <w:rsid w:val="003B5509"/>
    <w:rsid w:val="003D29D6"/>
    <w:rsid w:val="003D4707"/>
    <w:rsid w:val="003E355F"/>
    <w:rsid w:val="003F6512"/>
    <w:rsid w:val="003F73A3"/>
    <w:rsid w:val="003F797F"/>
    <w:rsid w:val="00412D61"/>
    <w:rsid w:val="0042659A"/>
    <w:rsid w:val="00430DB2"/>
    <w:rsid w:val="00432358"/>
    <w:rsid w:val="00437441"/>
    <w:rsid w:val="00455603"/>
    <w:rsid w:val="004633B4"/>
    <w:rsid w:val="00470228"/>
    <w:rsid w:val="00473066"/>
    <w:rsid w:val="004965E8"/>
    <w:rsid w:val="004A6AAA"/>
    <w:rsid w:val="004B2C50"/>
    <w:rsid w:val="004B4F18"/>
    <w:rsid w:val="004D16E2"/>
    <w:rsid w:val="004D23DB"/>
    <w:rsid w:val="004D345E"/>
    <w:rsid w:val="004D6C83"/>
    <w:rsid w:val="004E09EA"/>
    <w:rsid w:val="004E45F8"/>
    <w:rsid w:val="004F3510"/>
    <w:rsid w:val="00506DB2"/>
    <w:rsid w:val="00507DD2"/>
    <w:rsid w:val="00513B2F"/>
    <w:rsid w:val="00514E60"/>
    <w:rsid w:val="005218E6"/>
    <w:rsid w:val="0052239F"/>
    <w:rsid w:val="005253F8"/>
    <w:rsid w:val="0053297A"/>
    <w:rsid w:val="00536285"/>
    <w:rsid w:val="00536F8A"/>
    <w:rsid w:val="0054270C"/>
    <w:rsid w:val="00542E69"/>
    <w:rsid w:val="00544048"/>
    <w:rsid w:val="005518E8"/>
    <w:rsid w:val="0056135C"/>
    <w:rsid w:val="00561A1D"/>
    <w:rsid w:val="00596870"/>
    <w:rsid w:val="005A07B4"/>
    <w:rsid w:val="005A7C0D"/>
    <w:rsid w:val="005B3B3E"/>
    <w:rsid w:val="005C1C37"/>
    <w:rsid w:val="005E0EA6"/>
    <w:rsid w:val="005E12A2"/>
    <w:rsid w:val="005F11B7"/>
    <w:rsid w:val="005F1EB1"/>
    <w:rsid w:val="005F481C"/>
    <w:rsid w:val="005F4A20"/>
    <w:rsid w:val="005F50C8"/>
    <w:rsid w:val="005F5BFD"/>
    <w:rsid w:val="00603BD9"/>
    <w:rsid w:val="00610066"/>
    <w:rsid w:val="00612ABA"/>
    <w:rsid w:val="00621A74"/>
    <w:rsid w:val="00630693"/>
    <w:rsid w:val="0063235B"/>
    <w:rsid w:val="006325A9"/>
    <w:rsid w:val="006431E7"/>
    <w:rsid w:val="00647898"/>
    <w:rsid w:val="00650862"/>
    <w:rsid w:val="00655780"/>
    <w:rsid w:val="00656EE6"/>
    <w:rsid w:val="006676FD"/>
    <w:rsid w:val="006706F0"/>
    <w:rsid w:val="006768D4"/>
    <w:rsid w:val="00676C25"/>
    <w:rsid w:val="006808D9"/>
    <w:rsid w:val="00681B24"/>
    <w:rsid w:val="006921C4"/>
    <w:rsid w:val="00693866"/>
    <w:rsid w:val="00694274"/>
    <w:rsid w:val="006A27F6"/>
    <w:rsid w:val="006B0909"/>
    <w:rsid w:val="006B0BBC"/>
    <w:rsid w:val="006C4DEF"/>
    <w:rsid w:val="006C75C3"/>
    <w:rsid w:val="006D05D0"/>
    <w:rsid w:val="006D1B0A"/>
    <w:rsid w:val="006D5B10"/>
    <w:rsid w:val="006D79E0"/>
    <w:rsid w:val="006E4482"/>
    <w:rsid w:val="006F076C"/>
    <w:rsid w:val="00701197"/>
    <w:rsid w:val="00711552"/>
    <w:rsid w:val="00717B75"/>
    <w:rsid w:val="007356E2"/>
    <w:rsid w:val="00737C33"/>
    <w:rsid w:val="0074037E"/>
    <w:rsid w:val="00740DBF"/>
    <w:rsid w:val="00741965"/>
    <w:rsid w:val="00745005"/>
    <w:rsid w:val="00774073"/>
    <w:rsid w:val="007833D6"/>
    <w:rsid w:val="00787B7C"/>
    <w:rsid w:val="00793DDF"/>
    <w:rsid w:val="00794A2D"/>
    <w:rsid w:val="007A0CB5"/>
    <w:rsid w:val="007A5606"/>
    <w:rsid w:val="007B3238"/>
    <w:rsid w:val="007B54B0"/>
    <w:rsid w:val="007C6FC5"/>
    <w:rsid w:val="007D5485"/>
    <w:rsid w:val="007E7B9A"/>
    <w:rsid w:val="007F42BD"/>
    <w:rsid w:val="007F4BAC"/>
    <w:rsid w:val="007F5F03"/>
    <w:rsid w:val="008028F1"/>
    <w:rsid w:val="00805A89"/>
    <w:rsid w:val="008063A1"/>
    <w:rsid w:val="008073E3"/>
    <w:rsid w:val="00817329"/>
    <w:rsid w:val="00820086"/>
    <w:rsid w:val="00836831"/>
    <w:rsid w:val="00850D96"/>
    <w:rsid w:val="008517AE"/>
    <w:rsid w:val="0085235D"/>
    <w:rsid w:val="008621E3"/>
    <w:rsid w:val="0086225A"/>
    <w:rsid w:val="008654E4"/>
    <w:rsid w:val="00866368"/>
    <w:rsid w:val="008704B7"/>
    <w:rsid w:val="00871BC8"/>
    <w:rsid w:val="008733FB"/>
    <w:rsid w:val="00882A1F"/>
    <w:rsid w:val="00883999"/>
    <w:rsid w:val="00883C24"/>
    <w:rsid w:val="00884909"/>
    <w:rsid w:val="008855EF"/>
    <w:rsid w:val="0089641E"/>
    <w:rsid w:val="008B27BB"/>
    <w:rsid w:val="008C4300"/>
    <w:rsid w:val="008D137F"/>
    <w:rsid w:val="008D61CD"/>
    <w:rsid w:val="008E10C8"/>
    <w:rsid w:val="008E23E2"/>
    <w:rsid w:val="008E546C"/>
    <w:rsid w:val="008E550D"/>
    <w:rsid w:val="008F7656"/>
    <w:rsid w:val="009144F3"/>
    <w:rsid w:val="00917353"/>
    <w:rsid w:val="00924156"/>
    <w:rsid w:val="00924240"/>
    <w:rsid w:val="00931320"/>
    <w:rsid w:val="009318F8"/>
    <w:rsid w:val="00933BCE"/>
    <w:rsid w:val="00943BFB"/>
    <w:rsid w:val="009441FE"/>
    <w:rsid w:val="00945AE7"/>
    <w:rsid w:val="009500E5"/>
    <w:rsid w:val="00960182"/>
    <w:rsid w:val="0096240F"/>
    <w:rsid w:val="00967DF9"/>
    <w:rsid w:val="00975851"/>
    <w:rsid w:val="00976DB2"/>
    <w:rsid w:val="009872FC"/>
    <w:rsid w:val="00994DB1"/>
    <w:rsid w:val="009975F2"/>
    <w:rsid w:val="009A3DAA"/>
    <w:rsid w:val="009B42DC"/>
    <w:rsid w:val="009C62AB"/>
    <w:rsid w:val="009C6ABB"/>
    <w:rsid w:val="009D1286"/>
    <w:rsid w:val="009D6874"/>
    <w:rsid w:val="009E07FC"/>
    <w:rsid w:val="009E1698"/>
    <w:rsid w:val="009E3BA0"/>
    <w:rsid w:val="009E4BAA"/>
    <w:rsid w:val="009F1FD9"/>
    <w:rsid w:val="009F26EA"/>
    <w:rsid w:val="00A07691"/>
    <w:rsid w:val="00A1102D"/>
    <w:rsid w:val="00A20028"/>
    <w:rsid w:val="00A31767"/>
    <w:rsid w:val="00A323B7"/>
    <w:rsid w:val="00A4035B"/>
    <w:rsid w:val="00A447BD"/>
    <w:rsid w:val="00A44B56"/>
    <w:rsid w:val="00A46361"/>
    <w:rsid w:val="00A63B56"/>
    <w:rsid w:val="00A741BD"/>
    <w:rsid w:val="00A75DB3"/>
    <w:rsid w:val="00A81B96"/>
    <w:rsid w:val="00A84764"/>
    <w:rsid w:val="00A84DB8"/>
    <w:rsid w:val="00AA20A3"/>
    <w:rsid w:val="00AA2340"/>
    <w:rsid w:val="00AA2CE3"/>
    <w:rsid w:val="00AA5382"/>
    <w:rsid w:val="00AB0729"/>
    <w:rsid w:val="00AC0653"/>
    <w:rsid w:val="00AC1A14"/>
    <w:rsid w:val="00AC4A26"/>
    <w:rsid w:val="00AF6C35"/>
    <w:rsid w:val="00B06A15"/>
    <w:rsid w:val="00B126AA"/>
    <w:rsid w:val="00B13332"/>
    <w:rsid w:val="00B14451"/>
    <w:rsid w:val="00B228B9"/>
    <w:rsid w:val="00B23AC2"/>
    <w:rsid w:val="00B30CD8"/>
    <w:rsid w:val="00B40011"/>
    <w:rsid w:val="00B407A0"/>
    <w:rsid w:val="00B431A2"/>
    <w:rsid w:val="00B50980"/>
    <w:rsid w:val="00B6150E"/>
    <w:rsid w:val="00B72AE8"/>
    <w:rsid w:val="00B737D8"/>
    <w:rsid w:val="00B845CB"/>
    <w:rsid w:val="00BA411F"/>
    <w:rsid w:val="00BA5C6C"/>
    <w:rsid w:val="00BA7896"/>
    <w:rsid w:val="00BD7205"/>
    <w:rsid w:val="00BE044C"/>
    <w:rsid w:val="00BE140B"/>
    <w:rsid w:val="00C16C05"/>
    <w:rsid w:val="00C342AB"/>
    <w:rsid w:val="00C34D12"/>
    <w:rsid w:val="00C43479"/>
    <w:rsid w:val="00C475AB"/>
    <w:rsid w:val="00C56EA6"/>
    <w:rsid w:val="00C60EC0"/>
    <w:rsid w:val="00C6316B"/>
    <w:rsid w:val="00C63B74"/>
    <w:rsid w:val="00C70B76"/>
    <w:rsid w:val="00C757DA"/>
    <w:rsid w:val="00C857F5"/>
    <w:rsid w:val="00C864F0"/>
    <w:rsid w:val="00C86C5A"/>
    <w:rsid w:val="00C92951"/>
    <w:rsid w:val="00C969A3"/>
    <w:rsid w:val="00CA077F"/>
    <w:rsid w:val="00CB1B69"/>
    <w:rsid w:val="00CC09DF"/>
    <w:rsid w:val="00CC3740"/>
    <w:rsid w:val="00CC7AFE"/>
    <w:rsid w:val="00CD4859"/>
    <w:rsid w:val="00CF73F4"/>
    <w:rsid w:val="00D062FD"/>
    <w:rsid w:val="00D321CA"/>
    <w:rsid w:val="00D56E2B"/>
    <w:rsid w:val="00D617C6"/>
    <w:rsid w:val="00D6403E"/>
    <w:rsid w:val="00D95953"/>
    <w:rsid w:val="00D9600E"/>
    <w:rsid w:val="00DA7425"/>
    <w:rsid w:val="00DB0434"/>
    <w:rsid w:val="00DB09BC"/>
    <w:rsid w:val="00DB3661"/>
    <w:rsid w:val="00DB5044"/>
    <w:rsid w:val="00DB6722"/>
    <w:rsid w:val="00DC3B43"/>
    <w:rsid w:val="00DC768E"/>
    <w:rsid w:val="00DD3FAD"/>
    <w:rsid w:val="00DF2C28"/>
    <w:rsid w:val="00DF6A0B"/>
    <w:rsid w:val="00E03CC1"/>
    <w:rsid w:val="00E143D4"/>
    <w:rsid w:val="00E15273"/>
    <w:rsid w:val="00E15279"/>
    <w:rsid w:val="00E2162E"/>
    <w:rsid w:val="00E22368"/>
    <w:rsid w:val="00E26637"/>
    <w:rsid w:val="00E26F89"/>
    <w:rsid w:val="00E34643"/>
    <w:rsid w:val="00E4390C"/>
    <w:rsid w:val="00E578C1"/>
    <w:rsid w:val="00E77433"/>
    <w:rsid w:val="00E774DD"/>
    <w:rsid w:val="00E91375"/>
    <w:rsid w:val="00E934FE"/>
    <w:rsid w:val="00EA1BF1"/>
    <w:rsid w:val="00EA3569"/>
    <w:rsid w:val="00EB4008"/>
    <w:rsid w:val="00EB775E"/>
    <w:rsid w:val="00EC5C98"/>
    <w:rsid w:val="00ED5A2B"/>
    <w:rsid w:val="00EE7CB8"/>
    <w:rsid w:val="00EF001C"/>
    <w:rsid w:val="00EF04C1"/>
    <w:rsid w:val="00EF0F78"/>
    <w:rsid w:val="00EF1654"/>
    <w:rsid w:val="00F010B9"/>
    <w:rsid w:val="00F05A3E"/>
    <w:rsid w:val="00F15B2F"/>
    <w:rsid w:val="00F322EF"/>
    <w:rsid w:val="00F32427"/>
    <w:rsid w:val="00F32F26"/>
    <w:rsid w:val="00F3415E"/>
    <w:rsid w:val="00F375E3"/>
    <w:rsid w:val="00F44138"/>
    <w:rsid w:val="00F57BC3"/>
    <w:rsid w:val="00F6169E"/>
    <w:rsid w:val="00F6439B"/>
    <w:rsid w:val="00F65187"/>
    <w:rsid w:val="00F71E9F"/>
    <w:rsid w:val="00F72291"/>
    <w:rsid w:val="00F747B5"/>
    <w:rsid w:val="00F82FF2"/>
    <w:rsid w:val="00FA0FAD"/>
    <w:rsid w:val="00FA2B30"/>
    <w:rsid w:val="00FC05B1"/>
    <w:rsid w:val="00FC6F43"/>
    <w:rsid w:val="00FD0BC5"/>
    <w:rsid w:val="00FE35C1"/>
    <w:rsid w:val="00FF74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CD9AE-1596-4B76-8F0A-FFA404BD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9BC"/>
  </w:style>
  <w:style w:type="paragraph" w:styleId="1">
    <w:name w:val="heading 1"/>
    <w:basedOn w:val="a"/>
    <w:link w:val="1Char"/>
    <w:uiPriority w:val="9"/>
    <w:qFormat/>
    <w:rsid w:val="008849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8200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8200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84909"/>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semiHidden/>
    <w:rsid w:val="00820086"/>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semiHidden/>
    <w:rsid w:val="00820086"/>
    <w:rPr>
      <w:rFonts w:asciiTheme="majorHAnsi" w:eastAsiaTheme="majorEastAsia" w:hAnsiTheme="majorHAnsi" w:cstheme="majorBidi"/>
      <w:b/>
      <w:bCs/>
      <w:color w:val="4F81BD" w:themeColor="accent1"/>
    </w:rPr>
  </w:style>
  <w:style w:type="paragraph" w:styleId="a3">
    <w:name w:val="List Paragraph"/>
    <w:basedOn w:val="a"/>
    <w:uiPriority w:val="34"/>
    <w:qFormat/>
    <w:rsid w:val="00DB0434"/>
    <w:pPr>
      <w:ind w:left="720"/>
      <w:contextualSpacing/>
    </w:pPr>
  </w:style>
  <w:style w:type="character" w:customStyle="1" w:styleId="apple-style-span">
    <w:name w:val="apple-style-span"/>
    <w:rsid w:val="008654E4"/>
  </w:style>
  <w:style w:type="paragraph" w:customStyle="1" w:styleId="Default">
    <w:name w:val="Default"/>
    <w:rsid w:val="008654E4"/>
    <w:pPr>
      <w:autoSpaceDE w:val="0"/>
      <w:autoSpaceDN w:val="0"/>
      <w:adjustRightInd w:val="0"/>
      <w:spacing w:after="0" w:line="240" w:lineRule="auto"/>
    </w:pPr>
    <w:rPr>
      <w:rFonts w:ascii="Arial" w:hAnsi="Arial" w:cs="Arial"/>
      <w:color w:val="000000"/>
      <w:sz w:val="24"/>
      <w:szCs w:val="24"/>
    </w:rPr>
  </w:style>
  <w:style w:type="paragraph" w:styleId="a4">
    <w:name w:val="header"/>
    <w:basedOn w:val="a"/>
    <w:link w:val="Char"/>
    <w:uiPriority w:val="99"/>
    <w:unhideWhenUsed/>
    <w:rsid w:val="008654E4"/>
    <w:pPr>
      <w:tabs>
        <w:tab w:val="center" w:pos="4153"/>
        <w:tab w:val="right" w:pos="8306"/>
      </w:tabs>
      <w:spacing w:after="0" w:line="240" w:lineRule="auto"/>
    </w:pPr>
  </w:style>
  <w:style w:type="character" w:customStyle="1" w:styleId="Char">
    <w:name w:val="Κεφαλίδα Char"/>
    <w:basedOn w:val="a0"/>
    <w:link w:val="a4"/>
    <w:uiPriority w:val="99"/>
    <w:rsid w:val="008654E4"/>
  </w:style>
  <w:style w:type="paragraph" w:styleId="a5">
    <w:name w:val="footer"/>
    <w:basedOn w:val="a"/>
    <w:link w:val="Char0"/>
    <w:uiPriority w:val="99"/>
    <w:unhideWhenUsed/>
    <w:rsid w:val="008654E4"/>
    <w:pPr>
      <w:tabs>
        <w:tab w:val="center" w:pos="4153"/>
        <w:tab w:val="right" w:pos="8306"/>
      </w:tabs>
      <w:spacing w:after="0" w:line="240" w:lineRule="auto"/>
    </w:pPr>
  </w:style>
  <w:style w:type="character" w:customStyle="1" w:styleId="Char0">
    <w:name w:val="Υποσέλιδο Char"/>
    <w:basedOn w:val="a0"/>
    <w:link w:val="a5"/>
    <w:uiPriority w:val="99"/>
    <w:rsid w:val="008654E4"/>
  </w:style>
  <w:style w:type="paragraph" w:styleId="Web">
    <w:name w:val="Normal (Web)"/>
    <w:basedOn w:val="a"/>
    <w:uiPriority w:val="99"/>
    <w:unhideWhenUsed/>
    <w:rsid w:val="00883C2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key">
    <w:name w:val="key"/>
    <w:basedOn w:val="a0"/>
    <w:rsid w:val="00884909"/>
  </w:style>
  <w:style w:type="character" w:customStyle="1" w:styleId="apple-converted-space">
    <w:name w:val="apple-converted-space"/>
    <w:basedOn w:val="a0"/>
    <w:rsid w:val="00884909"/>
  </w:style>
  <w:style w:type="character" w:customStyle="1" w:styleId="value">
    <w:name w:val="value"/>
    <w:basedOn w:val="a0"/>
    <w:rsid w:val="00884909"/>
  </w:style>
  <w:style w:type="character" w:styleId="-">
    <w:name w:val="Hyperlink"/>
    <w:basedOn w:val="a0"/>
    <w:uiPriority w:val="99"/>
    <w:unhideWhenUsed/>
    <w:rsid w:val="00884909"/>
    <w:rPr>
      <w:color w:val="0000FF"/>
      <w:u w:val="single"/>
    </w:rPr>
  </w:style>
  <w:style w:type="paragraph" w:styleId="a6">
    <w:name w:val="footnote text"/>
    <w:basedOn w:val="a"/>
    <w:link w:val="Char1"/>
    <w:unhideWhenUsed/>
    <w:rsid w:val="00820086"/>
    <w:pPr>
      <w:spacing w:after="0" w:line="240" w:lineRule="auto"/>
    </w:pPr>
    <w:rPr>
      <w:sz w:val="20"/>
      <w:szCs w:val="20"/>
    </w:rPr>
  </w:style>
  <w:style w:type="character" w:customStyle="1" w:styleId="Char1">
    <w:name w:val="Κείμενο υποσημείωσης Char"/>
    <w:basedOn w:val="a0"/>
    <w:link w:val="a6"/>
    <w:rsid w:val="00820086"/>
    <w:rPr>
      <w:sz w:val="20"/>
      <w:szCs w:val="20"/>
    </w:rPr>
  </w:style>
  <w:style w:type="character" w:styleId="a7">
    <w:name w:val="footnote reference"/>
    <w:basedOn w:val="a0"/>
    <w:unhideWhenUsed/>
    <w:rsid w:val="00820086"/>
    <w:rPr>
      <w:vertAlign w:val="superscript"/>
    </w:rPr>
  </w:style>
  <w:style w:type="paragraph" w:styleId="a8">
    <w:name w:val="TOC Heading"/>
    <w:basedOn w:val="1"/>
    <w:next w:val="a"/>
    <w:uiPriority w:val="39"/>
    <w:semiHidden/>
    <w:unhideWhenUsed/>
    <w:qFormat/>
    <w:rsid w:val="00F375E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a9">
    <w:name w:val="Balloon Text"/>
    <w:basedOn w:val="a"/>
    <w:link w:val="Char2"/>
    <w:uiPriority w:val="99"/>
    <w:semiHidden/>
    <w:unhideWhenUsed/>
    <w:rsid w:val="00F375E3"/>
    <w:pPr>
      <w:spacing w:after="0" w:line="240" w:lineRule="auto"/>
    </w:pPr>
    <w:rPr>
      <w:rFonts w:ascii="Tahoma" w:hAnsi="Tahoma" w:cs="Tahoma"/>
      <w:sz w:val="16"/>
      <w:szCs w:val="16"/>
    </w:rPr>
  </w:style>
  <w:style w:type="character" w:customStyle="1" w:styleId="Char2">
    <w:name w:val="Κείμενο πλαισίου Char"/>
    <w:basedOn w:val="a0"/>
    <w:link w:val="a9"/>
    <w:uiPriority w:val="99"/>
    <w:semiHidden/>
    <w:rsid w:val="00F375E3"/>
    <w:rPr>
      <w:rFonts w:ascii="Tahoma" w:hAnsi="Tahoma" w:cs="Tahoma"/>
      <w:sz w:val="16"/>
      <w:szCs w:val="16"/>
    </w:rPr>
  </w:style>
  <w:style w:type="paragraph" w:styleId="aa">
    <w:name w:val="endnote text"/>
    <w:basedOn w:val="a"/>
    <w:link w:val="Char3"/>
    <w:unhideWhenUsed/>
    <w:rsid w:val="00F375E3"/>
    <w:pPr>
      <w:spacing w:after="0" w:line="240" w:lineRule="auto"/>
    </w:pPr>
    <w:rPr>
      <w:sz w:val="20"/>
      <w:szCs w:val="20"/>
    </w:rPr>
  </w:style>
  <w:style w:type="character" w:customStyle="1" w:styleId="Char3">
    <w:name w:val="Κείμενο σημείωσης τέλους Char"/>
    <w:basedOn w:val="a0"/>
    <w:link w:val="aa"/>
    <w:rsid w:val="00F375E3"/>
    <w:rPr>
      <w:sz w:val="20"/>
      <w:szCs w:val="20"/>
    </w:rPr>
  </w:style>
  <w:style w:type="character" w:styleId="ab">
    <w:name w:val="endnote reference"/>
    <w:basedOn w:val="a0"/>
    <w:semiHidden/>
    <w:unhideWhenUsed/>
    <w:rsid w:val="00F375E3"/>
    <w:rPr>
      <w:vertAlign w:val="superscript"/>
    </w:rPr>
  </w:style>
  <w:style w:type="paragraph" w:styleId="ac">
    <w:name w:val="caption"/>
    <w:basedOn w:val="a"/>
    <w:next w:val="a"/>
    <w:uiPriority w:val="35"/>
    <w:unhideWhenUsed/>
    <w:qFormat/>
    <w:rsid w:val="00F375E3"/>
    <w:pPr>
      <w:spacing w:line="240" w:lineRule="auto"/>
    </w:pPr>
    <w:rPr>
      <w:b/>
      <w:bCs/>
      <w:color w:val="4F81BD" w:themeColor="accent1"/>
      <w:sz w:val="18"/>
      <w:szCs w:val="18"/>
    </w:rPr>
  </w:style>
  <w:style w:type="character" w:styleId="ad">
    <w:name w:val="Strong"/>
    <w:basedOn w:val="a0"/>
    <w:qFormat/>
    <w:rsid w:val="00C56EA6"/>
    <w:rPr>
      <w:b/>
      <w:bCs/>
    </w:rPr>
  </w:style>
  <w:style w:type="paragraph" w:customStyle="1" w:styleId="s2">
    <w:name w:val="s2"/>
    <w:basedOn w:val="a"/>
    <w:rsid w:val="00BA5C6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mw-headline">
    <w:name w:val="mw-headline"/>
    <w:basedOn w:val="a0"/>
    <w:rsid w:val="007B54B0"/>
  </w:style>
  <w:style w:type="table" w:styleId="ae">
    <w:name w:val="Table Grid"/>
    <w:basedOn w:val="a1"/>
    <w:uiPriority w:val="59"/>
    <w:rsid w:val="00FC05B1"/>
    <w:pPr>
      <w:spacing w:after="0" w:line="240" w:lineRule="auto"/>
    </w:pPr>
    <w:rPr>
      <w:rFonts w:ascii="Cambria" w:eastAsia="MS Mincho" w:hAnsi="Cambria" w:cs="Times New Roman"/>
      <w:sz w:val="24"/>
      <w:szCs w:val="24"/>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FC05B1"/>
  </w:style>
  <w:style w:type="character" w:styleId="af0">
    <w:name w:val="Emphasis"/>
    <w:qFormat/>
    <w:rsid w:val="00FC05B1"/>
    <w:rPr>
      <w:i/>
      <w:iCs/>
    </w:rPr>
  </w:style>
  <w:style w:type="paragraph" w:styleId="af1">
    <w:name w:val="Plain Text"/>
    <w:basedOn w:val="a"/>
    <w:link w:val="Char4"/>
    <w:rsid w:val="00FC05B1"/>
    <w:pPr>
      <w:spacing w:before="80" w:after="80" w:line="360" w:lineRule="auto"/>
      <w:ind w:firstLine="567"/>
      <w:jc w:val="both"/>
    </w:pPr>
    <w:rPr>
      <w:rFonts w:ascii="Times New Roman" w:eastAsia="SimSun" w:hAnsi="Times New Roman" w:cs="Times New Roman"/>
      <w:sz w:val="24"/>
      <w:szCs w:val="24"/>
    </w:rPr>
  </w:style>
  <w:style w:type="character" w:customStyle="1" w:styleId="Char4">
    <w:name w:val="Απλό κείμενο Char"/>
    <w:basedOn w:val="a0"/>
    <w:link w:val="af1"/>
    <w:rsid w:val="00FC05B1"/>
    <w:rPr>
      <w:rFonts w:ascii="Times New Roman" w:eastAsia="SimSun" w:hAnsi="Times New Roman" w:cs="Times New Roman"/>
      <w:sz w:val="24"/>
      <w:szCs w:val="24"/>
    </w:rPr>
  </w:style>
  <w:style w:type="character" w:customStyle="1" w:styleId="termhighlight">
    <w:name w:val="termhighlight"/>
    <w:rsid w:val="00FC05B1"/>
  </w:style>
  <w:style w:type="paragraph" w:styleId="af2">
    <w:name w:val="Body Text"/>
    <w:basedOn w:val="a"/>
    <w:link w:val="Char5"/>
    <w:rsid w:val="00FC05B1"/>
    <w:pPr>
      <w:spacing w:after="120" w:line="240" w:lineRule="auto"/>
    </w:pPr>
    <w:rPr>
      <w:rFonts w:ascii="Times New Roman" w:eastAsia="Times New Roman" w:hAnsi="Times New Roman" w:cs="Times New Roman"/>
      <w:sz w:val="24"/>
      <w:szCs w:val="24"/>
      <w:lang w:eastAsia="el-GR"/>
    </w:rPr>
  </w:style>
  <w:style w:type="character" w:customStyle="1" w:styleId="Char5">
    <w:name w:val="Σώμα κειμένου Char"/>
    <w:basedOn w:val="a0"/>
    <w:link w:val="af2"/>
    <w:rsid w:val="00FC05B1"/>
    <w:rPr>
      <w:rFonts w:ascii="Times New Roman" w:eastAsia="Times New Roman" w:hAnsi="Times New Roman" w:cs="Times New Roman"/>
      <w:sz w:val="24"/>
      <w:szCs w:val="24"/>
      <w:lang w:eastAsia="el-GR"/>
    </w:rPr>
  </w:style>
  <w:style w:type="paragraph" w:styleId="af3">
    <w:name w:val="Body Text Indent"/>
    <w:basedOn w:val="a"/>
    <w:link w:val="Char6"/>
    <w:rsid w:val="00FC05B1"/>
    <w:pPr>
      <w:spacing w:after="120" w:line="240" w:lineRule="auto"/>
      <w:ind w:left="283"/>
    </w:pPr>
    <w:rPr>
      <w:rFonts w:ascii="Times New Roman" w:eastAsia="Times New Roman" w:hAnsi="Times New Roman" w:cs="Times New Roman"/>
      <w:sz w:val="24"/>
      <w:szCs w:val="24"/>
      <w:lang w:eastAsia="el-GR"/>
    </w:rPr>
  </w:style>
  <w:style w:type="character" w:customStyle="1" w:styleId="Char6">
    <w:name w:val="Σώμα κείμενου με εσοχή Char"/>
    <w:basedOn w:val="a0"/>
    <w:link w:val="af3"/>
    <w:rsid w:val="00FC05B1"/>
    <w:rPr>
      <w:rFonts w:ascii="Times New Roman" w:eastAsia="Times New Roman" w:hAnsi="Times New Roman" w:cs="Times New Roman"/>
      <w:sz w:val="24"/>
      <w:szCs w:val="24"/>
      <w:lang w:eastAsia="el-GR"/>
    </w:rPr>
  </w:style>
  <w:style w:type="character" w:customStyle="1" w:styleId="tooltipcontent">
    <w:name w:val="tooltipcontent"/>
    <w:rsid w:val="00FC05B1"/>
  </w:style>
  <w:style w:type="paragraph" w:customStyle="1" w:styleId="10">
    <w:name w:val="Παράγραφος λίστας1"/>
    <w:basedOn w:val="a"/>
    <w:qFormat/>
    <w:rsid w:val="00FC05B1"/>
    <w:pPr>
      <w:ind w:left="720"/>
      <w:contextualSpacing/>
    </w:pPr>
    <w:rPr>
      <w:rFonts w:ascii="Calibri" w:eastAsia="Calibri" w:hAnsi="Calibri" w:cs="Times New Roman"/>
    </w:rPr>
  </w:style>
  <w:style w:type="paragraph" w:styleId="af4">
    <w:name w:val="annotation text"/>
    <w:basedOn w:val="a"/>
    <w:link w:val="Char7"/>
    <w:uiPriority w:val="99"/>
    <w:rsid w:val="00FC05B1"/>
    <w:pPr>
      <w:spacing w:after="0" w:line="240" w:lineRule="auto"/>
    </w:pPr>
    <w:rPr>
      <w:rFonts w:ascii="Times New Roman" w:eastAsia="Times New Roman" w:hAnsi="Times New Roman" w:cs="Times New Roman"/>
      <w:sz w:val="20"/>
      <w:szCs w:val="20"/>
      <w:lang w:val="en-US"/>
    </w:rPr>
  </w:style>
  <w:style w:type="character" w:customStyle="1" w:styleId="Char7">
    <w:name w:val="Κείμενο σχολίου Char"/>
    <w:basedOn w:val="a0"/>
    <w:link w:val="af4"/>
    <w:uiPriority w:val="99"/>
    <w:rsid w:val="00FC05B1"/>
    <w:rPr>
      <w:rFonts w:ascii="Times New Roman" w:eastAsia="Times New Roman" w:hAnsi="Times New Roman" w:cs="Times New Roman"/>
      <w:sz w:val="20"/>
      <w:szCs w:val="20"/>
      <w:lang w:val="en-US"/>
    </w:rPr>
  </w:style>
  <w:style w:type="paragraph" w:styleId="af5">
    <w:name w:val="annotation subject"/>
    <w:basedOn w:val="af4"/>
    <w:next w:val="af4"/>
    <w:link w:val="Char8"/>
    <w:semiHidden/>
    <w:rsid w:val="00FC05B1"/>
    <w:rPr>
      <w:b/>
      <w:bCs/>
    </w:rPr>
  </w:style>
  <w:style w:type="character" w:customStyle="1" w:styleId="Char8">
    <w:name w:val="Θέμα σχολίου Char"/>
    <w:basedOn w:val="Char7"/>
    <w:link w:val="af5"/>
    <w:semiHidden/>
    <w:rsid w:val="00FC05B1"/>
    <w:rPr>
      <w:rFonts w:ascii="Times New Roman" w:eastAsia="Times New Roman" w:hAnsi="Times New Roman" w:cs="Times New Roman"/>
      <w:b/>
      <w:bCs/>
      <w:sz w:val="20"/>
      <w:szCs w:val="20"/>
      <w:lang w:val="en-US"/>
    </w:rPr>
  </w:style>
  <w:style w:type="character" w:customStyle="1" w:styleId="maincontent">
    <w:name w:val="main_content"/>
    <w:basedOn w:val="a0"/>
    <w:rsid w:val="00FC05B1"/>
  </w:style>
  <w:style w:type="paragraph" w:customStyle="1" w:styleId="References">
    <w:name w:val="References"/>
    <w:basedOn w:val="a"/>
    <w:rsid w:val="00FC05B1"/>
    <w:pPr>
      <w:autoSpaceDE w:val="0"/>
      <w:autoSpaceDN w:val="0"/>
      <w:spacing w:after="120" w:line="320" w:lineRule="atLeast"/>
      <w:ind w:left="284" w:hanging="284"/>
      <w:jc w:val="both"/>
    </w:pPr>
    <w:rPr>
      <w:rFonts w:ascii="Times New Roman" w:eastAsia="Times New Roman" w:hAnsi="Times New Roman" w:cs="Times New Roman"/>
      <w:sz w:val="28"/>
      <w:szCs w:val="28"/>
      <w:lang w:val="en-GB"/>
    </w:rPr>
  </w:style>
  <w:style w:type="paragraph" w:customStyle="1" w:styleId="Endnote">
    <w:name w:val="Endnote"/>
    <w:basedOn w:val="a"/>
    <w:rsid w:val="00FC05B1"/>
    <w:pPr>
      <w:autoSpaceDE w:val="0"/>
      <w:autoSpaceDN w:val="0"/>
      <w:spacing w:after="120" w:line="320" w:lineRule="atLeast"/>
      <w:jc w:val="both"/>
    </w:pPr>
    <w:rPr>
      <w:rFonts w:ascii="Times New Roman" w:eastAsia="Times New Roman" w:hAnsi="Times New Roman" w:cs="Times New Roman"/>
      <w:sz w:val="24"/>
      <w:szCs w:val="24"/>
      <w:lang w:val="en-GB"/>
    </w:rPr>
  </w:style>
  <w:style w:type="character" w:customStyle="1" w:styleId="f">
    <w:name w:val="f"/>
    <w:basedOn w:val="a0"/>
    <w:rsid w:val="00FC05B1"/>
  </w:style>
  <w:style w:type="character" w:customStyle="1" w:styleId="hps">
    <w:name w:val="hps"/>
    <w:rsid w:val="009A3DAA"/>
  </w:style>
  <w:style w:type="character" w:customStyle="1" w:styleId="atn">
    <w:name w:val="atn"/>
    <w:rsid w:val="009A3DAA"/>
  </w:style>
  <w:style w:type="character" w:customStyle="1" w:styleId="st">
    <w:name w:val="st"/>
    <w:rsid w:val="009A3DAA"/>
  </w:style>
  <w:style w:type="paragraph" w:customStyle="1" w:styleId="StyleBefore0cmHanging05cm">
    <w:name w:val="Style Before:  0 cm Hanging:  05 cm"/>
    <w:basedOn w:val="a"/>
    <w:rsid w:val="009144F3"/>
    <w:pPr>
      <w:spacing w:after="0" w:line="240" w:lineRule="auto"/>
      <w:ind w:left="360" w:hanging="360"/>
    </w:pPr>
    <w:rPr>
      <w:rFonts w:ascii="Cambria" w:eastAsia="Times New Roman" w:hAnsi="Cambria" w:cs="Times New Roman"/>
      <w:sz w:val="24"/>
      <w:szCs w:val="24"/>
      <w:lang w:val="en-US"/>
    </w:rPr>
  </w:style>
  <w:style w:type="character" w:customStyle="1" w:styleId="longtext">
    <w:name w:val="long_text"/>
    <w:basedOn w:val="a0"/>
    <w:rsid w:val="009144F3"/>
  </w:style>
  <w:style w:type="character" w:customStyle="1" w:styleId="label">
    <w:name w:val="label"/>
    <w:rsid w:val="009144F3"/>
  </w:style>
  <w:style w:type="paragraph" w:styleId="af6">
    <w:name w:val="Revision"/>
    <w:hidden/>
    <w:uiPriority w:val="99"/>
    <w:semiHidden/>
    <w:rsid w:val="004633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8913">
      <w:bodyDiv w:val="1"/>
      <w:marLeft w:val="0"/>
      <w:marRight w:val="0"/>
      <w:marTop w:val="0"/>
      <w:marBottom w:val="0"/>
      <w:divBdr>
        <w:top w:val="none" w:sz="0" w:space="0" w:color="auto"/>
        <w:left w:val="none" w:sz="0" w:space="0" w:color="auto"/>
        <w:bottom w:val="none" w:sz="0" w:space="0" w:color="auto"/>
        <w:right w:val="none" w:sz="0" w:space="0" w:color="auto"/>
      </w:divBdr>
      <w:divsChild>
        <w:div w:id="1569416697">
          <w:marLeft w:val="504"/>
          <w:marRight w:val="0"/>
          <w:marTop w:val="140"/>
          <w:marBottom w:val="0"/>
          <w:divBdr>
            <w:top w:val="none" w:sz="0" w:space="0" w:color="auto"/>
            <w:left w:val="none" w:sz="0" w:space="0" w:color="auto"/>
            <w:bottom w:val="none" w:sz="0" w:space="0" w:color="auto"/>
            <w:right w:val="none" w:sz="0" w:space="0" w:color="auto"/>
          </w:divBdr>
        </w:div>
        <w:div w:id="606741082">
          <w:marLeft w:val="432"/>
          <w:marRight w:val="0"/>
          <w:marTop w:val="110"/>
          <w:marBottom w:val="0"/>
          <w:divBdr>
            <w:top w:val="none" w:sz="0" w:space="0" w:color="auto"/>
            <w:left w:val="none" w:sz="0" w:space="0" w:color="auto"/>
            <w:bottom w:val="none" w:sz="0" w:space="0" w:color="auto"/>
            <w:right w:val="none" w:sz="0" w:space="0" w:color="auto"/>
          </w:divBdr>
        </w:div>
        <w:div w:id="1496729468">
          <w:marLeft w:val="504"/>
          <w:marRight w:val="0"/>
          <w:marTop w:val="140"/>
          <w:marBottom w:val="0"/>
          <w:divBdr>
            <w:top w:val="none" w:sz="0" w:space="0" w:color="auto"/>
            <w:left w:val="none" w:sz="0" w:space="0" w:color="auto"/>
            <w:bottom w:val="none" w:sz="0" w:space="0" w:color="auto"/>
            <w:right w:val="none" w:sz="0" w:space="0" w:color="auto"/>
          </w:divBdr>
        </w:div>
        <w:div w:id="2044816513">
          <w:marLeft w:val="504"/>
          <w:marRight w:val="0"/>
          <w:marTop w:val="140"/>
          <w:marBottom w:val="0"/>
          <w:divBdr>
            <w:top w:val="none" w:sz="0" w:space="0" w:color="auto"/>
            <w:left w:val="none" w:sz="0" w:space="0" w:color="auto"/>
            <w:bottom w:val="none" w:sz="0" w:space="0" w:color="auto"/>
            <w:right w:val="none" w:sz="0" w:space="0" w:color="auto"/>
          </w:divBdr>
        </w:div>
        <w:div w:id="1040203657">
          <w:marLeft w:val="504"/>
          <w:marRight w:val="0"/>
          <w:marTop w:val="140"/>
          <w:marBottom w:val="0"/>
          <w:divBdr>
            <w:top w:val="none" w:sz="0" w:space="0" w:color="auto"/>
            <w:left w:val="none" w:sz="0" w:space="0" w:color="auto"/>
            <w:bottom w:val="none" w:sz="0" w:space="0" w:color="auto"/>
            <w:right w:val="none" w:sz="0" w:space="0" w:color="auto"/>
          </w:divBdr>
        </w:div>
        <w:div w:id="344358559">
          <w:marLeft w:val="504"/>
          <w:marRight w:val="0"/>
          <w:marTop w:val="140"/>
          <w:marBottom w:val="0"/>
          <w:divBdr>
            <w:top w:val="none" w:sz="0" w:space="0" w:color="auto"/>
            <w:left w:val="none" w:sz="0" w:space="0" w:color="auto"/>
            <w:bottom w:val="none" w:sz="0" w:space="0" w:color="auto"/>
            <w:right w:val="none" w:sz="0" w:space="0" w:color="auto"/>
          </w:divBdr>
        </w:div>
        <w:div w:id="951326497">
          <w:marLeft w:val="504"/>
          <w:marRight w:val="0"/>
          <w:marTop w:val="140"/>
          <w:marBottom w:val="0"/>
          <w:divBdr>
            <w:top w:val="none" w:sz="0" w:space="0" w:color="auto"/>
            <w:left w:val="none" w:sz="0" w:space="0" w:color="auto"/>
            <w:bottom w:val="none" w:sz="0" w:space="0" w:color="auto"/>
            <w:right w:val="none" w:sz="0" w:space="0" w:color="auto"/>
          </w:divBdr>
        </w:div>
        <w:div w:id="1729959749">
          <w:marLeft w:val="504"/>
          <w:marRight w:val="0"/>
          <w:marTop w:val="140"/>
          <w:marBottom w:val="0"/>
          <w:divBdr>
            <w:top w:val="none" w:sz="0" w:space="0" w:color="auto"/>
            <w:left w:val="none" w:sz="0" w:space="0" w:color="auto"/>
            <w:bottom w:val="none" w:sz="0" w:space="0" w:color="auto"/>
            <w:right w:val="none" w:sz="0" w:space="0" w:color="auto"/>
          </w:divBdr>
        </w:div>
        <w:div w:id="810176913">
          <w:marLeft w:val="504"/>
          <w:marRight w:val="0"/>
          <w:marTop w:val="140"/>
          <w:marBottom w:val="0"/>
          <w:divBdr>
            <w:top w:val="none" w:sz="0" w:space="0" w:color="auto"/>
            <w:left w:val="none" w:sz="0" w:space="0" w:color="auto"/>
            <w:bottom w:val="none" w:sz="0" w:space="0" w:color="auto"/>
            <w:right w:val="none" w:sz="0" w:space="0" w:color="auto"/>
          </w:divBdr>
        </w:div>
        <w:div w:id="1241871954">
          <w:marLeft w:val="504"/>
          <w:marRight w:val="0"/>
          <w:marTop w:val="140"/>
          <w:marBottom w:val="0"/>
          <w:divBdr>
            <w:top w:val="none" w:sz="0" w:space="0" w:color="auto"/>
            <w:left w:val="none" w:sz="0" w:space="0" w:color="auto"/>
            <w:bottom w:val="none" w:sz="0" w:space="0" w:color="auto"/>
            <w:right w:val="none" w:sz="0" w:space="0" w:color="auto"/>
          </w:divBdr>
        </w:div>
        <w:div w:id="1262760659">
          <w:marLeft w:val="504"/>
          <w:marRight w:val="0"/>
          <w:marTop w:val="140"/>
          <w:marBottom w:val="0"/>
          <w:divBdr>
            <w:top w:val="none" w:sz="0" w:space="0" w:color="auto"/>
            <w:left w:val="none" w:sz="0" w:space="0" w:color="auto"/>
            <w:bottom w:val="none" w:sz="0" w:space="0" w:color="auto"/>
            <w:right w:val="none" w:sz="0" w:space="0" w:color="auto"/>
          </w:divBdr>
        </w:div>
        <w:div w:id="1809859685">
          <w:marLeft w:val="504"/>
          <w:marRight w:val="0"/>
          <w:marTop w:val="140"/>
          <w:marBottom w:val="0"/>
          <w:divBdr>
            <w:top w:val="none" w:sz="0" w:space="0" w:color="auto"/>
            <w:left w:val="none" w:sz="0" w:space="0" w:color="auto"/>
            <w:bottom w:val="none" w:sz="0" w:space="0" w:color="auto"/>
            <w:right w:val="none" w:sz="0" w:space="0" w:color="auto"/>
          </w:divBdr>
        </w:div>
      </w:divsChild>
    </w:div>
    <w:div w:id="19862710">
      <w:bodyDiv w:val="1"/>
      <w:marLeft w:val="0"/>
      <w:marRight w:val="0"/>
      <w:marTop w:val="0"/>
      <w:marBottom w:val="0"/>
      <w:divBdr>
        <w:top w:val="none" w:sz="0" w:space="0" w:color="auto"/>
        <w:left w:val="none" w:sz="0" w:space="0" w:color="auto"/>
        <w:bottom w:val="none" w:sz="0" w:space="0" w:color="auto"/>
        <w:right w:val="none" w:sz="0" w:space="0" w:color="auto"/>
      </w:divBdr>
      <w:divsChild>
        <w:div w:id="768433514">
          <w:marLeft w:val="0"/>
          <w:marRight w:val="0"/>
          <w:marTop w:val="216"/>
          <w:marBottom w:val="0"/>
          <w:divBdr>
            <w:top w:val="none" w:sz="0" w:space="0" w:color="auto"/>
            <w:left w:val="none" w:sz="0" w:space="0" w:color="auto"/>
            <w:bottom w:val="none" w:sz="0" w:space="0" w:color="auto"/>
            <w:right w:val="none" w:sz="0" w:space="0" w:color="auto"/>
          </w:divBdr>
        </w:div>
        <w:div w:id="1387266649">
          <w:marLeft w:val="0"/>
          <w:marRight w:val="0"/>
          <w:marTop w:val="216"/>
          <w:marBottom w:val="0"/>
          <w:divBdr>
            <w:top w:val="none" w:sz="0" w:space="0" w:color="auto"/>
            <w:left w:val="none" w:sz="0" w:space="0" w:color="auto"/>
            <w:bottom w:val="none" w:sz="0" w:space="0" w:color="auto"/>
            <w:right w:val="none" w:sz="0" w:space="0" w:color="auto"/>
          </w:divBdr>
        </w:div>
        <w:div w:id="654991976">
          <w:marLeft w:val="0"/>
          <w:marRight w:val="0"/>
          <w:marTop w:val="216"/>
          <w:marBottom w:val="0"/>
          <w:divBdr>
            <w:top w:val="none" w:sz="0" w:space="0" w:color="auto"/>
            <w:left w:val="none" w:sz="0" w:space="0" w:color="auto"/>
            <w:bottom w:val="none" w:sz="0" w:space="0" w:color="auto"/>
            <w:right w:val="none" w:sz="0" w:space="0" w:color="auto"/>
          </w:divBdr>
        </w:div>
        <w:div w:id="1659186345">
          <w:marLeft w:val="0"/>
          <w:marRight w:val="0"/>
          <w:marTop w:val="216"/>
          <w:marBottom w:val="0"/>
          <w:divBdr>
            <w:top w:val="none" w:sz="0" w:space="0" w:color="auto"/>
            <w:left w:val="none" w:sz="0" w:space="0" w:color="auto"/>
            <w:bottom w:val="none" w:sz="0" w:space="0" w:color="auto"/>
            <w:right w:val="none" w:sz="0" w:space="0" w:color="auto"/>
          </w:divBdr>
        </w:div>
        <w:div w:id="1868331455">
          <w:marLeft w:val="0"/>
          <w:marRight w:val="0"/>
          <w:marTop w:val="216"/>
          <w:marBottom w:val="0"/>
          <w:divBdr>
            <w:top w:val="none" w:sz="0" w:space="0" w:color="auto"/>
            <w:left w:val="none" w:sz="0" w:space="0" w:color="auto"/>
            <w:bottom w:val="none" w:sz="0" w:space="0" w:color="auto"/>
            <w:right w:val="none" w:sz="0" w:space="0" w:color="auto"/>
          </w:divBdr>
        </w:div>
        <w:div w:id="646782558">
          <w:marLeft w:val="0"/>
          <w:marRight w:val="0"/>
          <w:marTop w:val="216"/>
          <w:marBottom w:val="0"/>
          <w:divBdr>
            <w:top w:val="none" w:sz="0" w:space="0" w:color="auto"/>
            <w:left w:val="none" w:sz="0" w:space="0" w:color="auto"/>
            <w:bottom w:val="none" w:sz="0" w:space="0" w:color="auto"/>
            <w:right w:val="none" w:sz="0" w:space="0" w:color="auto"/>
          </w:divBdr>
        </w:div>
      </w:divsChild>
    </w:div>
    <w:div w:id="23025921">
      <w:bodyDiv w:val="1"/>
      <w:marLeft w:val="0"/>
      <w:marRight w:val="0"/>
      <w:marTop w:val="0"/>
      <w:marBottom w:val="0"/>
      <w:divBdr>
        <w:top w:val="none" w:sz="0" w:space="0" w:color="auto"/>
        <w:left w:val="none" w:sz="0" w:space="0" w:color="auto"/>
        <w:bottom w:val="none" w:sz="0" w:space="0" w:color="auto"/>
        <w:right w:val="none" w:sz="0" w:space="0" w:color="auto"/>
      </w:divBdr>
      <w:divsChild>
        <w:div w:id="1963344841">
          <w:marLeft w:val="432"/>
          <w:marRight w:val="0"/>
          <w:marTop w:val="106"/>
          <w:marBottom w:val="0"/>
          <w:divBdr>
            <w:top w:val="none" w:sz="0" w:space="0" w:color="auto"/>
            <w:left w:val="none" w:sz="0" w:space="0" w:color="auto"/>
            <w:bottom w:val="none" w:sz="0" w:space="0" w:color="auto"/>
            <w:right w:val="none" w:sz="0" w:space="0" w:color="auto"/>
          </w:divBdr>
        </w:div>
        <w:div w:id="1911504782">
          <w:marLeft w:val="0"/>
          <w:marRight w:val="0"/>
          <w:marTop w:val="106"/>
          <w:marBottom w:val="0"/>
          <w:divBdr>
            <w:top w:val="none" w:sz="0" w:space="0" w:color="auto"/>
            <w:left w:val="none" w:sz="0" w:space="0" w:color="auto"/>
            <w:bottom w:val="none" w:sz="0" w:space="0" w:color="auto"/>
            <w:right w:val="none" w:sz="0" w:space="0" w:color="auto"/>
          </w:divBdr>
        </w:div>
        <w:div w:id="1086465056">
          <w:marLeft w:val="0"/>
          <w:marRight w:val="0"/>
          <w:marTop w:val="106"/>
          <w:marBottom w:val="0"/>
          <w:divBdr>
            <w:top w:val="none" w:sz="0" w:space="0" w:color="auto"/>
            <w:left w:val="none" w:sz="0" w:space="0" w:color="auto"/>
            <w:bottom w:val="none" w:sz="0" w:space="0" w:color="auto"/>
            <w:right w:val="none" w:sz="0" w:space="0" w:color="auto"/>
          </w:divBdr>
        </w:div>
      </w:divsChild>
    </w:div>
    <w:div w:id="24647511">
      <w:bodyDiv w:val="1"/>
      <w:marLeft w:val="0"/>
      <w:marRight w:val="0"/>
      <w:marTop w:val="0"/>
      <w:marBottom w:val="0"/>
      <w:divBdr>
        <w:top w:val="none" w:sz="0" w:space="0" w:color="auto"/>
        <w:left w:val="none" w:sz="0" w:space="0" w:color="auto"/>
        <w:bottom w:val="none" w:sz="0" w:space="0" w:color="auto"/>
        <w:right w:val="none" w:sz="0" w:space="0" w:color="auto"/>
      </w:divBdr>
      <w:divsChild>
        <w:div w:id="386346117">
          <w:marLeft w:val="504"/>
          <w:marRight w:val="0"/>
          <w:marTop w:val="140"/>
          <w:marBottom w:val="0"/>
          <w:divBdr>
            <w:top w:val="none" w:sz="0" w:space="0" w:color="auto"/>
            <w:left w:val="none" w:sz="0" w:space="0" w:color="auto"/>
            <w:bottom w:val="none" w:sz="0" w:space="0" w:color="auto"/>
            <w:right w:val="none" w:sz="0" w:space="0" w:color="auto"/>
          </w:divBdr>
        </w:div>
      </w:divsChild>
    </w:div>
    <w:div w:id="56828667">
      <w:bodyDiv w:val="1"/>
      <w:marLeft w:val="0"/>
      <w:marRight w:val="0"/>
      <w:marTop w:val="0"/>
      <w:marBottom w:val="0"/>
      <w:divBdr>
        <w:top w:val="none" w:sz="0" w:space="0" w:color="auto"/>
        <w:left w:val="none" w:sz="0" w:space="0" w:color="auto"/>
        <w:bottom w:val="none" w:sz="0" w:space="0" w:color="auto"/>
        <w:right w:val="none" w:sz="0" w:space="0" w:color="auto"/>
      </w:divBdr>
    </w:div>
    <w:div w:id="84346773">
      <w:bodyDiv w:val="1"/>
      <w:marLeft w:val="0"/>
      <w:marRight w:val="0"/>
      <w:marTop w:val="0"/>
      <w:marBottom w:val="0"/>
      <w:divBdr>
        <w:top w:val="none" w:sz="0" w:space="0" w:color="auto"/>
        <w:left w:val="none" w:sz="0" w:space="0" w:color="auto"/>
        <w:bottom w:val="none" w:sz="0" w:space="0" w:color="auto"/>
        <w:right w:val="none" w:sz="0" w:space="0" w:color="auto"/>
      </w:divBdr>
      <w:divsChild>
        <w:div w:id="1122381867">
          <w:marLeft w:val="547"/>
          <w:marRight w:val="0"/>
          <w:marTop w:val="134"/>
          <w:marBottom w:val="0"/>
          <w:divBdr>
            <w:top w:val="none" w:sz="0" w:space="0" w:color="auto"/>
            <w:left w:val="none" w:sz="0" w:space="0" w:color="auto"/>
            <w:bottom w:val="none" w:sz="0" w:space="0" w:color="auto"/>
            <w:right w:val="none" w:sz="0" w:space="0" w:color="auto"/>
          </w:divBdr>
        </w:div>
        <w:div w:id="1402294261">
          <w:marLeft w:val="547"/>
          <w:marRight w:val="0"/>
          <w:marTop w:val="134"/>
          <w:marBottom w:val="0"/>
          <w:divBdr>
            <w:top w:val="none" w:sz="0" w:space="0" w:color="auto"/>
            <w:left w:val="none" w:sz="0" w:space="0" w:color="auto"/>
            <w:bottom w:val="none" w:sz="0" w:space="0" w:color="auto"/>
            <w:right w:val="none" w:sz="0" w:space="0" w:color="auto"/>
          </w:divBdr>
        </w:div>
        <w:div w:id="1187908350">
          <w:marLeft w:val="547"/>
          <w:marRight w:val="0"/>
          <w:marTop w:val="134"/>
          <w:marBottom w:val="0"/>
          <w:divBdr>
            <w:top w:val="none" w:sz="0" w:space="0" w:color="auto"/>
            <w:left w:val="none" w:sz="0" w:space="0" w:color="auto"/>
            <w:bottom w:val="none" w:sz="0" w:space="0" w:color="auto"/>
            <w:right w:val="none" w:sz="0" w:space="0" w:color="auto"/>
          </w:divBdr>
        </w:div>
        <w:div w:id="144903746">
          <w:marLeft w:val="547"/>
          <w:marRight w:val="0"/>
          <w:marTop w:val="134"/>
          <w:marBottom w:val="0"/>
          <w:divBdr>
            <w:top w:val="none" w:sz="0" w:space="0" w:color="auto"/>
            <w:left w:val="none" w:sz="0" w:space="0" w:color="auto"/>
            <w:bottom w:val="none" w:sz="0" w:space="0" w:color="auto"/>
            <w:right w:val="none" w:sz="0" w:space="0" w:color="auto"/>
          </w:divBdr>
        </w:div>
      </w:divsChild>
    </w:div>
    <w:div w:id="88627357">
      <w:bodyDiv w:val="1"/>
      <w:marLeft w:val="0"/>
      <w:marRight w:val="0"/>
      <w:marTop w:val="0"/>
      <w:marBottom w:val="0"/>
      <w:divBdr>
        <w:top w:val="none" w:sz="0" w:space="0" w:color="auto"/>
        <w:left w:val="none" w:sz="0" w:space="0" w:color="auto"/>
        <w:bottom w:val="none" w:sz="0" w:space="0" w:color="auto"/>
        <w:right w:val="none" w:sz="0" w:space="0" w:color="auto"/>
      </w:divBdr>
      <w:divsChild>
        <w:div w:id="195238550">
          <w:marLeft w:val="446"/>
          <w:marRight w:val="0"/>
          <w:marTop w:val="0"/>
          <w:marBottom w:val="0"/>
          <w:divBdr>
            <w:top w:val="none" w:sz="0" w:space="0" w:color="auto"/>
            <w:left w:val="none" w:sz="0" w:space="0" w:color="auto"/>
            <w:bottom w:val="none" w:sz="0" w:space="0" w:color="auto"/>
            <w:right w:val="none" w:sz="0" w:space="0" w:color="auto"/>
          </w:divBdr>
        </w:div>
        <w:div w:id="1911384086">
          <w:marLeft w:val="446"/>
          <w:marRight w:val="0"/>
          <w:marTop w:val="0"/>
          <w:marBottom w:val="0"/>
          <w:divBdr>
            <w:top w:val="none" w:sz="0" w:space="0" w:color="auto"/>
            <w:left w:val="none" w:sz="0" w:space="0" w:color="auto"/>
            <w:bottom w:val="none" w:sz="0" w:space="0" w:color="auto"/>
            <w:right w:val="none" w:sz="0" w:space="0" w:color="auto"/>
          </w:divBdr>
        </w:div>
        <w:div w:id="756631400">
          <w:marLeft w:val="446"/>
          <w:marRight w:val="0"/>
          <w:marTop w:val="0"/>
          <w:marBottom w:val="0"/>
          <w:divBdr>
            <w:top w:val="none" w:sz="0" w:space="0" w:color="auto"/>
            <w:left w:val="none" w:sz="0" w:space="0" w:color="auto"/>
            <w:bottom w:val="none" w:sz="0" w:space="0" w:color="auto"/>
            <w:right w:val="none" w:sz="0" w:space="0" w:color="auto"/>
          </w:divBdr>
        </w:div>
      </w:divsChild>
    </w:div>
    <w:div w:id="120922666">
      <w:bodyDiv w:val="1"/>
      <w:marLeft w:val="0"/>
      <w:marRight w:val="0"/>
      <w:marTop w:val="0"/>
      <w:marBottom w:val="0"/>
      <w:divBdr>
        <w:top w:val="none" w:sz="0" w:space="0" w:color="auto"/>
        <w:left w:val="none" w:sz="0" w:space="0" w:color="auto"/>
        <w:bottom w:val="none" w:sz="0" w:space="0" w:color="auto"/>
        <w:right w:val="none" w:sz="0" w:space="0" w:color="auto"/>
      </w:divBdr>
      <w:divsChild>
        <w:div w:id="540173642">
          <w:marLeft w:val="547"/>
          <w:marRight w:val="0"/>
          <w:marTop w:val="134"/>
          <w:marBottom w:val="0"/>
          <w:divBdr>
            <w:top w:val="none" w:sz="0" w:space="0" w:color="auto"/>
            <w:left w:val="none" w:sz="0" w:space="0" w:color="auto"/>
            <w:bottom w:val="none" w:sz="0" w:space="0" w:color="auto"/>
            <w:right w:val="none" w:sz="0" w:space="0" w:color="auto"/>
          </w:divBdr>
        </w:div>
        <w:div w:id="865605629">
          <w:marLeft w:val="547"/>
          <w:marRight w:val="0"/>
          <w:marTop w:val="134"/>
          <w:marBottom w:val="0"/>
          <w:divBdr>
            <w:top w:val="none" w:sz="0" w:space="0" w:color="auto"/>
            <w:left w:val="none" w:sz="0" w:space="0" w:color="auto"/>
            <w:bottom w:val="none" w:sz="0" w:space="0" w:color="auto"/>
            <w:right w:val="none" w:sz="0" w:space="0" w:color="auto"/>
          </w:divBdr>
        </w:div>
        <w:div w:id="472254922">
          <w:marLeft w:val="547"/>
          <w:marRight w:val="0"/>
          <w:marTop w:val="134"/>
          <w:marBottom w:val="0"/>
          <w:divBdr>
            <w:top w:val="none" w:sz="0" w:space="0" w:color="auto"/>
            <w:left w:val="none" w:sz="0" w:space="0" w:color="auto"/>
            <w:bottom w:val="none" w:sz="0" w:space="0" w:color="auto"/>
            <w:right w:val="none" w:sz="0" w:space="0" w:color="auto"/>
          </w:divBdr>
        </w:div>
      </w:divsChild>
    </w:div>
    <w:div w:id="170879330">
      <w:bodyDiv w:val="1"/>
      <w:marLeft w:val="0"/>
      <w:marRight w:val="0"/>
      <w:marTop w:val="0"/>
      <w:marBottom w:val="0"/>
      <w:divBdr>
        <w:top w:val="none" w:sz="0" w:space="0" w:color="auto"/>
        <w:left w:val="none" w:sz="0" w:space="0" w:color="auto"/>
        <w:bottom w:val="none" w:sz="0" w:space="0" w:color="auto"/>
        <w:right w:val="none" w:sz="0" w:space="0" w:color="auto"/>
      </w:divBdr>
      <w:divsChild>
        <w:div w:id="1120758758">
          <w:marLeft w:val="547"/>
          <w:marRight w:val="0"/>
          <w:marTop w:val="144"/>
          <w:marBottom w:val="0"/>
          <w:divBdr>
            <w:top w:val="none" w:sz="0" w:space="0" w:color="auto"/>
            <w:left w:val="none" w:sz="0" w:space="0" w:color="auto"/>
            <w:bottom w:val="none" w:sz="0" w:space="0" w:color="auto"/>
            <w:right w:val="none" w:sz="0" w:space="0" w:color="auto"/>
          </w:divBdr>
        </w:div>
        <w:div w:id="2129006406">
          <w:marLeft w:val="547"/>
          <w:marRight w:val="0"/>
          <w:marTop w:val="144"/>
          <w:marBottom w:val="0"/>
          <w:divBdr>
            <w:top w:val="none" w:sz="0" w:space="0" w:color="auto"/>
            <w:left w:val="none" w:sz="0" w:space="0" w:color="auto"/>
            <w:bottom w:val="none" w:sz="0" w:space="0" w:color="auto"/>
            <w:right w:val="none" w:sz="0" w:space="0" w:color="auto"/>
          </w:divBdr>
        </w:div>
      </w:divsChild>
    </w:div>
    <w:div w:id="201139912">
      <w:bodyDiv w:val="1"/>
      <w:marLeft w:val="0"/>
      <w:marRight w:val="0"/>
      <w:marTop w:val="0"/>
      <w:marBottom w:val="0"/>
      <w:divBdr>
        <w:top w:val="none" w:sz="0" w:space="0" w:color="auto"/>
        <w:left w:val="none" w:sz="0" w:space="0" w:color="auto"/>
        <w:bottom w:val="none" w:sz="0" w:space="0" w:color="auto"/>
        <w:right w:val="none" w:sz="0" w:space="0" w:color="auto"/>
      </w:divBdr>
      <w:divsChild>
        <w:div w:id="1809132108">
          <w:marLeft w:val="432"/>
          <w:marRight w:val="0"/>
          <w:marTop w:val="115"/>
          <w:marBottom w:val="0"/>
          <w:divBdr>
            <w:top w:val="none" w:sz="0" w:space="0" w:color="auto"/>
            <w:left w:val="none" w:sz="0" w:space="0" w:color="auto"/>
            <w:bottom w:val="none" w:sz="0" w:space="0" w:color="auto"/>
            <w:right w:val="none" w:sz="0" w:space="0" w:color="auto"/>
          </w:divBdr>
        </w:div>
        <w:div w:id="1212418746">
          <w:marLeft w:val="432"/>
          <w:marRight w:val="0"/>
          <w:marTop w:val="115"/>
          <w:marBottom w:val="0"/>
          <w:divBdr>
            <w:top w:val="none" w:sz="0" w:space="0" w:color="auto"/>
            <w:left w:val="none" w:sz="0" w:space="0" w:color="auto"/>
            <w:bottom w:val="none" w:sz="0" w:space="0" w:color="auto"/>
            <w:right w:val="none" w:sz="0" w:space="0" w:color="auto"/>
          </w:divBdr>
        </w:div>
      </w:divsChild>
    </w:div>
    <w:div w:id="255020114">
      <w:bodyDiv w:val="1"/>
      <w:marLeft w:val="0"/>
      <w:marRight w:val="0"/>
      <w:marTop w:val="0"/>
      <w:marBottom w:val="0"/>
      <w:divBdr>
        <w:top w:val="none" w:sz="0" w:space="0" w:color="auto"/>
        <w:left w:val="none" w:sz="0" w:space="0" w:color="auto"/>
        <w:bottom w:val="none" w:sz="0" w:space="0" w:color="auto"/>
        <w:right w:val="none" w:sz="0" w:space="0" w:color="auto"/>
      </w:divBdr>
      <w:divsChild>
        <w:div w:id="728841145">
          <w:marLeft w:val="0"/>
          <w:marRight w:val="0"/>
          <w:marTop w:val="240"/>
          <w:marBottom w:val="0"/>
          <w:divBdr>
            <w:top w:val="none" w:sz="0" w:space="0" w:color="auto"/>
            <w:left w:val="none" w:sz="0" w:space="0" w:color="auto"/>
            <w:bottom w:val="none" w:sz="0" w:space="0" w:color="auto"/>
            <w:right w:val="none" w:sz="0" w:space="0" w:color="auto"/>
          </w:divBdr>
        </w:div>
        <w:div w:id="865171830">
          <w:marLeft w:val="0"/>
          <w:marRight w:val="0"/>
          <w:marTop w:val="240"/>
          <w:marBottom w:val="0"/>
          <w:divBdr>
            <w:top w:val="none" w:sz="0" w:space="0" w:color="auto"/>
            <w:left w:val="none" w:sz="0" w:space="0" w:color="auto"/>
            <w:bottom w:val="none" w:sz="0" w:space="0" w:color="auto"/>
            <w:right w:val="none" w:sz="0" w:space="0" w:color="auto"/>
          </w:divBdr>
        </w:div>
        <w:div w:id="1389036174">
          <w:marLeft w:val="0"/>
          <w:marRight w:val="0"/>
          <w:marTop w:val="240"/>
          <w:marBottom w:val="0"/>
          <w:divBdr>
            <w:top w:val="none" w:sz="0" w:space="0" w:color="auto"/>
            <w:left w:val="none" w:sz="0" w:space="0" w:color="auto"/>
            <w:bottom w:val="none" w:sz="0" w:space="0" w:color="auto"/>
            <w:right w:val="none" w:sz="0" w:space="0" w:color="auto"/>
          </w:divBdr>
        </w:div>
        <w:div w:id="2071616088">
          <w:marLeft w:val="0"/>
          <w:marRight w:val="0"/>
          <w:marTop w:val="240"/>
          <w:marBottom w:val="0"/>
          <w:divBdr>
            <w:top w:val="none" w:sz="0" w:space="0" w:color="auto"/>
            <w:left w:val="none" w:sz="0" w:space="0" w:color="auto"/>
            <w:bottom w:val="none" w:sz="0" w:space="0" w:color="auto"/>
            <w:right w:val="none" w:sz="0" w:space="0" w:color="auto"/>
          </w:divBdr>
        </w:div>
      </w:divsChild>
    </w:div>
    <w:div w:id="279922958">
      <w:bodyDiv w:val="1"/>
      <w:marLeft w:val="0"/>
      <w:marRight w:val="0"/>
      <w:marTop w:val="0"/>
      <w:marBottom w:val="0"/>
      <w:divBdr>
        <w:top w:val="none" w:sz="0" w:space="0" w:color="auto"/>
        <w:left w:val="none" w:sz="0" w:space="0" w:color="auto"/>
        <w:bottom w:val="none" w:sz="0" w:space="0" w:color="auto"/>
        <w:right w:val="none" w:sz="0" w:space="0" w:color="auto"/>
      </w:divBdr>
    </w:div>
    <w:div w:id="324013994">
      <w:bodyDiv w:val="1"/>
      <w:marLeft w:val="0"/>
      <w:marRight w:val="0"/>
      <w:marTop w:val="0"/>
      <w:marBottom w:val="0"/>
      <w:divBdr>
        <w:top w:val="none" w:sz="0" w:space="0" w:color="auto"/>
        <w:left w:val="none" w:sz="0" w:space="0" w:color="auto"/>
        <w:bottom w:val="none" w:sz="0" w:space="0" w:color="auto"/>
        <w:right w:val="none" w:sz="0" w:space="0" w:color="auto"/>
      </w:divBdr>
    </w:div>
    <w:div w:id="341468767">
      <w:bodyDiv w:val="1"/>
      <w:marLeft w:val="0"/>
      <w:marRight w:val="0"/>
      <w:marTop w:val="0"/>
      <w:marBottom w:val="0"/>
      <w:divBdr>
        <w:top w:val="none" w:sz="0" w:space="0" w:color="auto"/>
        <w:left w:val="none" w:sz="0" w:space="0" w:color="auto"/>
        <w:bottom w:val="none" w:sz="0" w:space="0" w:color="auto"/>
        <w:right w:val="none" w:sz="0" w:space="0" w:color="auto"/>
      </w:divBdr>
      <w:divsChild>
        <w:div w:id="788624329">
          <w:marLeft w:val="547"/>
          <w:marRight w:val="0"/>
          <w:marTop w:val="115"/>
          <w:marBottom w:val="0"/>
          <w:divBdr>
            <w:top w:val="none" w:sz="0" w:space="0" w:color="auto"/>
            <w:left w:val="none" w:sz="0" w:space="0" w:color="auto"/>
            <w:bottom w:val="none" w:sz="0" w:space="0" w:color="auto"/>
            <w:right w:val="none" w:sz="0" w:space="0" w:color="auto"/>
          </w:divBdr>
        </w:div>
      </w:divsChild>
    </w:div>
    <w:div w:id="351539858">
      <w:bodyDiv w:val="1"/>
      <w:marLeft w:val="0"/>
      <w:marRight w:val="0"/>
      <w:marTop w:val="0"/>
      <w:marBottom w:val="0"/>
      <w:divBdr>
        <w:top w:val="none" w:sz="0" w:space="0" w:color="auto"/>
        <w:left w:val="none" w:sz="0" w:space="0" w:color="auto"/>
        <w:bottom w:val="none" w:sz="0" w:space="0" w:color="auto"/>
        <w:right w:val="none" w:sz="0" w:space="0" w:color="auto"/>
      </w:divBdr>
    </w:div>
    <w:div w:id="369839417">
      <w:bodyDiv w:val="1"/>
      <w:marLeft w:val="0"/>
      <w:marRight w:val="0"/>
      <w:marTop w:val="0"/>
      <w:marBottom w:val="0"/>
      <w:divBdr>
        <w:top w:val="none" w:sz="0" w:space="0" w:color="auto"/>
        <w:left w:val="none" w:sz="0" w:space="0" w:color="auto"/>
        <w:bottom w:val="none" w:sz="0" w:space="0" w:color="auto"/>
        <w:right w:val="none" w:sz="0" w:space="0" w:color="auto"/>
      </w:divBdr>
    </w:div>
    <w:div w:id="402339296">
      <w:bodyDiv w:val="1"/>
      <w:marLeft w:val="0"/>
      <w:marRight w:val="0"/>
      <w:marTop w:val="0"/>
      <w:marBottom w:val="0"/>
      <w:divBdr>
        <w:top w:val="none" w:sz="0" w:space="0" w:color="auto"/>
        <w:left w:val="none" w:sz="0" w:space="0" w:color="auto"/>
        <w:bottom w:val="none" w:sz="0" w:space="0" w:color="auto"/>
        <w:right w:val="none" w:sz="0" w:space="0" w:color="auto"/>
      </w:divBdr>
    </w:div>
    <w:div w:id="427585121">
      <w:bodyDiv w:val="1"/>
      <w:marLeft w:val="0"/>
      <w:marRight w:val="0"/>
      <w:marTop w:val="0"/>
      <w:marBottom w:val="0"/>
      <w:divBdr>
        <w:top w:val="none" w:sz="0" w:space="0" w:color="auto"/>
        <w:left w:val="none" w:sz="0" w:space="0" w:color="auto"/>
        <w:bottom w:val="none" w:sz="0" w:space="0" w:color="auto"/>
        <w:right w:val="none" w:sz="0" w:space="0" w:color="auto"/>
      </w:divBdr>
    </w:div>
    <w:div w:id="447941895">
      <w:bodyDiv w:val="1"/>
      <w:marLeft w:val="0"/>
      <w:marRight w:val="0"/>
      <w:marTop w:val="0"/>
      <w:marBottom w:val="0"/>
      <w:divBdr>
        <w:top w:val="none" w:sz="0" w:space="0" w:color="auto"/>
        <w:left w:val="none" w:sz="0" w:space="0" w:color="auto"/>
        <w:bottom w:val="none" w:sz="0" w:space="0" w:color="auto"/>
        <w:right w:val="none" w:sz="0" w:space="0" w:color="auto"/>
      </w:divBdr>
      <w:divsChild>
        <w:div w:id="337539508">
          <w:marLeft w:val="504"/>
          <w:marRight w:val="0"/>
          <w:marTop w:val="140"/>
          <w:marBottom w:val="0"/>
          <w:divBdr>
            <w:top w:val="none" w:sz="0" w:space="0" w:color="auto"/>
            <w:left w:val="none" w:sz="0" w:space="0" w:color="auto"/>
            <w:bottom w:val="none" w:sz="0" w:space="0" w:color="auto"/>
            <w:right w:val="none" w:sz="0" w:space="0" w:color="auto"/>
          </w:divBdr>
        </w:div>
        <w:div w:id="562452458">
          <w:marLeft w:val="504"/>
          <w:marRight w:val="0"/>
          <w:marTop w:val="140"/>
          <w:marBottom w:val="0"/>
          <w:divBdr>
            <w:top w:val="none" w:sz="0" w:space="0" w:color="auto"/>
            <w:left w:val="none" w:sz="0" w:space="0" w:color="auto"/>
            <w:bottom w:val="none" w:sz="0" w:space="0" w:color="auto"/>
            <w:right w:val="none" w:sz="0" w:space="0" w:color="auto"/>
          </w:divBdr>
        </w:div>
        <w:div w:id="1465199760">
          <w:marLeft w:val="504"/>
          <w:marRight w:val="0"/>
          <w:marTop w:val="140"/>
          <w:marBottom w:val="0"/>
          <w:divBdr>
            <w:top w:val="none" w:sz="0" w:space="0" w:color="auto"/>
            <w:left w:val="none" w:sz="0" w:space="0" w:color="auto"/>
            <w:bottom w:val="none" w:sz="0" w:space="0" w:color="auto"/>
            <w:right w:val="none" w:sz="0" w:space="0" w:color="auto"/>
          </w:divBdr>
        </w:div>
        <w:div w:id="501244148">
          <w:marLeft w:val="504"/>
          <w:marRight w:val="0"/>
          <w:marTop w:val="140"/>
          <w:marBottom w:val="0"/>
          <w:divBdr>
            <w:top w:val="none" w:sz="0" w:space="0" w:color="auto"/>
            <w:left w:val="none" w:sz="0" w:space="0" w:color="auto"/>
            <w:bottom w:val="none" w:sz="0" w:space="0" w:color="auto"/>
            <w:right w:val="none" w:sz="0" w:space="0" w:color="auto"/>
          </w:divBdr>
        </w:div>
      </w:divsChild>
    </w:div>
    <w:div w:id="454256553">
      <w:bodyDiv w:val="1"/>
      <w:marLeft w:val="0"/>
      <w:marRight w:val="0"/>
      <w:marTop w:val="0"/>
      <w:marBottom w:val="0"/>
      <w:divBdr>
        <w:top w:val="none" w:sz="0" w:space="0" w:color="auto"/>
        <w:left w:val="none" w:sz="0" w:space="0" w:color="auto"/>
        <w:bottom w:val="none" w:sz="0" w:space="0" w:color="auto"/>
        <w:right w:val="none" w:sz="0" w:space="0" w:color="auto"/>
      </w:divBdr>
    </w:div>
    <w:div w:id="484973478">
      <w:bodyDiv w:val="1"/>
      <w:marLeft w:val="0"/>
      <w:marRight w:val="0"/>
      <w:marTop w:val="0"/>
      <w:marBottom w:val="0"/>
      <w:divBdr>
        <w:top w:val="none" w:sz="0" w:space="0" w:color="auto"/>
        <w:left w:val="none" w:sz="0" w:space="0" w:color="auto"/>
        <w:bottom w:val="none" w:sz="0" w:space="0" w:color="auto"/>
        <w:right w:val="none" w:sz="0" w:space="0" w:color="auto"/>
      </w:divBdr>
    </w:div>
    <w:div w:id="500857466">
      <w:bodyDiv w:val="1"/>
      <w:marLeft w:val="0"/>
      <w:marRight w:val="0"/>
      <w:marTop w:val="0"/>
      <w:marBottom w:val="0"/>
      <w:divBdr>
        <w:top w:val="none" w:sz="0" w:space="0" w:color="auto"/>
        <w:left w:val="none" w:sz="0" w:space="0" w:color="auto"/>
        <w:bottom w:val="none" w:sz="0" w:space="0" w:color="auto"/>
        <w:right w:val="none" w:sz="0" w:space="0" w:color="auto"/>
      </w:divBdr>
    </w:div>
    <w:div w:id="539631828">
      <w:bodyDiv w:val="1"/>
      <w:marLeft w:val="0"/>
      <w:marRight w:val="0"/>
      <w:marTop w:val="0"/>
      <w:marBottom w:val="0"/>
      <w:divBdr>
        <w:top w:val="none" w:sz="0" w:space="0" w:color="auto"/>
        <w:left w:val="none" w:sz="0" w:space="0" w:color="auto"/>
        <w:bottom w:val="none" w:sz="0" w:space="0" w:color="auto"/>
        <w:right w:val="none" w:sz="0" w:space="0" w:color="auto"/>
      </w:divBdr>
    </w:div>
    <w:div w:id="579173084">
      <w:bodyDiv w:val="1"/>
      <w:marLeft w:val="0"/>
      <w:marRight w:val="0"/>
      <w:marTop w:val="0"/>
      <w:marBottom w:val="0"/>
      <w:divBdr>
        <w:top w:val="none" w:sz="0" w:space="0" w:color="auto"/>
        <w:left w:val="none" w:sz="0" w:space="0" w:color="auto"/>
        <w:bottom w:val="none" w:sz="0" w:space="0" w:color="auto"/>
        <w:right w:val="none" w:sz="0" w:space="0" w:color="auto"/>
      </w:divBdr>
      <w:divsChild>
        <w:div w:id="1777283591">
          <w:marLeft w:val="547"/>
          <w:marRight w:val="0"/>
          <w:marTop w:val="154"/>
          <w:marBottom w:val="0"/>
          <w:divBdr>
            <w:top w:val="none" w:sz="0" w:space="0" w:color="auto"/>
            <w:left w:val="none" w:sz="0" w:space="0" w:color="auto"/>
            <w:bottom w:val="none" w:sz="0" w:space="0" w:color="auto"/>
            <w:right w:val="none" w:sz="0" w:space="0" w:color="auto"/>
          </w:divBdr>
        </w:div>
        <w:div w:id="1267079097">
          <w:marLeft w:val="547"/>
          <w:marRight w:val="0"/>
          <w:marTop w:val="134"/>
          <w:marBottom w:val="0"/>
          <w:divBdr>
            <w:top w:val="none" w:sz="0" w:space="0" w:color="auto"/>
            <w:left w:val="none" w:sz="0" w:space="0" w:color="auto"/>
            <w:bottom w:val="none" w:sz="0" w:space="0" w:color="auto"/>
            <w:right w:val="none" w:sz="0" w:space="0" w:color="auto"/>
          </w:divBdr>
        </w:div>
        <w:div w:id="693308562">
          <w:marLeft w:val="547"/>
          <w:marRight w:val="0"/>
          <w:marTop w:val="154"/>
          <w:marBottom w:val="0"/>
          <w:divBdr>
            <w:top w:val="none" w:sz="0" w:space="0" w:color="auto"/>
            <w:left w:val="none" w:sz="0" w:space="0" w:color="auto"/>
            <w:bottom w:val="none" w:sz="0" w:space="0" w:color="auto"/>
            <w:right w:val="none" w:sz="0" w:space="0" w:color="auto"/>
          </w:divBdr>
        </w:div>
        <w:div w:id="550532352">
          <w:marLeft w:val="547"/>
          <w:marRight w:val="0"/>
          <w:marTop w:val="134"/>
          <w:marBottom w:val="0"/>
          <w:divBdr>
            <w:top w:val="none" w:sz="0" w:space="0" w:color="auto"/>
            <w:left w:val="none" w:sz="0" w:space="0" w:color="auto"/>
            <w:bottom w:val="none" w:sz="0" w:space="0" w:color="auto"/>
            <w:right w:val="none" w:sz="0" w:space="0" w:color="auto"/>
          </w:divBdr>
        </w:div>
        <w:div w:id="206334944">
          <w:marLeft w:val="547"/>
          <w:marRight w:val="0"/>
          <w:marTop w:val="134"/>
          <w:marBottom w:val="0"/>
          <w:divBdr>
            <w:top w:val="none" w:sz="0" w:space="0" w:color="auto"/>
            <w:left w:val="none" w:sz="0" w:space="0" w:color="auto"/>
            <w:bottom w:val="none" w:sz="0" w:space="0" w:color="auto"/>
            <w:right w:val="none" w:sz="0" w:space="0" w:color="auto"/>
          </w:divBdr>
        </w:div>
      </w:divsChild>
    </w:div>
    <w:div w:id="596790566">
      <w:bodyDiv w:val="1"/>
      <w:marLeft w:val="0"/>
      <w:marRight w:val="0"/>
      <w:marTop w:val="0"/>
      <w:marBottom w:val="0"/>
      <w:divBdr>
        <w:top w:val="none" w:sz="0" w:space="0" w:color="auto"/>
        <w:left w:val="none" w:sz="0" w:space="0" w:color="auto"/>
        <w:bottom w:val="none" w:sz="0" w:space="0" w:color="auto"/>
        <w:right w:val="none" w:sz="0" w:space="0" w:color="auto"/>
      </w:divBdr>
    </w:div>
    <w:div w:id="658339331">
      <w:bodyDiv w:val="1"/>
      <w:marLeft w:val="0"/>
      <w:marRight w:val="0"/>
      <w:marTop w:val="0"/>
      <w:marBottom w:val="0"/>
      <w:divBdr>
        <w:top w:val="none" w:sz="0" w:space="0" w:color="auto"/>
        <w:left w:val="none" w:sz="0" w:space="0" w:color="auto"/>
        <w:bottom w:val="none" w:sz="0" w:space="0" w:color="auto"/>
        <w:right w:val="none" w:sz="0" w:space="0" w:color="auto"/>
      </w:divBdr>
      <w:divsChild>
        <w:div w:id="404187110">
          <w:marLeft w:val="547"/>
          <w:marRight w:val="0"/>
          <w:marTop w:val="134"/>
          <w:marBottom w:val="0"/>
          <w:divBdr>
            <w:top w:val="none" w:sz="0" w:space="0" w:color="auto"/>
            <w:left w:val="none" w:sz="0" w:space="0" w:color="auto"/>
            <w:bottom w:val="none" w:sz="0" w:space="0" w:color="auto"/>
            <w:right w:val="none" w:sz="0" w:space="0" w:color="auto"/>
          </w:divBdr>
        </w:div>
        <w:div w:id="2043240732">
          <w:marLeft w:val="547"/>
          <w:marRight w:val="0"/>
          <w:marTop w:val="134"/>
          <w:marBottom w:val="0"/>
          <w:divBdr>
            <w:top w:val="none" w:sz="0" w:space="0" w:color="auto"/>
            <w:left w:val="none" w:sz="0" w:space="0" w:color="auto"/>
            <w:bottom w:val="none" w:sz="0" w:space="0" w:color="auto"/>
            <w:right w:val="none" w:sz="0" w:space="0" w:color="auto"/>
          </w:divBdr>
        </w:div>
      </w:divsChild>
    </w:div>
    <w:div w:id="664358036">
      <w:bodyDiv w:val="1"/>
      <w:marLeft w:val="0"/>
      <w:marRight w:val="0"/>
      <w:marTop w:val="0"/>
      <w:marBottom w:val="0"/>
      <w:divBdr>
        <w:top w:val="none" w:sz="0" w:space="0" w:color="auto"/>
        <w:left w:val="none" w:sz="0" w:space="0" w:color="auto"/>
        <w:bottom w:val="none" w:sz="0" w:space="0" w:color="auto"/>
        <w:right w:val="none" w:sz="0" w:space="0" w:color="auto"/>
      </w:divBdr>
    </w:div>
    <w:div w:id="666790280">
      <w:bodyDiv w:val="1"/>
      <w:marLeft w:val="0"/>
      <w:marRight w:val="0"/>
      <w:marTop w:val="0"/>
      <w:marBottom w:val="0"/>
      <w:divBdr>
        <w:top w:val="none" w:sz="0" w:space="0" w:color="auto"/>
        <w:left w:val="none" w:sz="0" w:space="0" w:color="auto"/>
        <w:bottom w:val="none" w:sz="0" w:space="0" w:color="auto"/>
        <w:right w:val="none" w:sz="0" w:space="0" w:color="auto"/>
      </w:divBdr>
      <w:divsChild>
        <w:div w:id="33820598">
          <w:marLeft w:val="547"/>
          <w:marRight w:val="0"/>
          <w:marTop w:val="154"/>
          <w:marBottom w:val="0"/>
          <w:divBdr>
            <w:top w:val="none" w:sz="0" w:space="0" w:color="auto"/>
            <w:left w:val="none" w:sz="0" w:space="0" w:color="auto"/>
            <w:bottom w:val="none" w:sz="0" w:space="0" w:color="auto"/>
            <w:right w:val="none" w:sz="0" w:space="0" w:color="auto"/>
          </w:divBdr>
        </w:div>
        <w:div w:id="91711149">
          <w:marLeft w:val="547"/>
          <w:marRight w:val="0"/>
          <w:marTop w:val="154"/>
          <w:marBottom w:val="0"/>
          <w:divBdr>
            <w:top w:val="none" w:sz="0" w:space="0" w:color="auto"/>
            <w:left w:val="none" w:sz="0" w:space="0" w:color="auto"/>
            <w:bottom w:val="none" w:sz="0" w:space="0" w:color="auto"/>
            <w:right w:val="none" w:sz="0" w:space="0" w:color="auto"/>
          </w:divBdr>
        </w:div>
        <w:div w:id="545877959">
          <w:marLeft w:val="547"/>
          <w:marRight w:val="0"/>
          <w:marTop w:val="154"/>
          <w:marBottom w:val="0"/>
          <w:divBdr>
            <w:top w:val="none" w:sz="0" w:space="0" w:color="auto"/>
            <w:left w:val="none" w:sz="0" w:space="0" w:color="auto"/>
            <w:bottom w:val="none" w:sz="0" w:space="0" w:color="auto"/>
            <w:right w:val="none" w:sz="0" w:space="0" w:color="auto"/>
          </w:divBdr>
        </w:div>
        <w:div w:id="1366323955">
          <w:marLeft w:val="547"/>
          <w:marRight w:val="0"/>
          <w:marTop w:val="154"/>
          <w:marBottom w:val="0"/>
          <w:divBdr>
            <w:top w:val="none" w:sz="0" w:space="0" w:color="auto"/>
            <w:left w:val="none" w:sz="0" w:space="0" w:color="auto"/>
            <w:bottom w:val="none" w:sz="0" w:space="0" w:color="auto"/>
            <w:right w:val="none" w:sz="0" w:space="0" w:color="auto"/>
          </w:divBdr>
        </w:div>
        <w:div w:id="1392271709">
          <w:marLeft w:val="547"/>
          <w:marRight w:val="0"/>
          <w:marTop w:val="154"/>
          <w:marBottom w:val="0"/>
          <w:divBdr>
            <w:top w:val="none" w:sz="0" w:space="0" w:color="auto"/>
            <w:left w:val="none" w:sz="0" w:space="0" w:color="auto"/>
            <w:bottom w:val="none" w:sz="0" w:space="0" w:color="auto"/>
            <w:right w:val="none" w:sz="0" w:space="0" w:color="auto"/>
          </w:divBdr>
        </w:div>
        <w:div w:id="1431392739">
          <w:marLeft w:val="547"/>
          <w:marRight w:val="0"/>
          <w:marTop w:val="154"/>
          <w:marBottom w:val="0"/>
          <w:divBdr>
            <w:top w:val="none" w:sz="0" w:space="0" w:color="auto"/>
            <w:left w:val="none" w:sz="0" w:space="0" w:color="auto"/>
            <w:bottom w:val="none" w:sz="0" w:space="0" w:color="auto"/>
            <w:right w:val="none" w:sz="0" w:space="0" w:color="auto"/>
          </w:divBdr>
        </w:div>
      </w:divsChild>
    </w:div>
    <w:div w:id="686057251">
      <w:bodyDiv w:val="1"/>
      <w:marLeft w:val="0"/>
      <w:marRight w:val="0"/>
      <w:marTop w:val="0"/>
      <w:marBottom w:val="0"/>
      <w:divBdr>
        <w:top w:val="none" w:sz="0" w:space="0" w:color="auto"/>
        <w:left w:val="none" w:sz="0" w:space="0" w:color="auto"/>
        <w:bottom w:val="none" w:sz="0" w:space="0" w:color="auto"/>
        <w:right w:val="none" w:sz="0" w:space="0" w:color="auto"/>
      </w:divBdr>
    </w:div>
    <w:div w:id="686254081">
      <w:bodyDiv w:val="1"/>
      <w:marLeft w:val="0"/>
      <w:marRight w:val="0"/>
      <w:marTop w:val="0"/>
      <w:marBottom w:val="0"/>
      <w:divBdr>
        <w:top w:val="none" w:sz="0" w:space="0" w:color="auto"/>
        <w:left w:val="none" w:sz="0" w:space="0" w:color="auto"/>
        <w:bottom w:val="none" w:sz="0" w:space="0" w:color="auto"/>
        <w:right w:val="none" w:sz="0" w:space="0" w:color="auto"/>
      </w:divBdr>
      <w:divsChild>
        <w:div w:id="1800758132">
          <w:marLeft w:val="446"/>
          <w:marRight w:val="0"/>
          <w:marTop w:val="0"/>
          <w:marBottom w:val="0"/>
          <w:divBdr>
            <w:top w:val="none" w:sz="0" w:space="0" w:color="auto"/>
            <w:left w:val="none" w:sz="0" w:space="0" w:color="auto"/>
            <w:bottom w:val="none" w:sz="0" w:space="0" w:color="auto"/>
            <w:right w:val="none" w:sz="0" w:space="0" w:color="auto"/>
          </w:divBdr>
        </w:div>
        <w:div w:id="2042002274">
          <w:marLeft w:val="446"/>
          <w:marRight w:val="0"/>
          <w:marTop w:val="0"/>
          <w:marBottom w:val="0"/>
          <w:divBdr>
            <w:top w:val="none" w:sz="0" w:space="0" w:color="auto"/>
            <w:left w:val="none" w:sz="0" w:space="0" w:color="auto"/>
            <w:bottom w:val="none" w:sz="0" w:space="0" w:color="auto"/>
            <w:right w:val="none" w:sz="0" w:space="0" w:color="auto"/>
          </w:divBdr>
        </w:div>
        <w:div w:id="2109886444">
          <w:marLeft w:val="446"/>
          <w:marRight w:val="0"/>
          <w:marTop w:val="0"/>
          <w:marBottom w:val="0"/>
          <w:divBdr>
            <w:top w:val="none" w:sz="0" w:space="0" w:color="auto"/>
            <w:left w:val="none" w:sz="0" w:space="0" w:color="auto"/>
            <w:bottom w:val="none" w:sz="0" w:space="0" w:color="auto"/>
            <w:right w:val="none" w:sz="0" w:space="0" w:color="auto"/>
          </w:divBdr>
        </w:div>
        <w:div w:id="1062674919">
          <w:marLeft w:val="446"/>
          <w:marRight w:val="0"/>
          <w:marTop w:val="0"/>
          <w:marBottom w:val="0"/>
          <w:divBdr>
            <w:top w:val="none" w:sz="0" w:space="0" w:color="auto"/>
            <w:left w:val="none" w:sz="0" w:space="0" w:color="auto"/>
            <w:bottom w:val="none" w:sz="0" w:space="0" w:color="auto"/>
            <w:right w:val="none" w:sz="0" w:space="0" w:color="auto"/>
          </w:divBdr>
        </w:div>
        <w:div w:id="647705921">
          <w:marLeft w:val="446"/>
          <w:marRight w:val="0"/>
          <w:marTop w:val="0"/>
          <w:marBottom w:val="0"/>
          <w:divBdr>
            <w:top w:val="none" w:sz="0" w:space="0" w:color="auto"/>
            <w:left w:val="none" w:sz="0" w:space="0" w:color="auto"/>
            <w:bottom w:val="none" w:sz="0" w:space="0" w:color="auto"/>
            <w:right w:val="none" w:sz="0" w:space="0" w:color="auto"/>
          </w:divBdr>
        </w:div>
      </w:divsChild>
    </w:div>
    <w:div w:id="724181731">
      <w:bodyDiv w:val="1"/>
      <w:marLeft w:val="0"/>
      <w:marRight w:val="0"/>
      <w:marTop w:val="0"/>
      <w:marBottom w:val="0"/>
      <w:divBdr>
        <w:top w:val="none" w:sz="0" w:space="0" w:color="auto"/>
        <w:left w:val="none" w:sz="0" w:space="0" w:color="auto"/>
        <w:bottom w:val="none" w:sz="0" w:space="0" w:color="auto"/>
        <w:right w:val="none" w:sz="0" w:space="0" w:color="auto"/>
      </w:divBdr>
      <w:divsChild>
        <w:div w:id="261112859">
          <w:marLeft w:val="504"/>
          <w:marRight w:val="0"/>
          <w:marTop w:val="140"/>
          <w:marBottom w:val="0"/>
          <w:divBdr>
            <w:top w:val="none" w:sz="0" w:space="0" w:color="auto"/>
            <w:left w:val="none" w:sz="0" w:space="0" w:color="auto"/>
            <w:bottom w:val="none" w:sz="0" w:space="0" w:color="auto"/>
            <w:right w:val="none" w:sz="0" w:space="0" w:color="auto"/>
          </w:divBdr>
        </w:div>
        <w:div w:id="1528058563">
          <w:marLeft w:val="0"/>
          <w:marRight w:val="0"/>
          <w:marTop w:val="140"/>
          <w:marBottom w:val="0"/>
          <w:divBdr>
            <w:top w:val="none" w:sz="0" w:space="0" w:color="auto"/>
            <w:left w:val="none" w:sz="0" w:space="0" w:color="auto"/>
            <w:bottom w:val="none" w:sz="0" w:space="0" w:color="auto"/>
            <w:right w:val="none" w:sz="0" w:space="0" w:color="auto"/>
          </w:divBdr>
        </w:div>
        <w:div w:id="400100384">
          <w:marLeft w:val="504"/>
          <w:marRight w:val="0"/>
          <w:marTop w:val="110"/>
          <w:marBottom w:val="0"/>
          <w:divBdr>
            <w:top w:val="none" w:sz="0" w:space="0" w:color="auto"/>
            <w:left w:val="none" w:sz="0" w:space="0" w:color="auto"/>
            <w:bottom w:val="none" w:sz="0" w:space="0" w:color="auto"/>
            <w:right w:val="none" w:sz="0" w:space="0" w:color="auto"/>
          </w:divBdr>
        </w:div>
        <w:div w:id="765853723">
          <w:marLeft w:val="504"/>
          <w:marRight w:val="0"/>
          <w:marTop w:val="110"/>
          <w:marBottom w:val="0"/>
          <w:divBdr>
            <w:top w:val="none" w:sz="0" w:space="0" w:color="auto"/>
            <w:left w:val="none" w:sz="0" w:space="0" w:color="auto"/>
            <w:bottom w:val="none" w:sz="0" w:space="0" w:color="auto"/>
            <w:right w:val="none" w:sz="0" w:space="0" w:color="auto"/>
          </w:divBdr>
        </w:div>
        <w:div w:id="605188981">
          <w:marLeft w:val="504"/>
          <w:marRight w:val="0"/>
          <w:marTop w:val="110"/>
          <w:marBottom w:val="0"/>
          <w:divBdr>
            <w:top w:val="none" w:sz="0" w:space="0" w:color="auto"/>
            <w:left w:val="none" w:sz="0" w:space="0" w:color="auto"/>
            <w:bottom w:val="none" w:sz="0" w:space="0" w:color="auto"/>
            <w:right w:val="none" w:sz="0" w:space="0" w:color="auto"/>
          </w:divBdr>
        </w:div>
        <w:div w:id="1896814931">
          <w:marLeft w:val="504"/>
          <w:marRight w:val="0"/>
          <w:marTop w:val="140"/>
          <w:marBottom w:val="0"/>
          <w:divBdr>
            <w:top w:val="none" w:sz="0" w:space="0" w:color="auto"/>
            <w:left w:val="none" w:sz="0" w:space="0" w:color="auto"/>
            <w:bottom w:val="none" w:sz="0" w:space="0" w:color="auto"/>
            <w:right w:val="none" w:sz="0" w:space="0" w:color="auto"/>
          </w:divBdr>
        </w:div>
        <w:div w:id="115107012">
          <w:marLeft w:val="504"/>
          <w:marRight w:val="0"/>
          <w:marTop w:val="0"/>
          <w:marBottom w:val="0"/>
          <w:divBdr>
            <w:top w:val="none" w:sz="0" w:space="0" w:color="auto"/>
            <w:left w:val="none" w:sz="0" w:space="0" w:color="auto"/>
            <w:bottom w:val="none" w:sz="0" w:space="0" w:color="auto"/>
            <w:right w:val="none" w:sz="0" w:space="0" w:color="auto"/>
          </w:divBdr>
        </w:div>
        <w:div w:id="1319378569">
          <w:marLeft w:val="504"/>
          <w:marRight w:val="0"/>
          <w:marTop w:val="0"/>
          <w:marBottom w:val="0"/>
          <w:divBdr>
            <w:top w:val="none" w:sz="0" w:space="0" w:color="auto"/>
            <w:left w:val="none" w:sz="0" w:space="0" w:color="auto"/>
            <w:bottom w:val="none" w:sz="0" w:space="0" w:color="auto"/>
            <w:right w:val="none" w:sz="0" w:space="0" w:color="auto"/>
          </w:divBdr>
        </w:div>
        <w:div w:id="195434858">
          <w:marLeft w:val="504"/>
          <w:marRight w:val="0"/>
          <w:marTop w:val="0"/>
          <w:marBottom w:val="0"/>
          <w:divBdr>
            <w:top w:val="none" w:sz="0" w:space="0" w:color="auto"/>
            <w:left w:val="none" w:sz="0" w:space="0" w:color="auto"/>
            <w:bottom w:val="none" w:sz="0" w:space="0" w:color="auto"/>
            <w:right w:val="none" w:sz="0" w:space="0" w:color="auto"/>
          </w:divBdr>
        </w:div>
        <w:div w:id="211576266">
          <w:marLeft w:val="504"/>
          <w:marRight w:val="0"/>
          <w:marTop w:val="140"/>
          <w:marBottom w:val="0"/>
          <w:divBdr>
            <w:top w:val="none" w:sz="0" w:space="0" w:color="auto"/>
            <w:left w:val="none" w:sz="0" w:space="0" w:color="auto"/>
            <w:bottom w:val="none" w:sz="0" w:space="0" w:color="auto"/>
            <w:right w:val="none" w:sz="0" w:space="0" w:color="auto"/>
          </w:divBdr>
        </w:div>
      </w:divsChild>
    </w:div>
    <w:div w:id="731539391">
      <w:bodyDiv w:val="1"/>
      <w:marLeft w:val="0"/>
      <w:marRight w:val="0"/>
      <w:marTop w:val="0"/>
      <w:marBottom w:val="0"/>
      <w:divBdr>
        <w:top w:val="none" w:sz="0" w:space="0" w:color="auto"/>
        <w:left w:val="none" w:sz="0" w:space="0" w:color="auto"/>
        <w:bottom w:val="none" w:sz="0" w:space="0" w:color="auto"/>
        <w:right w:val="none" w:sz="0" w:space="0" w:color="auto"/>
      </w:divBdr>
    </w:div>
    <w:div w:id="736826717">
      <w:bodyDiv w:val="1"/>
      <w:marLeft w:val="0"/>
      <w:marRight w:val="0"/>
      <w:marTop w:val="0"/>
      <w:marBottom w:val="0"/>
      <w:divBdr>
        <w:top w:val="none" w:sz="0" w:space="0" w:color="auto"/>
        <w:left w:val="none" w:sz="0" w:space="0" w:color="auto"/>
        <w:bottom w:val="none" w:sz="0" w:space="0" w:color="auto"/>
        <w:right w:val="none" w:sz="0" w:space="0" w:color="auto"/>
      </w:divBdr>
      <w:divsChild>
        <w:div w:id="281232789">
          <w:marLeft w:val="432"/>
          <w:marRight w:val="0"/>
          <w:marTop w:val="154"/>
          <w:marBottom w:val="0"/>
          <w:divBdr>
            <w:top w:val="none" w:sz="0" w:space="0" w:color="auto"/>
            <w:left w:val="none" w:sz="0" w:space="0" w:color="auto"/>
            <w:bottom w:val="none" w:sz="0" w:space="0" w:color="auto"/>
            <w:right w:val="none" w:sz="0" w:space="0" w:color="auto"/>
          </w:divBdr>
        </w:div>
        <w:div w:id="1917930259">
          <w:marLeft w:val="432"/>
          <w:marRight w:val="0"/>
          <w:marTop w:val="115"/>
          <w:marBottom w:val="0"/>
          <w:divBdr>
            <w:top w:val="none" w:sz="0" w:space="0" w:color="auto"/>
            <w:left w:val="none" w:sz="0" w:space="0" w:color="auto"/>
            <w:bottom w:val="none" w:sz="0" w:space="0" w:color="auto"/>
            <w:right w:val="none" w:sz="0" w:space="0" w:color="auto"/>
          </w:divBdr>
        </w:div>
        <w:div w:id="927933063">
          <w:marLeft w:val="432"/>
          <w:marRight w:val="0"/>
          <w:marTop w:val="106"/>
          <w:marBottom w:val="0"/>
          <w:divBdr>
            <w:top w:val="none" w:sz="0" w:space="0" w:color="auto"/>
            <w:left w:val="none" w:sz="0" w:space="0" w:color="auto"/>
            <w:bottom w:val="none" w:sz="0" w:space="0" w:color="auto"/>
            <w:right w:val="none" w:sz="0" w:space="0" w:color="auto"/>
          </w:divBdr>
        </w:div>
        <w:div w:id="619341058">
          <w:marLeft w:val="432"/>
          <w:marRight w:val="0"/>
          <w:marTop w:val="106"/>
          <w:marBottom w:val="0"/>
          <w:divBdr>
            <w:top w:val="none" w:sz="0" w:space="0" w:color="auto"/>
            <w:left w:val="none" w:sz="0" w:space="0" w:color="auto"/>
            <w:bottom w:val="none" w:sz="0" w:space="0" w:color="auto"/>
            <w:right w:val="none" w:sz="0" w:space="0" w:color="auto"/>
          </w:divBdr>
        </w:div>
      </w:divsChild>
    </w:div>
    <w:div w:id="799495169">
      <w:bodyDiv w:val="1"/>
      <w:marLeft w:val="0"/>
      <w:marRight w:val="0"/>
      <w:marTop w:val="0"/>
      <w:marBottom w:val="0"/>
      <w:divBdr>
        <w:top w:val="none" w:sz="0" w:space="0" w:color="auto"/>
        <w:left w:val="none" w:sz="0" w:space="0" w:color="auto"/>
        <w:bottom w:val="none" w:sz="0" w:space="0" w:color="auto"/>
        <w:right w:val="none" w:sz="0" w:space="0" w:color="auto"/>
      </w:divBdr>
    </w:div>
    <w:div w:id="803738131">
      <w:bodyDiv w:val="1"/>
      <w:marLeft w:val="0"/>
      <w:marRight w:val="0"/>
      <w:marTop w:val="0"/>
      <w:marBottom w:val="0"/>
      <w:divBdr>
        <w:top w:val="none" w:sz="0" w:space="0" w:color="auto"/>
        <w:left w:val="none" w:sz="0" w:space="0" w:color="auto"/>
        <w:bottom w:val="none" w:sz="0" w:space="0" w:color="auto"/>
        <w:right w:val="none" w:sz="0" w:space="0" w:color="auto"/>
      </w:divBdr>
    </w:div>
    <w:div w:id="809979040">
      <w:bodyDiv w:val="1"/>
      <w:marLeft w:val="0"/>
      <w:marRight w:val="0"/>
      <w:marTop w:val="0"/>
      <w:marBottom w:val="0"/>
      <w:divBdr>
        <w:top w:val="none" w:sz="0" w:space="0" w:color="auto"/>
        <w:left w:val="none" w:sz="0" w:space="0" w:color="auto"/>
        <w:bottom w:val="none" w:sz="0" w:space="0" w:color="auto"/>
        <w:right w:val="none" w:sz="0" w:space="0" w:color="auto"/>
      </w:divBdr>
    </w:div>
    <w:div w:id="814223594">
      <w:bodyDiv w:val="1"/>
      <w:marLeft w:val="0"/>
      <w:marRight w:val="0"/>
      <w:marTop w:val="0"/>
      <w:marBottom w:val="0"/>
      <w:divBdr>
        <w:top w:val="none" w:sz="0" w:space="0" w:color="auto"/>
        <w:left w:val="none" w:sz="0" w:space="0" w:color="auto"/>
        <w:bottom w:val="none" w:sz="0" w:space="0" w:color="auto"/>
        <w:right w:val="none" w:sz="0" w:space="0" w:color="auto"/>
      </w:divBdr>
    </w:div>
    <w:div w:id="833840158">
      <w:bodyDiv w:val="1"/>
      <w:marLeft w:val="0"/>
      <w:marRight w:val="0"/>
      <w:marTop w:val="0"/>
      <w:marBottom w:val="0"/>
      <w:divBdr>
        <w:top w:val="none" w:sz="0" w:space="0" w:color="auto"/>
        <w:left w:val="none" w:sz="0" w:space="0" w:color="auto"/>
        <w:bottom w:val="none" w:sz="0" w:space="0" w:color="auto"/>
        <w:right w:val="none" w:sz="0" w:space="0" w:color="auto"/>
      </w:divBdr>
      <w:divsChild>
        <w:div w:id="1855727011">
          <w:marLeft w:val="547"/>
          <w:marRight w:val="0"/>
          <w:marTop w:val="154"/>
          <w:marBottom w:val="0"/>
          <w:divBdr>
            <w:top w:val="none" w:sz="0" w:space="0" w:color="auto"/>
            <w:left w:val="none" w:sz="0" w:space="0" w:color="auto"/>
            <w:bottom w:val="none" w:sz="0" w:space="0" w:color="auto"/>
            <w:right w:val="none" w:sz="0" w:space="0" w:color="auto"/>
          </w:divBdr>
        </w:div>
        <w:div w:id="1183319288">
          <w:marLeft w:val="547"/>
          <w:marRight w:val="0"/>
          <w:marTop w:val="154"/>
          <w:marBottom w:val="0"/>
          <w:divBdr>
            <w:top w:val="none" w:sz="0" w:space="0" w:color="auto"/>
            <w:left w:val="none" w:sz="0" w:space="0" w:color="auto"/>
            <w:bottom w:val="none" w:sz="0" w:space="0" w:color="auto"/>
            <w:right w:val="none" w:sz="0" w:space="0" w:color="auto"/>
          </w:divBdr>
        </w:div>
        <w:div w:id="1911379020">
          <w:marLeft w:val="547"/>
          <w:marRight w:val="0"/>
          <w:marTop w:val="134"/>
          <w:marBottom w:val="0"/>
          <w:divBdr>
            <w:top w:val="none" w:sz="0" w:space="0" w:color="auto"/>
            <w:left w:val="none" w:sz="0" w:space="0" w:color="auto"/>
            <w:bottom w:val="none" w:sz="0" w:space="0" w:color="auto"/>
            <w:right w:val="none" w:sz="0" w:space="0" w:color="auto"/>
          </w:divBdr>
        </w:div>
        <w:div w:id="2094156130">
          <w:marLeft w:val="547"/>
          <w:marRight w:val="0"/>
          <w:marTop w:val="134"/>
          <w:marBottom w:val="0"/>
          <w:divBdr>
            <w:top w:val="none" w:sz="0" w:space="0" w:color="auto"/>
            <w:left w:val="none" w:sz="0" w:space="0" w:color="auto"/>
            <w:bottom w:val="none" w:sz="0" w:space="0" w:color="auto"/>
            <w:right w:val="none" w:sz="0" w:space="0" w:color="auto"/>
          </w:divBdr>
        </w:div>
        <w:div w:id="1068839834">
          <w:marLeft w:val="547"/>
          <w:marRight w:val="0"/>
          <w:marTop w:val="134"/>
          <w:marBottom w:val="0"/>
          <w:divBdr>
            <w:top w:val="none" w:sz="0" w:space="0" w:color="auto"/>
            <w:left w:val="none" w:sz="0" w:space="0" w:color="auto"/>
            <w:bottom w:val="none" w:sz="0" w:space="0" w:color="auto"/>
            <w:right w:val="none" w:sz="0" w:space="0" w:color="auto"/>
          </w:divBdr>
        </w:div>
        <w:div w:id="999234513">
          <w:marLeft w:val="547"/>
          <w:marRight w:val="0"/>
          <w:marTop w:val="134"/>
          <w:marBottom w:val="0"/>
          <w:divBdr>
            <w:top w:val="none" w:sz="0" w:space="0" w:color="auto"/>
            <w:left w:val="none" w:sz="0" w:space="0" w:color="auto"/>
            <w:bottom w:val="none" w:sz="0" w:space="0" w:color="auto"/>
            <w:right w:val="none" w:sz="0" w:space="0" w:color="auto"/>
          </w:divBdr>
        </w:div>
        <w:div w:id="963845404">
          <w:marLeft w:val="547"/>
          <w:marRight w:val="0"/>
          <w:marTop w:val="134"/>
          <w:marBottom w:val="0"/>
          <w:divBdr>
            <w:top w:val="none" w:sz="0" w:space="0" w:color="auto"/>
            <w:left w:val="none" w:sz="0" w:space="0" w:color="auto"/>
            <w:bottom w:val="none" w:sz="0" w:space="0" w:color="auto"/>
            <w:right w:val="none" w:sz="0" w:space="0" w:color="auto"/>
          </w:divBdr>
        </w:div>
        <w:div w:id="1481532324">
          <w:marLeft w:val="547"/>
          <w:marRight w:val="0"/>
          <w:marTop w:val="134"/>
          <w:marBottom w:val="0"/>
          <w:divBdr>
            <w:top w:val="none" w:sz="0" w:space="0" w:color="auto"/>
            <w:left w:val="none" w:sz="0" w:space="0" w:color="auto"/>
            <w:bottom w:val="none" w:sz="0" w:space="0" w:color="auto"/>
            <w:right w:val="none" w:sz="0" w:space="0" w:color="auto"/>
          </w:divBdr>
        </w:div>
        <w:div w:id="1782918587">
          <w:marLeft w:val="547"/>
          <w:marRight w:val="0"/>
          <w:marTop w:val="134"/>
          <w:marBottom w:val="0"/>
          <w:divBdr>
            <w:top w:val="none" w:sz="0" w:space="0" w:color="auto"/>
            <w:left w:val="none" w:sz="0" w:space="0" w:color="auto"/>
            <w:bottom w:val="none" w:sz="0" w:space="0" w:color="auto"/>
            <w:right w:val="none" w:sz="0" w:space="0" w:color="auto"/>
          </w:divBdr>
        </w:div>
        <w:div w:id="1401321612">
          <w:marLeft w:val="547"/>
          <w:marRight w:val="0"/>
          <w:marTop w:val="134"/>
          <w:marBottom w:val="0"/>
          <w:divBdr>
            <w:top w:val="none" w:sz="0" w:space="0" w:color="auto"/>
            <w:left w:val="none" w:sz="0" w:space="0" w:color="auto"/>
            <w:bottom w:val="none" w:sz="0" w:space="0" w:color="auto"/>
            <w:right w:val="none" w:sz="0" w:space="0" w:color="auto"/>
          </w:divBdr>
        </w:div>
        <w:div w:id="378289813">
          <w:marLeft w:val="547"/>
          <w:marRight w:val="0"/>
          <w:marTop w:val="154"/>
          <w:marBottom w:val="0"/>
          <w:divBdr>
            <w:top w:val="none" w:sz="0" w:space="0" w:color="auto"/>
            <w:left w:val="none" w:sz="0" w:space="0" w:color="auto"/>
            <w:bottom w:val="none" w:sz="0" w:space="0" w:color="auto"/>
            <w:right w:val="none" w:sz="0" w:space="0" w:color="auto"/>
          </w:divBdr>
        </w:div>
        <w:div w:id="1304314799">
          <w:marLeft w:val="547"/>
          <w:marRight w:val="0"/>
          <w:marTop w:val="134"/>
          <w:marBottom w:val="0"/>
          <w:divBdr>
            <w:top w:val="none" w:sz="0" w:space="0" w:color="auto"/>
            <w:left w:val="none" w:sz="0" w:space="0" w:color="auto"/>
            <w:bottom w:val="none" w:sz="0" w:space="0" w:color="auto"/>
            <w:right w:val="none" w:sz="0" w:space="0" w:color="auto"/>
          </w:divBdr>
        </w:div>
        <w:div w:id="574048162">
          <w:marLeft w:val="547"/>
          <w:marRight w:val="0"/>
          <w:marTop w:val="134"/>
          <w:marBottom w:val="0"/>
          <w:divBdr>
            <w:top w:val="none" w:sz="0" w:space="0" w:color="auto"/>
            <w:left w:val="none" w:sz="0" w:space="0" w:color="auto"/>
            <w:bottom w:val="none" w:sz="0" w:space="0" w:color="auto"/>
            <w:right w:val="none" w:sz="0" w:space="0" w:color="auto"/>
          </w:divBdr>
        </w:div>
        <w:div w:id="1503542473">
          <w:marLeft w:val="547"/>
          <w:marRight w:val="0"/>
          <w:marTop w:val="173"/>
          <w:marBottom w:val="0"/>
          <w:divBdr>
            <w:top w:val="none" w:sz="0" w:space="0" w:color="auto"/>
            <w:left w:val="none" w:sz="0" w:space="0" w:color="auto"/>
            <w:bottom w:val="none" w:sz="0" w:space="0" w:color="auto"/>
            <w:right w:val="none" w:sz="0" w:space="0" w:color="auto"/>
          </w:divBdr>
        </w:div>
        <w:div w:id="460653282">
          <w:marLeft w:val="547"/>
          <w:marRight w:val="0"/>
          <w:marTop w:val="115"/>
          <w:marBottom w:val="0"/>
          <w:divBdr>
            <w:top w:val="none" w:sz="0" w:space="0" w:color="auto"/>
            <w:left w:val="none" w:sz="0" w:space="0" w:color="auto"/>
            <w:bottom w:val="none" w:sz="0" w:space="0" w:color="auto"/>
            <w:right w:val="none" w:sz="0" w:space="0" w:color="auto"/>
          </w:divBdr>
        </w:div>
        <w:div w:id="1140685911">
          <w:marLeft w:val="547"/>
          <w:marRight w:val="0"/>
          <w:marTop w:val="115"/>
          <w:marBottom w:val="0"/>
          <w:divBdr>
            <w:top w:val="none" w:sz="0" w:space="0" w:color="auto"/>
            <w:left w:val="none" w:sz="0" w:space="0" w:color="auto"/>
            <w:bottom w:val="none" w:sz="0" w:space="0" w:color="auto"/>
            <w:right w:val="none" w:sz="0" w:space="0" w:color="auto"/>
          </w:divBdr>
        </w:div>
        <w:div w:id="935753090">
          <w:marLeft w:val="547"/>
          <w:marRight w:val="0"/>
          <w:marTop w:val="115"/>
          <w:marBottom w:val="0"/>
          <w:divBdr>
            <w:top w:val="none" w:sz="0" w:space="0" w:color="auto"/>
            <w:left w:val="none" w:sz="0" w:space="0" w:color="auto"/>
            <w:bottom w:val="none" w:sz="0" w:space="0" w:color="auto"/>
            <w:right w:val="none" w:sz="0" w:space="0" w:color="auto"/>
          </w:divBdr>
        </w:div>
      </w:divsChild>
    </w:div>
    <w:div w:id="842353885">
      <w:bodyDiv w:val="1"/>
      <w:marLeft w:val="0"/>
      <w:marRight w:val="0"/>
      <w:marTop w:val="0"/>
      <w:marBottom w:val="0"/>
      <w:divBdr>
        <w:top w:val="none" w:sz="0" w:space="0" w:color="auto"/>
        <w:left w:val="none" w:sz="0" w:space="0" w:color="auto"/>
        <w:bottom w:val="none" w:sz="0" w:space="0" w:color="auto"/>
        <w:right w:val="none" w:sz="0" w:space="0" w:color="auto"/>
      </w:divBdr>
    </w:div>
    <w:div w:id="871113481">
      <w:bodyDiv w:val="1"/>
      <w:marLeft w:val="0"/>
      <w:marRight w:val="0"/>
      <w:marTop w:val="0"/>
      <w:marBottom w:val="0"/>
      <w:divBdr>
        <w:top w:val="none" w:sz="0" w:space="0" w:color="auto"/>
        <w:left w:val="none" w:sz="0" w:space="0" w:color="auto"/>
        <w:bottom w:val="none" w:sz="0" w:space="0" w:color="auto"/>
        <w:right w:val="none" w:sz="0" w:space="0" w:color="auto"/>
      </w:divBdr>
    </w:div>
    <w:div w:id="924416010">
      <w:bodyDiv w:val="1"/>
      <w:marLeft w:val="0"/>
      <w:marRight w:val="0"/>
      <w:marTop w:val="0"/>
      <w:marBottom w:val="0"/>
      <w:divBdr>
        <w:top w:val="none" w:sz="0" w:space="0" w:color="auto"/>
        <w:left w:val="none" w:sz="0" w:space="0" w:color="auto"/>
        <w:bottom w:val="none" w:sz="0" w:space="0" w:color="auto"/>
        <w:right w:val="none" w:sz="0" w:space="0" w:color="auto"/>
      </w:divBdr>
    </w:div>
    <w:div w:id="934900598">
      <w:bodyDiv w:val="1"/>
      <w:marLeft w:val="0"/>
      <w:marRight w:val="0"/>
      <w:marTop w:val="0"/>
      <w:marBottom w:val="0"/>
      <w:divBdr>
        <w:top w:val="none" w:sz="0" w:space="0" w:color="auto"/>
        <w:left w:val="none" w:sz="0" w:space="0" w:color="auto"/>
        <w:bottom w:val="none" w:sz="0" w:space="0" w:color="auto"/>
        <w:right w:val="none" w:sz="0" w:space="0" w:color="auto"/>
      </w:divBdr>
    </w:div>
    <w:div w:id="974725481">
      <w:bodyDiv w:val="1"/>
      <w:marLeft w:val="0"/>
      <w:marRight w:val="0"/>
      <w:marTop w:val="0"/>
      <w:marBottom w:val="0"/>
      <w:divBdr>
        <w:top w:val="none" w:sz="0" w:space="0" w:color="auto"/>
        <w:left w:val="none" w:sz="0" w:space="0" w:color="auto"/>
        <w:bottom w:val="none" w:sz="0" w:space="0" w:color="auto"/>
        <w:right w:val="none" w:sz="0" w:space="0" w:color="auto"/>
      </w:divBdr>
      <w:divsChild>
        <w:div w:id="1988319930">
          <w:marLeft w:val="504"/>
          <w:marRight w:val="0"/>
          <w:marTop w:val="140"/>
          <w:marBottom w:val="0"/>
          <w:divBdr>
            <w:top w:val="none" w:sz="0" w:space="0" w:color="auto"/>
            <w:left w:val="none" w:sz="0" w:space="0" w:color="auto"/>
            <w:bottom w:val="none" w:sz="0" w:space="0" w:color="auto"/>
            <w:right w:val="none" w:sz="0" w:space="0" w:color="auto"/>
          </w:divBdr>
        </w:div>
        <w:div w:id="1923220158">
          <w:marLeft w:val="504"/>
          <w:marRight w:val="0"/>
          <w:marTop w:val="140"/>
          <w:marBottom w:val="0"/>
          <w:divBdr>
            <w:top w:val="none" w:sz="0" w:space="0" w:color="auto"/>
            <w:left w:val="none" w:sz="0" w:space="0" w:color="auto"/>
            <w:bottom w:val="none" w:sz="0" w:space="0" w:color="auto"/>
            <w:right w:val="none" w:sz="0" w:space="0" w:color="auto"/>
          </w:divBdr>
        </w:div>
      </w:divsChild>
    </w:div>
    <w:div w:id="976841366">
      <w:bodyDiv w:val="1"/>
      <w:marLeft w:val="0"/>
      <w:marRight w:val="0"/>
      <w:marTop w:val="0"/>
      <w:marBottom w:val="0"/>
      <w:divBdr>
        <w:top w:val="none" w:sz="0" w:space="0" w:color="auto"/>
        <w:left w:val="none" w:sz="0" w:space="0" w:color="auto"/>
        <w:bottom w:val="none" w:sz="0" w:space="0" w:color="auto"/>
        <w:right w:val="none" w:sz="0" w:space="0" w:color="auto"/>
      </w:divBdr>
      <w:divsChild>
        <w:div w:id="610475054">
          <w:marLeft w:val="547"/>
          <w:marRight w:val="0"/>
          <w:marTop w:val="154"/>
          <w:marBottom w:val="0"/>
          <w:divBdr>
            <w:top w:val="none" w:sz="0" w:space="0" w:color="auto"/>
            <w:left w:val="none" w:sz="0" w:space="0" w:color="auto"/>
            <w:bottom w:val="none" w:sz="0" w:space="0" w:color="auto"/>
            <w:right w:val="none" w:sz="0" w:space="0" w:color="auto"/>
          </w:divBdr>
        </w:div>
        <w:div w:id="1365985393">
          <w:marLeft w:val="547"/>
          <w:marRight w:val="0"/>
          <w:marTop w:val="154"/>
          <w:marBottom w:val="0"/>
          <w:divBdr>
            <w:top w:val="none" w:sz="0" w:space="0" w:color="auto"/>
            <w:left w:val="none" w:sz="0" w:space="0" w:color="auto"/>
            <w:bottom w:val="none" w:sz="0" w:space="0" w:color="auto"/>
            <w:right w:val="none" w:sz="0" w:space="0" w:color="auto"/>
          </w:divBdr>
        </w:div>
        <w:div w:id="574900397">
          <w:marLeft w:val="547"/>
          <w:marRight w:val="0"/>
          <w:marTop w:val="154"/>
          <w:marBottom w:val="0"/>
          <w:divBdr>
            <w:top w:val="none" w:sz="0" w:space="0" w:color="auto"/>
            <w:left w:val="none" w:sz="0" w:space="0" w:color="auto"/>
            <w:bottom w:val="none" w:sz="0" w:space="0" w:color="auto"/>
            <w:right w:val="none" w:sz="0" w:space="0" w:color="auto"/>
          </w:divBdr>
        </w:div>
        <w:div w:id="697123793">
          <w:marLeft w:val="547"/>
          <w:marRight w:val="0"/>
          <w:marTop w:val="115"/>
          <w:marBottom w:val="0"/>
          <w:divBdr>
            <w:top w:val="none" w:sz="0" w:space="0" w:color="auto"/>
            <w:left w:val="none" w:sz="0" w:space="0" w:color="auto"/>
            <w:bottom w:val="none" w:sz="0" w:space="0" w:color="auto"/>
            <w:right w:val="none" w:sz="0" w:space="0" w:color="auto"/>
          </w:divBdr>
        </w:div>
      </w:divsChild>
    </w:div>
    <w:div w:id="980383175">
      <w:bodyDiv w:val="1"/>
      <w:marLeft w:val="0"/>
      <w:marRight w:val="0"/>
      <w:marTop w:val="0"/>
      <w:marBottom w:val="0"/>
      <w:divBdr>
        <w:top w:val="none" w:sz="0" w:space="0" w:color="auto"/>
        <w:left w:val="none" w:sz="0" w:space="0" w:color="auto"/>
        <w:bottom w:val="none" w:sz="0" w:space="0" w:color="auto"/>
        <w:right w:val="none" w:sz="0" w:space="0" w:color="auto"/>
      </w:divBdr>
    </w:div>
    <w:div w:id="1004699484">
      <w:bodyDiv w:val="1"/>
      <w:marLeft w:val="0"/>
      <w:marRight w:val="0"/>
      <w:marTop w:val="0"/>
      <w:marBottom w:val="0"/>
      <w:divBdr>
        <w:top w:val="none" w:sz="0" w:space="0" w:color="auto"/>
        <w:left w:val="none" w:sz="0" w:space="0" w:color="auto"/>
        <w:bottom w:val="none" w:sz="0" w:space="0" w:color="auto"/>
        <w:right w:val="none" w:sz="0" w:space="0" w:color="auto"/>
      </w:divBdr>
      <w:divsChild>
        <w:div w:id="91902620">
          <w:marLeft w:val="432"/>
          <w:marRight w:val="0"/>
          <w:marTop w:val="154"/>
          <w:marBottom w:val="0"/>
          <w:divBdr>
            <w:top w:val="none" w:sz="0" w:space="0" w:color="auto"/>
            <w:left w:val="none" w:sz="0" w:space="0" w:color="auto"/>
            <w:bottom w:val="none" w:sz="0" w:space="0" w:color="auto"/>
            <w:right w:val="none" w:sz="0" w:space="0" w:color="auto"/>
          </w:divBdr>
        </w:div>
        <w:div w:id="1381706056">
          <w:marLeft w:val="432"/>
          <w:marRight w:val="0"/>
          <w:marTop w:val="91"/>
          <w:marBottom w:val="0"/>
          <w:divBdr>
            <w:top w:val="none" w:sz="0" w:space="0" w:color="auto"/>
            <w:left w:val="none" w:sz="0" w:space="0" w:color="auto"/>
            <w:bottom w:val="none" w:sz="0" w:space="0" w:color="auto"/>
            <w:right w:val="none" w:sz="0" w:space="0" w:color="auto"/>
          </w:divBdr>
        </w:div>
      </w:divsChild>
    </w:div>
    <w:div w:id="1034037020">
      <w:bodyDiv w:val="1"/>
      <w:marLeft w:val="0"/>
      <w:marRight w:val="0"/>
      <w:marTop w:val="0"/>
      <w:marBottom w:val="0"/>
      <w:divBdr>
        <w:top w:val="none" w:sz="0" w:space="0" w:color="auto"/>
        <w:left w:val="none" w:sz="0" w:space="0" w:color="auto"/>
        <w:bottom w:val="none" w:sz="0" w:space="0" w:color="auto"/>
        <w:right w:val="none" w:sz="0" w:space="0" w:color="auto"/>
      </w:divBdr>
    </w:div>
    <w:div w:id="1051265019">
      <w:bodyDiv w:val="1"/>
      <w:marLeft w:val="0"/>
      <w:marRight w:val="0"/>
      <w:marTop w:val="0"/>
      <w:marBottom w:val="0"/>
      <w:divBdr>
        <w:top w:val="none" w:sz="0" w:space="0" w:color="auto"/>
        <w:left w:val="none" w:sz="0" w:space="0" w:color="auto"/>
        <w:bottom w:val="none" w:sz="0" w:space="0" w:color="auto"/>
        <w:right w:val="none" w:sz="0" w:space="0" w:color="auto"/>
      </w:divBdr>
      <w:divsChild>
        <w:div w:id="1477576143">
          <w:marLeft w:val="547"/>
          <w:marRight w:val="0"/>
          <w:marTop w:val="96"/>
          <w:marBottom w:val="0"/>
          <w:divBdr>
            <w:top w:val="none" w:sz="0" w:space="0" w:color="auto"/>
            <w:left w:val="none" w:sz="0" w:space="0" w:color="auto"/>
            <w:bottom w:val="none" w:sz="0" w:space="0" w:color="auto"/>
            <w:right w:val="none" w:sz="0" w:space="0" w:color="auto"/>
          </w:divBdr>
        </w:div>
        <w:div w:id="1638487226">
          <w:marLeft w:val="547"/>
          <w:marRight w:val="0"/>
          <w:marTop w:val="96"/>
          <w:marBottom w:val="0"/>
          <w:divBdr>
            <w:top w:val="none" w:sz="0" w:space="0" w:color="auto"/>
            <w:left w:val="none" w:sz="0" w:space="0" w:color="auto"/>
            <w:bottom w:val="none" w:sz="0" w:space="0" w:color="auto"/>
            <w:right w:val="none" w:sz="0" w:space="0" w:color="auto"/>
          </w:divBdr>
        </w:div>
        <w:div w:id="268315956">
          <w:marLeft w:val="547"/>
          <w:marRight w:val="0"/>
          <w:marTop w:val="96"/>
          <w:marBottom w:val="0"/>
          <w:divBdr>
            <w:top w:val="none" w:sz="0" w:space="0" w:color="auto"/>
            <w:left w:val="none" w:sz="0" w:space="0" w:color="auto"/>
            <w:bottom w:val="none" w:sz="0" w:space="0" w:color="auto"/>
            <w:right w:val="none" w:sz="0" w:space="0" w:color="auto"/>
          </w:divBdr>
        </w:div>
        <w:div w:id="697048276">
          <w:marLeft w:val="547"/>
          <w:marRight w:val="0"/>
          <w:marTop w:val="106"/>
          <w:marBottom w:val="0"/>
          <w:divBdr>
            <w:top w:val="none" w:sz="0" w:space="0" w:color="auto"/>
            <w:left w:val="none" w:sz="0" w:space="0" w:color="auto"/>
            <w:bottom w:val="none" w:sz="0" w:space="0" w:color="auto"/>
            <w:right w:val="none" w:sz="0" w:space="0" w:color="auto"/>
          </w:divBdr>
        </w:div>
        <w:div w:id="275260990">
          <w:marLeft w:val="547"/>
          <w:marRight w:val="0"/>
          <w:marTop w:val="96"/>
          <w:marBottom w:val="0"/>
          <w:divBdr>
            <w:top w:val="none" w:sz="0" w:space="0" w:color="auto"/>
            <w:left w:val="none" w:sz="0" w:space="0" w:color="auto"/>
            <w:bottom w:val="none" w:sz="0" w:space="0" w:color="auto"/>
            <w:right w:val="none" w:sz="0" w:space="0" w:color="auto"/>
          </w:divBdr>
        </w:div>
        <w:div w:id="768045601">
          <w:marLeft w:val="547"/>
          <w:marRight w:val="0"/>
          <w:marTop w:val="154"/>
          <w:marBottom w:val="0"/>
          <w:divBdr>
            <w:top w:val="none" w:sz="0" w:space="0" w:color="auto"/>
            <w:left w:val="none" w:sz="0" w:space="0" w:color="auto"/>
            <w:bottom w:val="none" w:sz="0" w:space="0" w:color="auto"/>
            <w:right w:val="none" w:sz="0" w:space="0" w:color="auto"/>
          </w:divBdr>
        </w:div>
        <w:div w:id="325598248">
          <w:marLeft w:val="0"/>
          <w:marRight w:val="0"/>
          <w:marTop w:val="144"/>
          <w:marBottom w:val="0"/>
          <w:divBdr>
            <w:top w:val="none" w:sz="0" w:space="0" w:color="auto"/>
            <w:left w:val="none" w:sz="0" w:space="0" w:color="auto"/>
            <w:bottom w:val="none" w:sz="0" w:space="0" w:color="auto"/>
            <w:right w:val="none" w:sz="0" w:space="0" w:color="auto"/>
          </w:divBdr>
        </w:div>
        <w:div w:id="2071079000">
          <w:marLeft w:val="0"/>
          <w:marRight w:val="0"/>
          <w:marTop w:val="144"/>
          <w:marBottom w:val="0"/>
          <w:divBdr>
            <w:top w:val="none" w:sz="0" w:space="0" w:color="auto"/>
            <w:left w:val="none" w:sz="0" w:space="0" w:color="auto"/>
            <w:bottom w:val="none" w:sz="0" w:space="0" w:color="auto"/>
            <w:right w:val="none" w:sz="0" w:space="0" w:color="auto"/>
          </w:divBdr>
        </w:div>
      </w:divsChild>
    </w:div>
    <w:div w:id="1054934766">
      <w:bodyDiv w:val="1"/>
      <w:marLeft w:val="0"/>
      <w:marRight w:val="0"/>
      <w:marTop w:val="0"/>
      <w:marBottom w:val="0"/>
      <w:divBdr>
        <w:top w:val="none" w:sz="0" w:space="0" w:color="auto"/>
        <w:left w:val="none" w:sz="0" w:space="0" w:color="auto"/>
        <w:bottom w:val="none" w:sz="0" w:space="0" w:color="auto"/>
        <w:right w:val="none" w:sz="0" w:space="0" w:color="auto"/>
      </w:divBdr>
    </w:div>
    <w:div w:id="1057122927">
      <w:bodyDiv w:val="1"/>
      <w:marLeft w:val="0"/>
      <w:marRight w:val="0"/>
      <w:marTop w:val="0"/>
      <w:marBottom w:val="0"/>
      <w:divBdr>
        <w:top w:val="none" w:sz="0" w:space="0" w:color="auto"/>
        <w:left w:val="none" w:sz="0" w:space="0" w:color="auto"/>
        <w:bottom w:val="none" w:sz="0" w:space="0" w:color="auto"/>
        <w:right w:val="none" w:sz="0" w:space="0" w:color="auto"/>
      </w:divBdr>
      <w:divsChild>
        <w:div w:id="1845050027">
          <w:marLeft w:val="547"/>
          <w:marRight w:val="0"/>
          <w:marTop w:val="115"/>
          <w:marBottom w:val="0"/>
          <w:divBdr>
            <w:top w:val="none" w:sz="0" w:space="0" w:color="auto"/>
            <w:left w:val="none" w:sz="0" w:space="0" w:color="auto"/>
            <w:bottom w:val="none" w:sz="0" w:space="0" w:color="auto"/>
            <w:right w:val="none" w:sz="0" w:space="0" w:color="auto"/>
          </w:divBdr>
        </w:div>
      </w:divsChild>
    </w:div>
    <w:div w:id="1098252717">
      <w:bodyDiv w:val="1"/>
      <w:marLeft w:val="0"/>
      <w:marRight w:val="0"/>
      <w:marTop w:val="0"/>
      <w:marBottom w:val="0"/>
      <w:divBdr>
        <w:top w:val="none" w:sz="0" w:space="0" w:color="auto"/>
        <w:left w:val="none" w:sz="0" w:space="0" w:color="auto"/>
        <w:bottom w:val="none" w:sz="0" w:space="0" w:color="auto"/>
        <w:right w:val="none" w:sz="0" w:space="0" w:color="auto"/>
      </w:divBdr>
    </w:div>
    <w:div w:id="1120344880">
      <w:bodyDiv w:val="1"/>
      <w:marLeft w:val="0"/>
      <w:marRight w:val="0"/>
      <w:marTop w:val="0"/>
      <w:marBottom w:val="0"/>
      <w:divBdr>
        <w:top w:val="none" w:sz="0" w:space="0" w:color="auto"/>
        <w:left w:val="none" w:sz="0" w:space="0" w:color="auto"/>
        <w:bottom w:val="none" w:sz="0" w:space="0" w:color="auto"/>
        <w:right w:val="none" w:sz="0" w:space="0" w:color="auto"/>
      </w:divBdr>
    </w:div>
    <w:div w:id="1127163072">
      <w:bodyDiv w:val="1"/>
      <w:marLeft w:val="0"/>
      <w:marRight w:val="0"/>
      <w:marTop w:val="0"/>
      <w:marBottom w:val="0"/>
      <w:divBdr>
        <w:top w:val="none" w:sz="0" w:space="0" w:color="auto"/>
        <w:left w:val="none" w:sz="0" w:space="0" w:color="auto"/>
        <w:bottom w:val="none" w:sz="0" w:space="0" w:color="auto"/>
        <w:right w:val="none" w:sz="0" w:space="0" w:color="auto"/>
      </w:divBdr>
    </w:div>
    <w:div w:id="1185482232">
      <w:bodyDiv w:val="1"/>
      <w:marLeft w:val="0"/>
      <w:marRight w:val="0"/>
      <w:marTop w:val="0"/>
      <w:marBottom w:val="0"/>
      <w:divBdr>
        <w:top w:val="none" w:sz="0" w:space="0" w:color="auto"/>
        <w:left w:val="none" w:sz="0" w:space="0" w:color="auto"/>
        <w:bottom w:val="none" w:sz="0" w:space="0" w:color="auto"/>
        <w:right w:val="none" w:sz="0" w:space="0" w:color="auto"/>
      </w:divBdr>
    </w:div>
    <w:div w:id="1192766483">
      <w:bodyDiv w:val="1"/>
      <w:marLeft w:val="0"/>
      <w:marRight w:val="0"/>
      <w:marTop w:val="0"/>
      <w:marBottom w:val="0"/>
      <w:divBdr>
        <w:top w:val="none" w:sz="0" w:space="0" w:color="auto"/>
        <w:left w:val="none" w:sz="0" w:space="0" w:color="auto"/>
        <w:bottom w:val="none" w:sz="0" w:space="0" w:color="auto"/>
        <w:right w:val="none" w:sz="0" w:space="0" w:color="auto"/>
      </w:divBdr>
      <w:divsChild>
        <w:div w:id="1067727351">
          <w:marLeft w:val="504"/>
          <w:marRight w:val="0"/>
          <w:marTop w:val="140"/>
          <w:marBottom w:val="0"/>
          <w:divBdr>
            <w:top w:val="none" w:sz="0" w:space="0" w:color="auto"/>
            <w:left w:val="none" w:sz="0" w:space="0" w:color="auto"/>
            <w:bottom w:val="none" w:sz="0" w:space="0" w:color="auto"/>
            <w:right w:val="none" w:sz="0" w:space="0" w:color="auto"/>
          </w:divBdr>
        </w:div>
      </w:divsChild>
    </w:div>
    <w:div w:id="1197278862">
      <w:bodyDiv w:val="1"/>
      <w:marLeft w:val="0"/>
      <w:marRight w:val="0"/>
      <w:marTop w:val="0"/>
      <w:marBottom w:val="0"/>
      <w:divBdr>
        <w:top w:val="none" w:sz="0" w:space="0" w:color="auto"/>
        <w:left w:val="none" w:sz="0" w:space="0" w:color="auto"/>
        <w:bottom w:val="none" w:sz="0" w:space="0" w:color="auto"/>
        <w:right w:val="none" w:sz="0" w:space="0" w:color="auto"/>
      </w:divBdr>
      <w:divsChild>
        <w:div w:id="1977179121">
          <w:marLeft w:val="0"/>
          <w:marRight w:val="0"/>
          <w:marTop w:val="106"/>
          <w:marBottom w:val="0"/>
          <w:divBdr>
            <w:top w:val="none" w:sz="0" w:space="0" w:color="auto"/>
            <w:left w:val="none" w:sz="0" w:space="0" w:color="auto"/>
            <w:bottom w:val="none" w:sz="0" w:space="0" w:color="auto"/>
            <w:right w:val="none" w:sz="0" w:space="0" w:color="auto"/>
          </w:divBdr>
        </w:div>
        <w:div w:id="1301615653">
          <w:marLeft w:val="418"/>
          <w:marRight w:val="0"/>
          <w:marTop w:val="96"/>
          <w:marBottom w:val="0"/>
          <w:divBdr>
            <w:top w:val="none" w:sz="0" w:space="0" w:color="auto"/>
            <w:left w:val="none" w:sz="0" w:space="0" w:color="auto"/>
            <w:bottom w:val="none" w:sz="0" w:space="0" w:color="auto"/>
            <w:right w:val="none" w:sz="0" w:space="0" w:color="auto"/>
          </w:divBdr>
        </w:div>
        <w:div w:id="1874145619">
          <w:marLeft w:val="0"/>
          <w:marRight w:val="0"/>
          <w:marTop w:val="96"/>
          <w:marBottom w:val="0"/>
          <w:divBdr>
            <w:top w:val="none" w:sz="0" w:space="0" w:color="auto"/>
            <w:left w:val="none" w:sz="0" w:space="0" w:color="auto"/>
            <w:bottom w:val="none" w:sz="0" w:space="0" w:color="auto"/>
            <w:right w:val="none" w:sz="0" w:space="0" w:color="auto"/>
          </w:divBdr>
        </w:div>
      </w:divsChild>
    </w:div>
    <w:div w:id="1222205499">
      <w:bodyDiv w:val="1"/>
      <w:marLeft w:val="0"/>
      <w:marRight w:val="0"/>
      <w:marTop w:val="0"/>
      <w:marBottom w:val="0"/>
      <w:divBdr>
        <w:top w:val="none" w:sz="0" w:space="0" w:color="auto"/>
        <w:left w:val="none" w:sz="0" w:space="0" w:color="auto"/>
        <w:bottom w:val="none" w:sz="0" w:space="0" w:color="auto"/>
        <w:right w:val="none" w:sz="0" w:space="0" w:color="auto"/>
      </w:divBdr>
      <w:divsChild>
        <w:div w:id="1231312319">
          <w:marLeft w:val="432"/>
          <w:marRight w:val="0"/>
          <w:marTop w:val="154"/>
          <w:marBottom w:val="0"/>
          <w:divBdr>
            <w:top w:val="none" w:sz="0" w:space="0" w:color="auto"/>
            <w:left w:val="none" w:sz="0" w:space="0" w:color="auto"/>
            <w:bottom w:val="none" w:sz="0" w:space="0" w:color="auto"/>
            <w:right w:val="none" w:sz="0" w:space="0" w:color="auto"/>
          </w:divBdr>
        </w:div>
        <w:div w:id="660542751">
          <w:marLeft w:val="432"/>
          <w:marRight w:val="0"/>
          <w:marTop w:val="115"/>
          <w:marBottom w:val="0"/>
          <w:divBdr>
            <w:top w:val="none" w:sz="0" w:space="0" w:color="auto"/>
            <w:left w:val="none" w:sz="0" w:space="0" w:color="auto"/>
            <w:bottom w:val="none" w:sz="0" w:space="0" w:color="auto"/>
            <w:right w:val="none" w:sz="0" w:space="0" w:color="auto"/>
          </w:divBdr>
        </w:div>
      </w:divsChild>
    </w:div>
    <w:div w:id="1231236439">
      <w:bodyDiv w:val="1"/>
      <w:marLeft w:val="0"/>
      <w:marRight w:val="0"/>
      <w:marTop w:val="0"/>
      <w:marBottom w:val="0"/>
      <w:divBdr>
        <w:top w:val="none" w:sz="0" w:space="0" w:color="auto"/>
        <w:left w:val="none" w:sz="0" w:space="0" w:color="auto"/>
        <w:bottom w:val="none" w:sz="0" w:space="0" w:color="auto"/>
        <w:right w:val="none" w:sz="0" w:space="0" w:color="auto"/>
      </w:divBdr>
    </w:div>
    <w:div w:id="1277911645">
      <w:bodyDiv w:val="1"/>
      <w:marLeft w:val="0"/>
      <w:marRight w:val="0"/>
      <w:marTop w:val="0"/>
      <w:marBottom w:val="0"/>
      <w:divBdr>
        <w:top w:val="none" w:sz="0" w:space="0" w:color="auto"/>
        <w:left w:val="none" w:sz="0" w:space="0" w:color="auto"/>
        <w:bottom w:val="none" w:sz="0" w:space="0" w:color="auto"/>
        <w:right w:val="none" w:sz="0" w:space="0" w:color="auto"/>
      </w:divBdr>
      <w:divsChild>
        <w:div w:id="703211138">
          <w:marLeft w:val="0"/>
          <w:marRight w:val="0"/>
          <w:marTop w:val="134"/>
          <w:marBottom w:val="0"/>
          <w:divBdr>
            <w:top w:val="none" w:sz="0" w:space="0" w:color="auto"/>
            <w:left w:val="none" w:sz="0" w:space="0" w:color="auto"/>
            <w:bottom w:val="none" w:sz="0" w:space="0" w:color="auto"/>
            <w:right w:val="none" w:sz="0" w:space="0" w:color="auto"/>
          </w:divBdr>
        </w:div>
        <w:div w:id="1176462608">
          <w:marLeft w:val="0"/>
          <w:marRight w:val="0"/>
          <w:marTop w:val="134"/>
          <w:marBottom w:val="0"/>
          <w:divBdr>
            <w:top w:val="none" w:sz="0" w:space="0" w:color="auto"/>
            <w:left w:val="none" w:sz="0" w:space="0" w:color="auto"/>
            <w:bottom w:val="none" w:sz="0" w:space="0" w:color="auto"/>
            <w:right w:val="none" w:sz="0" w:space="0" w:color="auto"/>
          </w:divBdr>
        </w:div>
      </w:divsChild>
    </w:div>
    <w:div w:id="1281372771">
      <w:bodyDiv w:val="1"/>
      <w:marLeft w:val="0"/>
      <w:marRight w:val="0"/>
      <w:marTop w:val="0"/>
      <w:marBottom w:val="0"/>
      <w:divBdr>
        <w:top w:val="none" w:sz="0" w:space="0" w:color="auto"/>
        <w:left w:val="none" w:sz="0" w:space="0" w:color="auto"/>
        <w:bottom w:val="none" w:sz="0" w:space="0" w:color="auto"/>
        <w:right w:val="none" w:sz="0" w:space="0" w:color="auto"/>
      </w:divBdr>
    </w:div>
    <w:div w:id="1294403153">
      <w:bodyDiv w:val="1"/>
      <w:marLeft w:val="0"/>
      <w:marRight w:val="0"/>
      <w:marTop w:val="0"/>
      <w:marBottom w:val="0"/>
      <w:divBdr>
        <w:top w:val="none" w:sz="0" w:space="0" w:color="auto"/>
        <w:left w:val="none" w:sz="0" w:space="0" w:color="auto"/>
        <w:bottom w:val="none" w:sz="0" w:space="0" w:color="auto"/>
        <w:right w:val="none" w:sz="0" w:space="0" w:color="auto"/>
      </w:divBdr>
    </w:div>
    <w:div w:id="1297880282">
      <w:bodyDiv w:val="1"/>
      <w:marLeft w:val="0"/>
      <w:marRight w:val="0"/>
      <w:marTop w:val="0"/>
      <w:marBottom w:val="0"/>
      <w:divBdr>
        <w:top w:val="none" w:sz="0" w:space="0" w:color="auto"/>
        <w:left w:val="none" w:sz="0" w:space="0" w:color="auto"/>
        <w:bottom w:val="none" w:sz="0" w:space="0" w:color="auto"/>
        <w:right w:val="none" w:sz="0" w:space="0" w:color="auto"/>
      </w:divBdr>
      <w:divsChild>
        <w:div w:id="121390565">
          <w:marLeft w:val="547"/>
          <w:marRight w:val="0"/>
          <w:marTop w:val="154"/>
          <w:marBottom w:val="0"/>
          <w:divBdr>
            <w:top w:val="none" w:sz="0" w:space="0" w:color="auto"/>
            <w:left w:val="none" w:sz="0" w:space="0" w:color="auto"/>
            <w:bottom w:val="none" w:sz="0" w:space="0" w:color="auto"/>
            <w:right w:val="none" w:sz="0" w:space="0" w:color="auto"/>
          </w:divBdr>
        </w:div>
        <w:div w:id="1980572136">
          <w:marLeft w:val="547"/>
          <w:marRight w:val="0"/>
          <w:marTop w:val="154"/>
          <w:marBottom w:val="0"/>
          <w:divBdr>
            <w:top w:val="none" w:sz="0" w:space="0" w:color="auto"/>
            <w:left w:val="none" w:sz="0" w:space="0" w:color="auto"/>
            <w:bottom w:val="none" w:sz="0" w:space="0" w:color="auto"/>
            <w:right w:val="none" w:sz="0" w:space="0" w:color="auto"/>
          </w:divBdr>
        </w:div>
      </w:divsChild>
    </w:div>
    <w:div w:id="1302736296">
      <w:bodyDiv w:val="1"/>
      <w:marLeft w:val="0"/>
      <w:marRight w:val="0"/>
      <w:marTop w:val="0"/>
      <w:marBottom w:val="0"/>
      <w:divBdr>
        <w:top w:val="none" w:sz="0" w:space="0" w:color="auto"/>
        <w:left w:val="none" w:sz="0" w:space="0" w:color="auto"/>
        <w:bottom w:val="none" w:sz="0" w:space="0" w:color="auto"/>
        <w:right w:val="none" w:sz="0" w:space="0" w:color="auto"/>
      </w:divBdr>
      <w:divsChild>
        <w:div w:id="2042657730">
          <w:marLeft w:val="965"/>
          <w:marRight w:val="0"/>
          <w:marTop w:val="77"/>
          <w:marBottom w:val="0"/>
          <w:divBdr>
            <w:top w:val="none" w:sz="0" w:space="0" w:color="auto"/>
            <w:left w:val="none" w:sz="0" w:space="0" w:color="auto"/>
            <w:bottom w:val="none" w:sz="0" w:space="0" w:color="auto"/>
            <w:right w:val="none" w:sz="0" w:space="0" w:color="auto"/>
          </w:divBdr>
        </w:div>
        <w:div w:id="1768766823">
          <w:marLeft w:val="965"/>
          <w:marRight w:val="0"/>
          <w:marTop w:val="77"/>
          <w:marBottom w:val="0"/>
          <w:divBdr>
            <w:top w:val="none" w:sz="0" w:space="0" w:color="auto"/>
            <w:left w:val="none" w:sz="0" w:space="0" w:color="auto"/>
            <w:bottom w:val="none" w:sz="0" w:space="0" w:color="auto"/>
            <w:right w:val="none" w:sz="0" w:space="0" w:color="auto"/>
          </w:divBdr>
        </w:div>
        <w:div w:id="598409304">
          <w:marLeft w:val="965"/>
          <w:marRight w:val="0"/>
          <w:marTop w:val="77"/>
          <w:marBottom w:val="0"/>
          <w:divBdr>
            <w:top w:val="none" w:sz="0" w:space="0" w:color="auto"/>
            <w:left w:val="none" w:sz="0" w:space="0" w:color="auto"/>
            <w:bottom w:val="none" w:sz="0" w:space="0" w:color="auto"/>
            <w:right w:val="none" w:sz="0" w:space="0" w:color="auto"/>
          </w:divBdr>
        </w:div>
        <w:div w:id="1098528090">
          <w:marLeft w:val="965"/>
          <w:marRight w:val="0"/>
          <w:marTop w:val="77"/>
          <w:marBottom w:val="0"/>
          <w:divBdr>
            <w:top w:val="none" w:sz="0" w:space="0" w:color="auto"/>
            <w:left w:val="none" w:sz="0" w:space="0" w:color="auto"/>
            <w:bottom w:val="none" w:sz="0" w:space="0" w:color="auto"/>
            <w:right w:val="none" w:sz="0" w:space="0" w:color="auto"/>
          </w:divBdr>
        </w:div>
      </w:divsChild>
    </w:div>
    <w:div w:id="1312179776">
      <w:bodyDiv w:val="1"/>
      <w:marLeft w:val="0"/>
      <w:marRight w:val="0"/>
      <w:marTop w:val="0"/>
      <w:marBottom w:val="0"/>
      <w:divBdr>
        <w:top w:val="none" w:sz="0" w:space="0" w:color="auto"/>
        <w:left w:val="none" w:sz="0" w:space="0" w:color="auto"/>
        <w:bottom w:val="none" w:sz="0" w:space="0" w:color="auto"/>
        <w:right w:val="none" w:sz="0" w:space="0" w:color="auto"/>
      </w:divBdr>
    </w:div>
    <w:div w:id="1360620498">
      <w:bodyDiv w:val="1"/>
      <w:marLeft w:val="0"/>
      <w:marRight w:val="0"/>
      <w:marTop w:val="0"/>
      <w:marBottom w:val="0"/>
      <w:divBdr>
        <w:top w:val="none" w:sz="0" w:space="0" w:color="auto"/>
        <w:left w:val="none" w:sz="0" w:space="0" w:color="auto"/>
        <w:bottom w:val="none" w:sz="0" w:space="0" w:color="auto"/>
        <w:right w:val="none" w:sz="0" w:space="0" w:color="auto"/>
      </w:divBdr>
    </w:div>
    <w:div w:id="1393961488">
      <w:bodyDiv w:val="1"/>
      <w:marLeft w:val="0"/>
      <w:marRight w:val="0"/>
      <w:marTop w:val="0"/>
      <w:marBottom w:val="0"/>
      <w:divBdr>
        <w:top w:val="none" w:sz="0" w:space="0" w:color="auto"/>
        <w:left w:val="none" w:sz="0" w:space="0" w:color="auto"/>
        <w:bottom w:val="none" w:sz="0" w:space="0" w:color="auto"/>
        <w:right w:val="none" w:sz="0" w:space="0" w:color="auto"/>
      </w:divBdr>
    </w:div>
    <w:div w:id="1402293090">
      <w:bodyDiv w:val="1"/>
      <w:marLeft w:val="0"/>
      <w:marRight w:val="0"/>
      <w:marTop w:val="0"/>
      <w:marBottom w:val="0"/>
      <w:divBdr>
        <w:top w:val="none" w:sz="0" w:space="0" w:color="auto"/>
        <w:left w:val="none" w:sz="0" w:space="0" w:color="auto"/>
        <w:bottom w:val="none" w:sz="0" w:space="0" w:color="auto"/>
        <w:right w:val="none" w:sz="0" w:space="0" w:color="auto"/>
      </w:divBdr>
    </w:div>
    <w:div w:id="1431656958">
      <w:bodyDiv w:val="1"/>
      <w:marLeft w:val="0"/>
      <w:marRight w:val="0"/>
      <w:marTop w:val="0"/>
      <w:marBottom w:val="0"/>
      <w:divBdr>
        <w:top w:val="none" w:sz="0" w:space="0" w:color="auto"/>
        <w:left w:val="none" w:sz="0" w:space="0" w:color="auto"/>
        <w:bottom w:val="none" w:sz="0" w:space="0" w:color="auto"/>
        <w:right w:val="none" w:sz="0" w:space="0" w:color="auto"/>
      </w:divBdr>
    </w:div>
    <w:div w:id="1433282112">
      <w:bodyDiv w:val="1"/>
      <w:marLeft w:val="0"/>
      <w:marRight w:val="0"/>
      <w:marTop w:val="0"/>
      <w:marBottom w:val="0"/>
      <w:divBdr>
        <w:top w:val="none" w:sz="0" w:space="0" w:color="auto"/>
        <w:left w:val="none" w:sz="0" w:space="0" w:color="auto"/>
        <w:bottom w:val="none" w:sz="0" w:space="0" w:color="auto"/>
        <w:right w:val="none" w:sz="0" w:space="0" w:color="auto"/>
      </w:divBdr>
    </w:div>
    <w:div w:id="1441953873">
      <w:bodyDiv w:val="1"/>
      <w:marLeft w:val="0"/>
      <w:marRight w:val="0"/>
      <w:marTop w:val="0"/>
      <w:marBottom w:val="0"/>
      <w:divBdr>
        <w:top w:val="none" w:sz="0" w:space="0" w:color="auto"/>
        <w:left w:val="none" w:sz="0" w:space="0" w:color="auto"/>
        <w:bottom w:val="none" w:sz="0" w:space="0" w:color="auto"/>
        <w:right w:val="none" w:sz="0" w:space="0" w:color="auto"/>
      </w:divBdr>
      <w:divsChild>
        <w:div w:id="1343437418">
          <w:marLeft w:val="504"/>
          <w:marRight w:val="0"/>
          <w:marTop w:val="140"/>
          <w:marBottom w:val="0"/>
          <w:divBdr>
            <w:top w:val="none" w:sz="0" w:space="0" w:color="auto"/>
            <w:left w:val="none" w:sz="0" w:space="0" w:color="auto"/>
            <w:bottom w:val="none" w:sz="0" w:space="0" w:color="auto"/>
            <w:right w:val="none" w:sz="0" w:space="0" w:color="auto"/>
          </w:divBdr>
        </w:div>
        <w:div w:id="2076974187">
          <w:marLeft w:val="504"/>
          <w:marRight w:val="0"/>
          <w:marTop w:val="140"/>
          <w:marBottom w:val="0"/>
          <w:divBdr>
            <w:top w:val="none" w:sz="0" w:space="0" w:color="auto"/>
            <w:left w:val="none" w:sz="0" w:space="0" w:color="auto"/>
            <w:bottom w:val="none" w:sz="0" w:space="0" w:color="auto"/>
            <w:right w:val="none" w:sz="0" w:space="0" w:color="auto"/>
          </w:divBdr>
        </w:div>
      </w:divsChild>
    </w:div>
    <w:div w:id="1444224889">
      <w:bodyDiv w:val="1"/>
      <w:marLeft w:val="0"/>
      <w:marRight w:val="0"/>
      <w:marTop w:val="0"/>
      <w:marBottom w:val="0"/>
      <w:divBdr>
        <w:top w:val="none" w:sz="0" w:space="0" w:color="auto"/>
        <w:left w:val="none" w:sz="0" w:space="0" w:color="auto"/>
        <w:bottom w:val="none" w:sz="0" w:space="0" w:color="auto"/>
        <w:right w:val="none" w:sz="0" w:space="0" w:color="auto"/>
      </w:divBdr>
      <w:divsChild>
        <w:div w:id="788010811">
          <w:marLeft w:val="547"/>
          <w:marRight w:val="0"/>
          <w:marTop w:val="125"/>
          <w:marBottom w:val="0"/>
          <w:divBdr>
            <w:top w:val="none" w:sz="0" w:space="0" w:color="auto"/>
            <w:left w:val="none" w:sz="0" w:space="0" w:color="auto"/>
            <w:bottom w:val="none" w:sz="0" w:space="0" w:color="auto"/>
            <w:right w:val="none" w:sz="0" w:space="0" w:color="auto"/>
          </w:divBdr>
        </w:div>
        <w:div w:id="784158084">
          <w:marLeft w:val="547"/>
          <w:marRight w:val="0"/>
          <w:marTop w:val="125"/>
          <w:marBottom w:val="0"/>
          <w:divBdr>
            <w:top w:val="none" w:sz="0" w:space="0" w:color="auto"/>
            <w:left w:val="none" w:sz="0" w:space="0" w:color="auto"/>
            <w:bottom w:val="none" w:sz="0" w:space="0" w:color="auto"/>
            <w:right w:val="none" w:sz="0" w:space="0" w:color="auto"/>
          </w:divBdr>
        </w:div>
        <w:div w:id="1328709506">
          <w:marLeft w:val="547"/>
          <w:marRight w:val="0"/>
          <w:marTop w:val="125"/>
          <w:marBottom w:val="0"/>
          <w:divBdr>
            <w:top w:val="none" w:sz="0" w:space="0" w:color="auto"/>
            <w:left w:val="none" w:sz="0" w:space="0" w:color="auto"/>
            <w:bottom w:val="none" w:sz="0" w:space="0" w:color="auto"/>
            <w:right w:val="none" w:sz="0" w:space="0" w:color="auto"/>
          </w:divBdr>
        </w:div>
        <w:div w:id="1101755052">
          <w:marLeft w:val="547"/>
          <w:marRight w:val="0"/>
          <w:marTop w:val="125"/>
          <w:marBottom w:val="0"/>
          <w:divBdr>
            <w:top w:val="none" w:sz="0" w:space="0" w:color="auto"/>
            <w:left w:val="none" w:sz="0" w:space="0" w:color="auto"/>
            <w:bottom w:val="none" w:sz="0" w:space="0" w:color="auto"/>
            <w:right w:val="none" w:sz="0" w:space="0" w:color="auto"/>
          </w:divBdr>
        </w:div>
        <w:div w:id="1336883326">
          <w:marLeft w:val="547"/>
          <w:marRight w:val="0"/>
          <w:marTop w:val="125"/>
          <w:marBottom w:val="0"/>
          <w:divBdr>
            <w:top w:val="none" w:sz="0" w:space="0" w:color="auto"/>
            <w:left w:val="none" w:sz="0" w:space="0" w:color="auto"/>
            <w:bottom w:val="none" w:sz="0" w:space="0" w:color="auto"/>
            <w:right w:val="none" w:sz="0" w:space="0" w:color="auto"/>
          </w:divBdr>
        </w:div>
      </w:divsChild>
    </w:div>
    <w:div w:id="1456211441">
      <w:bodyDiv w:val="1"/>
      <w:marLeft w:val="0"/>
      <w:marRight w:val="0"/>
      <w:marTop w:val="0"/>
      <w:marBottom w:val="0"/>
      <w:divBdr>
        <w:top w:val="none" w:sz="0" w:space="0" w:color="auto"/>
        <w:left w:val="none" w:sz="0" w:space="0" w:color="auto"/>
        <w:bottom w:val="none" w:sz="0" w:space="0" w:color="auto"/>
        <w:right w:val="none" w:sz="0" w:space="0" w:color="auto"/>
      </w:divBdr>
    </w:div>
    <w:div w:id="1459641562">
      <w:bodyDiv w:val="1"/>
      <w:marLeft w:val="0"/>
      <w:marRight w:val="0"/>
      <w:marTop w:val="0"/>
      <w:marBottom w:val="0"/>
      <w:divBdr>
        <w:top w:val="none" w:sz="0" w:space="0" w:color="auto"/>
        <w:left w:val="none" w:sz="0" w:space="0" w:color="auto"/>
        <w:bottom w:val="none" w:sz="0" w:space="0" w:color="auto"/>
        <w:right w:val="none" w:sz="0" w:space="0" w:color="auto"/>
      </w:divBdr>
      <w:divsChild>
        <w:div w:id="1983851927">
          <w:marLeft w:val="0"/>
          <w:marRight w:val="0"/>
          <w:marTop w:val="0"/>
          <w:marBottom w:val="120"/>
          <w:divBdr>
            <w:top w:val="none" w:sz="0" w:space="0" w:color="auto"/>
            <w:left w:val="none" w:sz="0" w:space="0" w:color="auto"/>
            <w:bottom w:val="none" w:sz="0" w:space="0" w:color="auto"/>
            <w:right w:val="none" w:sz="0" w:space="0" w:color="auto"/>
          </w:divBdr>
        </w:div>
        <w:div w:id="84963597">
          <w:marLeft w:val="0"/>
          <w:marRight w:val="0"/>
          <w:marTop w:val="0"/>
          <w:marBottom w:val="120"/>
          <w:divBdr>
            <w:top w:val="none" w:sz="0" w:space="0" w:color="auto"/>
            <w:left w:val="none" w:sz="0" w:space="0" w:color="auto"/>
            <w:bottom w:val="none" w:sz="0" w:space="0" w:color="auto"/>
            <w:right w:val="none" w:sz="0" w:space="0" w:color="auto"/>
          </w:divBdr>
        </w:div>
        <w:div w:id="672297986">
          <w:marLeft w:val="0"/>
          <w:marRight w:val="0"/>
          <w:marTop w:val="0"/>
          <w:marBottom w:val="120"/>
          <w:divBdr>
            <w:top w:val="none" w:sz="0" w:space="0" w:color="auto"/>
            <w:left w:val="none" w:sz="0" w:space="0" w:color="auto"/>
            <w:bottom w:val="none" w:sz="0" w:space="0" w:color="auto"/>
            <w:right w:val="none" w:sz="0" w:space="0" w:color="auto"/>
          </w:divBdr>
        </w:div>
        <w:div w:id="330526514">
          <w:marLeft w:val="0"/>
          <w:marRight w:val="0"/>
          <w:marTop w:val="0"/>
          <w:marBottom w:val="120"/>
          <w:divBdr>
            <w:top w:val="none" w:sz="0" w:space="0" w:color="auto"/>
            <w:left w:val="none" w:sz="0" w:space="0" w:color="auto"/>
            <w:bottom w:val="none" w:sz="0" w:space="0" w:color="auto"/>
            <w:right w:val="none" w:sz="0" w:space="0" w:color="auto"/>
          </w:divBdr>
        </w:div>
        <w:div w:id="2133591600">
          <w:marLeft w:val="0"/>
          <w:marRight w:val="0"/>
          <w:marTop w:val="0"/>
          <w:marBottom w:val="120"/>
          <w:divBdr>
            <w:top w:val="none" w:sz="0" w:space="0" w:color="auto"/>
            <w:left w:val="none" w:sz="0" w:space="0" w:color="auto"/>
            <w:bottom w:val="none" w:sz="0" w:space="0" w:color="auto"/>
            <w:right w:val="none" w:sz="0" w:space="0" w:color="auto"/>
          </w:divBdr>
        </w:div>
        <w:div w:id="1615287908">
          <w:marLeft w:val="0"/>
          <w:marRight w:val="0"/>
          <w:marTop w:val="0"/>
          <w:marBottom w:val="120"/>
          <w:divBdr>
            <w:top w:val="none" w:sz="0" w:space="0" w:color="auto"/>
            <w:left w:val="none" w:sz="0" w:space="0" w:color="auto"/>
            <w:bottom w:val="none" w:sz="0" w:space="0" w:color="auto"/>
            <w:right w:val="none" w:sz="0" w:space="0" w:color="auto"/>
          </w:divBdr>
        </w:div>
      </w:divsChild>
    </w:div>
    <w:div w:id="1471286371">
      <w:bodyDiv w:val="1"/>
      <w:marLeft w:val="0"/>
      <w:marRight w:val="0"/>
      <w:marTop w:val="0"/>
      <w:marBottom w:val="0"/>
      <w:divBdr>
        <w:top w:val="none" w:sz="0" w:space="0" w:color="auto"/>
        <w:left w:val="none" w:sz="0" w:space="0" w:color="auto"/>
        <w:bottom w:val="none" w:sz="0" w:space="0" w:color="auto"/>
        <w:right w:val="none" w:sz="0" w:space="0" w:color="auto"/>
      </w:divBdr>
      <w:divsChild>
        <w:div w:id="334841503">
          <w:marLeft w:val="547"/>
          <w:marRight w:val="0"/>
          <w:marTop w:val="154"/>
          <w:marBottom w:val="0"/>
          <w:divBdr>
            <w:top w:val="none" w:sz="0" w:space="0" w:color="auto"/>
            <w:left w:val="none" w:sz="0" w:space="0" w:color="auto"/>
            <w:bottom w:val="none" w:sz="0" w:space="0" w:color="auto"/>
            <w:right w:val="none" w:sz="0" w:space="0" w:color="auto"/>
          </w:divBdr>
        </w:div>
        <w:div w:id="1387609203">
          <w:marLeft w:val="547"/>
          <w:marRight w:val="0"/>
          <w:marTop w:val="154"/>
          <w:marBottom w:val="0"/>
          <w:divBdr>
            <w:top w:val="none" w:sz="0" w:space="0" w:color="auto"/>
            <w:left w:val="none" w:sz="0" w:space="0" w:color="auto"/>
            <w:bottom w:val="none" w:sz="0" w:space="0" w:color="auto"/>
            <w:right w:val="none" w:sz="0" w:space="0" w:color="auto"/>
          </w:divBdr>
        </w:div>
      </w:divsChild>
    </w:div>
    <w:div w:id="1485925754">
      <w:bodyDiv w:val="1"/>
      <w:marLeft w:val="0"/>
      <w:marRight w:val="0"/>
      <w:marTop w:val="0"/>
      <w:marBottom w:val="0"/>
      <w:divBdr>
        <w:top w:val="none" w:sz="0" w:space="0" w:color="auto"/>
        <w:left w:val="none" w:sz="0" w:space="0" w:color="auto"/>
        <w:bottom w:val="none" w:sz="0" w:space="0" w:color="auto"/>
        <w:right w:val="none" w:sz="0" w:space="0" w:color="auto"/>
      </w:divBdr>
      <w:divsChild>
        <w:div w:id="1415785100">
          <w:marLeft w:val="504"/>
          <w:marRight w:val="0"/>
          <w:marTop w:val="140"/>
          <w:marBottom w:val="0"/>
          <w:divBdr>
            <w:top w:val="none" w:sz="0" w:space="0" w:color="auto"/>
            <w:left w:val="none" w:sz="0" w:space="0" w:color="auto"/>
            <w:bottom w:val="none" w:sz="0" w:space="0" w:color="auto"/>
            <w:right w:val="none" w:sz="0" w:space="0" w:color="auto"/>
          </w:divBdr>
        </w:div>
        <w:div w:id="1198741763">
          <w:marLeft w:val="504"/>
          <w:marRight w:val="0"/>
          <w:marTop w:val="140"/>
          <w:marBottom w:val="0"/>
          <w:divBdr>
            <w:top w:val="none" w:sz="0" w:space="0" w:color="auto"/>
            <w:left w:val="none" w:sz="0" w:space="0" w:color="auto"/>
            <w:bottom w:val="none" w:sz="0" w:space="0" w:color="auto"/>
            <w:right w:val="none" w:sz="0" w:space="0" w:color="auto"/>
          </w:divBdr>
        </w:div>
      </w:divsChild>
    </w:div>
    <w:div w:id="1499425620">
      <w:bodyDiv w:val="1"/>
      <w:marLeft w:val="0"/>
      <w:marRight w:val="0"/>
      <w:marTop w:val="0"/>
      <w:marBottom w:val="0"/>
      <w:divBdr>
        <w:top w:val="none" w:sz="0" w:space="0" w:color="auto"/>
        <w:left w:val="none" w:sz="0" w:space="0" w:color="auto"/>
        <w:bottom w:val="none" w:sz="0" w:space="0" w:color="auto"/>
        <w:right w:val="none" w:sz="0" w:space="0" w:color="auto"/>
      </w:divBdr>
    </w:div>
    <w:div w:id="1524005654">
      <w:bodyDiv w:val="1"/>
      <w:marLeft w:val="0"/>
      <w:marRight w:val="0"/>
      <w:marTop w:val="0"/>
      <w:marBottom w:val="0"/>
      <w:divBdr>
        <w:top w:val="none" w:sz="0" w:space="0" w:color="auto"/>
        <w:left w:val="none" w:sz="0" w:space="0" w:color="auto"/>
        <w:bottom w:val="none" w:sz="0" w:space="0" w:color="auto"/>
        <w:right w:val="none" w:sz="0" w:space="0" w:color="auto"/>
      </w:divBdr>
    </w:div>
    <w:div w:id="1525485551">
      <w:bodyDiv w:val="1"/>
      <w:marLeft w:val="0"/>
      <w:marRight w:val="0"/>
      <w:marTop w:val="0"/>
      <w:marBottom w:val="0"/>
      <w:divBdr>
        <w:top w:val="none" w:sz="0" w:space="0" w:color="auto"/>
        <w:left w:val="none" w:sz="0" w:space="0" w:color="auto"/>
        <w:bottom w:val="none" w:sz="0" w:space="0" w:color="auto"/>
        <w:right w:val="none" w:sz="0" w:space="0" w:color="auto"/>
      </w:divBdr>
      <w:divsChild>
        <w:div w:id="1304460941">
          <w:marLeft w:val="547"/>
          <w:marRight w:val="0"/>
          <w:marTop w:val="154"/>
          <w:marBottom w:val="0"/>
          <w:divBdr>
            <w:top w:val="none" w:sz="0" w:space="0" w:color="auto"/>
            <w:left w:val="none" w:sz="0" w:space="0" w:color="auto"/>
            <w:bottom w:val="none" w:sz="0" w:space="0" w:color="auto"/>
            <w:right w:val="none" w:sz="0" w:space="0" w:color="auto"/>
          </w:divBdr>
        </w:div>
        <w:div w:id="819535716">
          <w:marLeft w:val="547"/>
          <w:marRight w:val="0"/>
          <w:marTop w:val="154"/>
          <w:marBottom w:val="0"/>
          <w:divBdr>
            <w:top w:val="none" w:sz="0" w:space="0" w:color="auto"/>
            <w:left w:val="none" w:sz="0" w:space="0" w:color="auto"/>
            <w:bottom w:val="none" w:sz="0" w:space="0" w:color="auto"/>
            <w:right w:val="none" w:sz="0" w:space="0" w:color="auto"/>
          </w:divBdr>
        </w:div>
      </w:divsChild>
    </w:div>
    <w:div w:id="1553885460">
      <w:bodyDiv w:val="1"/>
      <w:marLeft w:val="0"/>
      <w:marRight w:val="0"/>
      <w:marTop w:val="0"/>
      <w:marBottom w:val="0"/>
      <w:divBdr>
        <w:top w:val="none" w:sz="0" w:space="0" w:color="auto"/>
        <w:left w:val="none" w:sz="0" w:space="0" w:color="auto"/>
        <w:bottom w:val="none" w:sz="0" w:space="0" w:color="auto"/>
        <w:right w:val="none" w:sz="0" w:space="0" w:color="auto"/>
      </w:divBdr>
    </w:div>
    <w:div w:id="1574388222">
      <w:bodyDiv w:val="1"/>
      <w:marLeft w:val="0"/>
      <w:marRight w:val="0"/>
      <w:marTop w:val="0"/>
      <w:marBottom w:val="0"/>
      <w:divBdr>
        <w:top w:val="none" w:sz="0" w:space="0" w:color="auto"/>
        <w:left w:val="none" w:sz="0" w:space="0" w:color="auto"/>
        <w:bottom w:val="none" w:sz="0" w:space="0" w:color="auto"/>
        <w:right w:val="none" w:sz="0" w:space="0" w:color="auto"/>
      </w:divBdr>
      <w:divsChild>
        <w:div w:id="2111504810">
          <w:marLeft w:val="0"/>
          <w:marRight w:val="0"/>
          <w:marTop w:val="96"/>
          <w:marBottom w:val="0"/>
          <w:divBdr>
            <w:top w:val="none" w:sz="0" w:space="0" w:color="auto"/>
            <w:left w:val="none" w:sz="0" w:space="0" w:color="auto"/>
            <w:bottom w:val="none" w:sz="0" w:space="0" w:color="auto"/>
            <w:right w:val="none" w:sz="0" w:space="0" w:color="auto"/>
          </w:divBdr>
        </w:div>
      </w:divsChild>
    </w:div>
    <w:div w:id="1587416221">
      <w:bodyDiv w:val="1"/>
      <w:marLeft w:val="0"/>
      <w:marRight w:val="0"/>
      <w:marTop w:val="0"/>
      <w:marBottom w:val="0"/>
      <w:divBdr>
        <w:top w:val="none" w:sz="0" w:space="0" w:color="auto"/>
        <w:left w:val="none" w:sz="0" w:space="0" w:color="auto"/>
        <w:bottom w:val="none" w:sz="0" w:space="0" w:color="auto"/>
        <w:right w:val="none" w:sz="0" w:space="0" w:color="auto"/>
      </w:divBdr>
      <w:divsChild>
        <w:div w:id="353771873">
          <w:marLeft w:val="547"/>
          <w:marRight w:val="0"/>
          <w:marTop w:val="134"/>
          <w:marBottom w:val="0"/>
          <w:divBdr>
            <w:top w:val="none" w:sz="0" w:space="0" w:color="auto"/>
            <w:left w:val="none" w:sz="0" w:space="0" w:color="auto"/>
            <w:bottom w:val="none" w:sz="0" w:space="0" w:color="auto"/>
            <w:right w:val="none" w:sz="0" w:space="0" w:color="auto"/>
          </w:divBdr>
        </w:div>
        <w:div w:id="152990443">
          <w:marLeft w:val="547"/>
          <w:marRight w:val="0"/>
          <w:marTop w:val="154"/>
          <w:marBottom w:val="0"/>
          <w:divBdr>
            <w:top w:val="none" w:sz="0" w:space="0" w:color="auto"/>
            <w:left w:val="none" w:sz="0" w:space="0" w:color="auto"/>
            <w:bottom w:val="none" w:sz="0" w:space="0" w:color="auto"/>
            <w:right w:val="none" w:sz="0" w:space="0" w:color="auto"/>
          </w:divBdr>
        </w:div>
      </w:divsChild>
    </w:div>
    <w:div w:id="1588003235">
      <w:bodyDiv w:val="1"/>
      <w:marLeft w:val="0"/>
      <w:marRight w:val="0"/>
      <w:marTop w:val="0"/>
      <w:marBottom w:val="0"/>
      <w:divBdr>
        <w:top w:val="none" w:sz="0" w:space="0" w:color="auto"/>
        <w:left w:val="none" w:sz="0" w:space="0" w:color="auto"/>
        <w:bottom w:val="none" w:sz="0" w:space="0" w:color="auto"/>
        <w:right w:val="none" w:sz="0" w:space="0" w:color="auto"/>
      </w:divBdr>
      <w:divsChild>
        <w:div w:id="1786999368">
          <w:marLeft w:val="432"/>
          <w:marRight w:val="0"/>
          <w:marTop w:val="106"/>
          <w:marBottom w:val="0"/>
          <w:divBdr>
            <w:top w:val="none" w:sz="0" w:space="0" w:color="auto"/>
            <w:left w:val="none" w:sz="0" w:space="0" w:color="auto"/>
            <w:bottom w:val="none" w:sz="0" w:space="0" w:color="auto"/>
            <w:right w:val="none" w:sz="0" w:space="0" w:color="auto"/>
          </w:divBdr>
        </w:div>
      </w:divsChild>
    </w:div>
    <w:div w:id="1632131225">
      <w:bodyDiv w:val="1"/>
      <w:marLeft w:val="0"/>
      <w:marRight w:val="0"/>
      <w:marTop w:val="0"/>
      <w:marBottom w:val="0"/>
      <w:divBdr>
        <w:top w:val="none" w:sz="0" w:space="0" w:color="auto"/>
        <w:left w:val="none" w:sz="0" w:space="0" w:color="auto"/>
        <w:bottom w:val="none" w:sz="0" w:space="0" w:color="auto"/>
        <w:right w:val="none" w:sz="0" w:space="0" w:color="auto"/>
      </w:divBdr>
      <w:divsChild>
        <w:div w:id="723262999">
          <w:marLeft w:val="360"/>
          <w:marRight w:val="0"/>
          <w:marTop w:val="91"/>
          <w:marBottom w:val="0"/>
          <w:divBdr>
            <w:top w:val="none" w:sz="0" w:space="0" w:color="auto"/>
            <w:left w:val="none" w:sz="0" w:space="0" w:color="auto"/>
            <w:bottom w:val="none" w:sz="0" w:space="0" w:color="auto"/>
            <w:right w:val="none" w:sz="0" w:space="0" w:color="auto"/>
          </w:divBdr>
        </w:div>
        <w:div w:id="1995182393">
          <w:marLeft w:val="360"/>
          <w:marRight w:val="0"/>
          <w:marTop w:val="91"/>
          <w:marBottom w:val="0"/>
          <w:divBdr>
            <w:top w:val="none" w:sz="0" w:space="0" w:color="auto"/>
            <w:left w:val="none" w:sz="0" w:space="0" w:color="auto"/>
            <w:bottom w:val="none" w:sz="0" w:space="0" w:color="auto"/>
            <w:right w:val="none" w:sz="0" w:space="0" w:color="auto"/>
          </w:divBdr>
        </w:div>
        <w:div w:id="1284114138">
          <w:marLeft w:val="360"/>
          <w:marRight w:val="0"/>
          <w:marTop w:val="91"/>
          <w:marBottom w:val="0"/>
          <w:divBdr>
            <w:top w:val="none" w:sz="0" w:space="0" w:color="auto"/>
            <w:left w:val="none" w:sz="0" w:space="0" w:color="auto"/>
            <w:bottom w:val="none" w:sz="0" w:space="0" w:color="auto"/>
            <w:right w:val="none" w:sz="0" w:space="0" w:color="auto"/>
          </w:divBdr>
        </w:div>
        <w:div w:id="1874727108">
          <w:marLeft w:val="360"/>
          <w:marRight w:val="0"/>
          <w:marTop w:val="91"/>
          <w:marBottom w:val="0"/>
          <w:divBdr>
            <w:top w:val="none" w:sz="0" w:space="0" w:color="auto"/>
            <w:left w:val="none" w:sz="0" w:space="0" w:color="auto"/>
            <w:bottom w:val="none" w:sz="0" w:space="0" w:color="auto"/>
            <w:right w:val="none" w:sz="0" w:space="0" w:color="auto"/>
          </w:divBdr>
        </w:div>
        <w:div w:id="962424283">
          <w:marLeft w:val="792"/>
          <w:marRight w:val="0"/>
          <w:marTop w:val="82"/>
          <w:marBottom w:val="0"/>
          <w:divBdr>
            <w:top w:val="none" w:sz="0" w:space="0" w:color="auto"/>
            <w:left w:val="none" w:sz="0" w:space="0" w:color="auto"/>
            <w:bottom w:val="none" w:sz="0" w:space="0" w:color="auto"/>
            <w:right w:val="none" w:sz="0" w:space="0" w:color="auto"/>
          </w:divBdr>
        </w:div>
        <w:div w:id="252513964">
          <w:marLeft w:val="792"/>
          <w:marRight w:val="0"/>
          <w:marTop w:val="82"/>
          <w:marBottom w:val="0"/>
          <w:divBdr>
            <w:top w:val="none" w:sz="0" w:space="0" w:color="auto"/>
            <w:left w:val="none" w:sz="0" w:space="0" w:color="auto"/>
            <w:bottom w:val="none" w:sz="0" w:space="0" w:color="auto"/>
            <w:right w:val="none" w:sz="0" w:space="0" w:color="auto"/>
          </w:divBdr>
        </w:div>
        <w:div w:id="1688287893">
          <w:marLeft w:val="792"/>
          <w:marRight w:val="0"/>
          <w:marTop w:val="82"/>
          <w:marBottom w:val="0"/>
          <w:divBdr>
            <w:top w:val="none" w:sz="0" w:space="0" w:color="auto"/>
            <w:left w:val="none" w:sz="0" w:space="0" w:color="auto"/>
            <w:bottom w:val="none" w:sz="0" w:space="0" w:color="auto"/>
            <w:right w:val="none" w:sz="0" w:space="0" w:color="auto"/>
          </w:divBdr>
        </w:div>
        <w:div w:id="2082677513">
          <w:marLeft w:val="792"/>
          <w:marRight w:val="0"/>
          <w:marTop w:val="82"/>
          <w:marBottom w:val="0"/>
          <w:divBdr>
            <w:top w:val="none" w:sz="0" w:space="0" w:color="auto"/>
            <w:left w:val="none" w:sz="0" w:space="0" w:color="auto"/>
            <w:bottom w:val="none" w:sz="0" w:space="0" w:color="auto"/>
            <w:right w:val="none" w:sz="0" w:space="0" w:color="auto"/>
          </w:divBdr>
        </w:div>
        <w:div w:id="881987206">
          <w:marLeft w:val="792"/>
          <w:marRight w:val="0"/>
          <w:marTop w:val="82"/>
          <w:marBottom w:val="0"/>
          <w:divBdr>
            <w:top w:val="none" w:sz="0" w:space="0" w:color="auto"/>
            <w:left w:val="none" w:sz="0" w:space="0" w:color="auto"/>
            <w:bottom w:val="none" w:sz="0" w:space="0" w:color="auto"/>
            <w:right w:val="none" w:sz="0" w:space="0" w:color="auto"/>
          </w:divBdr>
        </w:div>
        <w:div w:id="601570007">
          <w:marLeft w:val="792"/>
          <w:marRight w:val="0"/>
          <w:marTop w:val="82"/>
          <w:marBottom w:val="0"/>
          <w:divBdr>
            <w:top w:val="none" w:sz="0" w:space="0" w:color="auto"/>
            <w:left w:val="none" w:sz="0" w:space="0" w:color="auto"/>
            <w:bottom w:val="none" w:sz="0" w:space="0" w:color="auto"/>
            <w:right w:val="none" w:sz="0" w:space="0" w:color="auto"/>
          </w:divBdr>
        </w:div>
      </w:divsChild>
    </w:div>
    <w:div w:id="1637444687">
      <w:bodyDiv w:val="1"/>
      <w:marLeft w:val="0"/>
      <w:marRight w:val="0"/>
      <w:marTop w:val="0"/>
      <w:marBottom w:val="0"/>
      <w:divBdr>
        <w:top w:val="none" w:sz="0" w:space="0" w:color="auto"/>
        <w:left w:val="none" w:sz="0" w:space="0" w:color="auto"/>
        <w:bottom w:val="none" w:sz="0" w:space="0" w:color="auto"/>
        <w:right w:val="none" w:sz="0" w:space="0" w:color="auto"/>
      </w:divBdr>
    </w:div>
    <w:div w:id="1717778203">
      <w:bodyDiv w:val="1"/>
      <w:marLeft w:val="0"/>
      <w:marRight w:val="0"/>
      <w:marTop w:val="0"/>
      <w:marBottom w:val="0"/>
      <w:divBdr>
        <w:top w:val="none" w:sz="0" w:space="0" w:color="auto"/>
        <w:left w:val="none" w:sz="0" w:space="0" w:color="auto"/>
        <w:bottom w:val="none" w:sz="0" w:space="0" w:color="auto"/>
        <w:right w:val="none" w:sz="0" w:space="0" w:color="auto"/>
      </w:divBdr>
    </w:div>
    <w:div w:id="1727217581">
      <w:bodyDiv w:val="1"/>
      <w:marLeft w:val="0"/>
      <w:marRight w:val="0"/>
      <w:marTop w:val="0"/>
      <w:marBottom w:val="0"/>
      <w:divBdr>
        <w:top w:val="none" w:sz="0" w:space="0" w:color="auto"/>
        <w:left w:val="none" w:sz="0" w:space="0" w:color="auto"/>
        <w:bottom w:val="none" w:sz="0" w:space="0" w:color="auto"/>
        <w:right w:val="none" w:sz="0" w:space="0" w:color="auto"/>
      </w:divBdr>
      <w:divsChild>
        <w:div w:id="38556147">
          <w:marLeft w:val="547"/>
          <w:marRight w:val="0"/>
          <w:marTop w:val="115"/>
          <w:marBottom w:val="0"/>
          <w:divBdr>
            <w:top w:val="none" w:sz="0" w:space="0" w:color="auto"/>
            <w:left w:val="none" w:sz="0" w:space="0" w:color="auto"/>
            <w:bottom w:val="none" w:sz="0" w:space="0" w:color="auto"/>
            <w:right w:val="none" w:sz="0" w:space="0" w:color="auto"/>
          </w:divBdr>
        </w:div>
        <w:div w:id="1617835185">
          <w:marLeft w:val="547"/>
          <w:marRight w:val="0"/>
          <w:marTop w:val="115"/>
          <w:marBottom w:val="0"/>
          <w:divBdr>
            <w:top w:val="none" w:sz="0" w:space="0" w:color="auto"/>
            <w:left w:val="none" w:sz="0" w:space="0" w:color="auto"/>
            <w:bottom w:val="none" w:sz="0" w:space="0" w:color="auto"/>
            <w:right w:val="none" w:sz="0" w:space="0" w:color="auto"/>
          </w:divBdr>
        </w:div>
        <w:div w:id="2109039769">
          <w:marLeft w:val="547"/>
          <w:marRight w:val="0"/>
          <w:marTop w:val="115"/>
          <w:marBottom w:val="0"/>
          <w:divBdr>
            <w:top w:val="none" w:sz="0" w:space="0" w:color="auto"/>
            <w:left w:val="none" w:sz="0" w:space="0" w:color="auto"/>
            <w:bottom w:val="none" w:sz="0" w:space="0" w:color="auto"/>
            <w:right w:val="none" w:sz="0" w:space="0" w:color="auto"/>
          </w:divBdr>
        </w:div>
      </w:divsChild>
    </w:div>
    <w:div w:id="1730686297">
      <w:bodyDiv w:val="1"/>
      <w:marLeft w:val="0"/>
      <w:marRight w:val="0"/>
      <w:marTop w:val="0"/>
      <w:marBottom w:val="0"/>
      <w:divBdr>
        <w:top w:val="none" w:sz="0" w:space="0" w:color="auto"/>
        <w:left w:val="none" w:sz="0" w:space="0" w:color="auto"/>
        <w:bottom w:val="none" w:sz="0" w:space="0" w:color="auto"/>
        <w:right w:val="none" w:sz="0" w:space="0" w:color="auto"/>
      </w:divBdr>
      <w:divsChild>
        <w:div w:id="1196193313">
          <w:marLeft w:val="446"/>
          <w:marRight w:val="0"/>
          <w:marTop w:val="0"/>
          <w:marBottom w:val="0"/>
          <w:divBdr>
            <w:top w:val="none" w:sz="0" w:space="0" w:color="auto"/>
            <w:left w:val="none" w:sz="0" w:space="0" w:color="auto"/>
            <w:bottom w:val="none" w:sz="0" w:space="0" w:color="auto"/>
            <w:right w:val="none" w:sz="0" w:space="0" w:color="auto"/>
          </w:divBdr>
        </w:div>
        <w:div w:id="2109428604">
          <w:marLeft w:val="446"/>
          <w:marRight w:val="0"/>
          <w:marTop w:val="0"/>
          <w:marBottom w:val="0"/>
          <w:divBdr>
            <w:top w:val="none" w:sz="0" w:space="0" w:color="auto"/>
            <w:left w:val="none" w:sz="0" w:space="0" w:color="auto"/>
            <w:bottom w:val="none" w:sz="0" w:space="0" w:color="auto"/>
            <w:right w:val="none" w:sz="0" w:space="0" w:color="auto"/>
          </w:divBdr>
        </w:div>
      </w:divsChild>
    </w:div>
    <w:div w:id="1733697815">
      <w:bodyDiv w:val="1"/>
      <w:marLeft w:val="0"/>
      <w:marRight w:val="0"/>
      <w:marTop w:val="0"/>
      <w:marBottom w:val="0"/>
      <w:divBdr>
        <w:top w:val="none" w:sz="0" w:space="0" w:color="auto"/>
        <w:left w:val="none" w:sz="0" w:space="0" w:color="auto"/>
        <w:bottom w:val="none" w:sz="0" w:space="0" w:color="auto"/>
        <w:right w:val="none" w:sz="0" w:space="0" w:color="auto"/>
      </w:divBdr>
      <w:divsChild>
        <w:div w:id="96953924">
          <w:marLeft w:val="504"/>
          <w:marRight w:val="0"/>
          <w:marTop w:val="140"/>
          <w:marBottom w:val="0"/>
          <w:divBdr>
            <w:top w:val="none" w:sz="0" w:space="0" w:color="auto"/>
            <w:left w:val="none" w:sz="0" w:space="0" w:color="auto"/>
            <w:bottom w:val="none" w:sz="0" w:space="0" w:color="auto"/>
            <w:right w:val="none" w:sz="0" w:space="0" w:color="auto"/>
          </w:divBdr>
        </w:div>
      </w:divsChild>
    </w:div>
    <w:div w:id="1748649230">
      <w:bodyDiv w:val="1"/>
      <w:marLeft w:val="0"/>
      <w:marRight w:val="0"/>
      <w:marTop w:val="0"/>
      <w:marBottom w:val="0"/>
      <w:divBdr>
        <w:top w:val="none" w:sz="0" w:space="0" w:color="auto"/>
        <w:left w:val="none" w:sz="0" w:space="0" w:color="auto"/>
        <w:bottom w:val="none" w:sz="0" w:space="0" w:color="auto"/>
        <w:right w:val="none" w:sz="0" w:space="0" w:color="auto"/>
      </w:divBdr>
      <w:divsChild>
        <w:div w:id="1828856418">
          <w:marLeft w:val="504"/>
          <w:marRight w:val="0"/>
          <w:marTop w:val="0"/>
          <w:marBottom w:val="120"/>
          <w:divBdr>
            <w:top w:val="none" w:sz="0" w:space="0" w:color="auto"/>
            <w:left w:val="none" w:sz="0" w:space="0" w:color="auto"/>
            <w:bottom w:val="none" w:sz="0" w:space="0" w:color="auto"/>
            <w:right w:val="none" w:sz="0" w:space="0" w:color="auto"/>
          </w:divBdr>
        </w:div>
        <w:div w:id="150173391">
          <w:marLeft w:val="504"/>
          <w:marRight w:val="0"/>
          <w:marTop w:val="0"/>
          <w:marBottom w:val="0"/>
          <w:divBdr>
            <w:top w:val="none" w:sz="0" w:space="0" w:color="auto"/>
            <w:left w:val="none" w:sz="0" w:space="0" w:color="auto"/>
            <w:bottom w:val="none" w:sz="0" w:space="0" w:color="auto"/>
            <w:right w:val="none" w:sz="0" w:space="0" w:color="auto"/>
          </w:divBdr>
        </w:div>
        <w:div w:id="2082750364">
          <w:marLeft w:val="504"/>
          <w:marRight w:val="0"/>
          <w:marTop w:val="0"/>
          <w:marBottom w:val="0"/>
          <w:divBdr>
            <w:top w:val="none" w:sz="0" w:space="0" w:color="auto"/>
            <w:left w:val="none" w:sz="0" w:space="0" w:color="auto"/>
            <w:bottom w:val="none" w:sz="0" w:space="0" w:color="auto"/>
            <w:right w:val="none" w:sz="0" w:space="0" w:color="auto"/>
          </w:divBdr>
        </w:div>
        <w:div w:id="1643533586">
          <w:marLeft w:val="504"/>
          <w:marRight w:val="0"/>
          <w:marTop w:val="0"/>
          <w:marBottom w:val="0"/>
          <w:divBdr>
            <w:top w:val="none" w:sz="0" w:space="0" w:color="auto"/>
            <w:left w:val="none" w:sz="0" w:space="0" w:color="auto"/>
            <w:bottom w:val="none" w:sz="0" w:space="0" w:color="auto"/>
            <w:right w:val="none" w:sz="0" w:space="0" w:color="auto"/>
          </w:divBdr>
        </w:div>
        <w:div w:id="838695925">
          <w:marLeft w:val="504"/>
          <w:marRight w:val="0"/>
          <w:marTop w:val="0"/>
          <w:marBottom w:val="0"/>
          <w:divBdr>
            <w:top w:val="none" w:sz="0" w:space="0" w:color="auto"/>
            <w:left w:val="none" w:sz="0" w:space="0" w:color="auto"/>
            <w:bottom w:val="none" w:sz="0" w:space="0" w:color="auto"/>
            <w:right w:val="none" w:sz="0" w:space="0" w:color="auto"/>
          </w:divBdr>
        </w:div>
        <w:div w:id="408619475">
          <w:marLeft w:val="504"/>
          <w:marRight w:val="0"/>
          <w:marTop w:val="0"/>
          <w:marBottom w:val="0"/>
          <w:divBdr>
            <w:top w:val="none" w:sz="0" w:space="0" w:color="auto"/>
            <w:left w:val="none" w:sz="0" w:space="0" w:color="auto"/>
            <w:bottom w:val="none" w:sz="0" w:space="0" w:color="auto"/>
            <w:right w:val="none" w:sz="0" w:space="0" w:color="auto"/>
          </w:divBdr>
        </w:div>
      </w:divsChild>
    </w:div>
    <w:div w:id="1750273910">
      <w:bodyDiv w:val="1"/>
      <w:marLeft w:val="0"/>
      <w:marRight w:val="0"/>
      <w:marTop w:val="0"/>
      <w:marBottom w:val="0"/>
      <w:divBdr>
        <w:top w:val="none" w:sz="0" w:space="0" w:color="auto"/>
        <w:left w:val="none" w:sz="0" w:space="0" w:color="auto"/>
        <w:bottom w:val="none" w:sz="0" w:space="0" w:color="auto"/>
        <w:right w:val="none" w:sz="0" w:space="0" w:color="auto"/>
      </w:divBdr>
      <w:divsChild>
        <w:div w:id="252324388">
          <w:marLeft w:val="547"/>
          <w:marRight w:val="0"/>
          <w:marTop w:val="144"/>
          <w:marBottom w:val="0"/>
          <w:divBdr>
            <w:top w:val="none" w:sz="0" w:space="0" w:color="auto"/>
            <w:left w:val="none" w:sz="0" w:space="0" w:color="auto"/>
            <w:bottom w:val="none" w:sz="0" w:space="0" w:color="auto"/>
            <w:right w:val="none" w:sz="0" w:space="0" w:color="auto"/>
          </w:divBdr>
        </w:div>
        <w:div w:id="1167675444">
          <w:marLeft w:val="547"/>
          <w:marRight w:val="0"/>
          <w:marTop w:val="144"/>
          <w:marBottom w:val="0"/>
          <w:divBdr>
            <w:top w:val="none" w:sz="0" w:space="0" w:color="auto"/>
            <w:left w:val="none" w:sz="0" w:space="0" w:color="auto"/>
            <w:bottom w:val="none" w:sz="0" w:space="0" w:color="auto"/>
            <w:right w:val="none" w:sz="0" w:space="0" w:color="auto"/>
          </w:divBdr>
        </w:div>
        <w:div w:id="1188720313">
          <w:marLeft w:val="547"/>
          <w:marRight w:val="0"/>
          <w:marTop w:val="144"/>
          <w:marBottom w:val="0"/>
          <w:divBdr>
            <w:top w:val="none" w:sz="0" w:space="0" w:color="auto"/>
            <w:left w:val="none" w:sz="0" w:space="0" w:color="auto"/>
            <w:bottom w:val="none" w:sz="0" w:space="0" w:color="auto"/>
            <w:right w:val="none" w:sz="0" w:space="0" w:color="auto"/>
          </w:divBdr>
        </w:div>
        <w:div w:id="1845851391">
          <w:marLeft w:val="547"/>
          <w:marRight w:val="0"/>
          <w:marTop w:val="144"/>
          <w:marBottom w:val="0"/>
          <w:divBdr>
            <w:top w:val="none" w:sz="0" w:space="0" w:color="auto"/>
            <w:left w:val="none" w:sz="0" w:space="0" w:color="auto"/>
            <w:bottom w:val="none" w:sz="0" w:space="0" w:color="auto"/>
            <w:right w:val="none" w:sz="0" w:space="0" w:color="auto"/>
          </w:divBdr>
        </w:div>
      </w:divsChild>
    </w:div>
    <w:div w:id="1760250408">
      <w:bodyDiv w:val="1"/>
      <w:marLeft w:val="0"/>
      <w:marRight w:val="0"/>
      <w:marTop w:val="0"/>
      <w:marBottom w:val="0"/>
      <w:divBdr>
        <w:top w:val="none" w:sz="0" w:space="0" w:color="auto"/>
        <w:left w:val="none" w:sz="0" w:space="0" w:color="auto"/>
        <w:bottom w:val="none" w:sz="0" w:space="0" w:color="auto"/>
        <w:right w:val="none" w:sz="0" w:space="0" w:color="auto"/>
      </w:divBdr>
    </w:div>
    <w:div w:id="1773011357">
      <w:bodyDiv w:val="1"/>
      <w:marLeft w:val="0"/>
      <w:marRight w:val="0"/>
      <w:marTop w:val="0"/>
      <w:marBottom w:val="0"/>
      <w:divBdr>
        <w:top w:val="none" w:sz="0" w:space="0" w:color="auto"/>
        <w:left w:val="none" w:sz="0" w:space="0" w:color="auto"/>
        <w:bottom w:val="none" w:sz="0" w:space="0" w:color="auto"/>
        <w:right w:val="none" w:sz="0" w:space="0" w:color="auto"/>
      </w:divBdr>
      <w:divsChild>
        <w:div w:id="1581673856">
          <w:marLeft w:val="965"/>
          <w:marRight w:val="0"/>
          <w:marTop w:val="77"/>
          <w:marBottom w:val="0"/>
          <w:divBdr>
            <w:top w:val="none" w:sz="0" w:space="0" w:color="auto"/>
            <w:left w:val="none" w:sz="0" w:space="0" w:color="auto"/>
            <w:bottom w:val="none" w:sz="0" w:space="0" w:color="auto"/>
            <w:right w:val="none" w:sz="0" w:space="0" w:color="auto"/>
          </w:divBdr>
        </w:div>
        <w:div w:id="1720471336">
          <w:marLeft w:val="965"/>
          <w:marRight w:val="0"/>
          <w:marTop w:val="77"/>
          <w:marBottom w:val="0"/>
          <w:divBdr>
            <w:top w:val="none" w:sz="0" w:space="0" w:color="auto"/>
            <w:left w:val="none" w:sz="0" w:space="0" w:color="auto"/>
            <w:bottom w:val="none" w:sz="0" w:space="0" w:color="auto"/>
            <w:right w:val="none" w:sz="0" w:space="0" w:color="auto"/>
          </w:divBdr>
        </w:div>
        <w:div w:id="1348868207">
          <w:marLeft w:val="965"/>
          <w:marRight w:val="0"/>
          <w:marTop w:val="77"/>
          <w:marBottom w:val="0"/>
          <w:divBdr>
            <w:top w:val="none" w:sz="0" w:space="0" w:color="auto"/>
            <w:left w:val="none" w:sz="0" w:space="0" w:color="auto"/>
            <w:bottom w:val="none" w:sz="0" w:space="0" w:color="auto"/>
            <w:right w:val="none" w:sz="0" w:space="0" w:color="auto"/>
          </w:divBdr>
        </w:div>
        <w:div w:id="1522620418">
          <w:marLeft w:val="965"/>
          <w:marRight w:val="0"/>
          <w:marTop w:val="77"/>
          <w:marBottom w:val="0"/>
          <w:divBdr>
            <w:top w:val="none" w:sz="0" w:space="0" w:color="auto"/>
            <w:left w:val="none" w:sz="0" w:space="0" w:color="auto"/>
            <w:bottom w:val="none" w:sz="0" w:space="0" w:color="auto"/>
            <w:right w:val="none" w:sz="0" w:space="0" w:color="auto"/>
          </w:divBdr>
        </w:div>
      </w:divsChild>
    </w:div>
    <w:div w:id="1786732787">
      <w:bodyDiv w:val="1"/>
      <w:marLeft w:val="0"/>
      <w:marRight w:val="0"/>
      <w:marTop w:val="0"/>
      <w:marBottom w:val="0"/>
      <w:divBdr>
        <w:top w:val="none" w:sz="0" w:space="0" w:color="auto"/>
        <w:left w:val="none" w:sz="0" w:space="0" w:color="auto"/>
        <w:bottom w:val="none" w:sz="0" w:space="0" w:color="auto"/>
        <w:right w:val="none" w:sz="0" w:space="0" w:color="auto"/>
      </w:divBdr>
      <w:divsChild>
        <w:div w:id="923302560">
          <w:marLeft w:val="0"/>
          <w:marRight w:val="0"/>
          <w:marTop w:val="0"/>
          <w:marBottom w:val="0"/>
          <w:divBdr>
            <w:top w:val="none" w:sz="0" w:space="0" w:color="auto"/>
            <w:left w:val="none" w:sz="0" w:space="0" w:color="auto"/>
            <w:bottom w:val="none" w:sz="0" w:space="0" w:color="auto"/>
            <w:right w:val="none" w:sz="0" w:space="0" w:color="auto"/>
          </w:divBdr>
        </w:div>
      </w:divsChild>
    </w:div>
    <w:div w:id="1796825007">
      <w:bodyDiv w:val="1"/>
      <w:marLeft w:val="0"/>
      <w:marRight w:val="0"/>
      <w:marTop w:val="0"/>
      <w:marBottom w:val="0"/>
      <w:divBdr>
        <w:top w:val="none" w:sz="0" w:space="0" w:color="auto"/>
        <w:left w:val="none" w:sz="0" w:space="0" w:color="auto"/>
        <w:bottom w:val="none" w:sz="0" w:space="0" w:color="auto"/>
        <w:right w:val="none" w:sz="0" w:space="0" w:color="auto"/>
      </w:divBdr>
      <w:divsChild>
        <w:div w:id="1150099641">
          <w:marLeft w:val="547"/>
          <w:marRight w:val="0"/>
          <w:marTop w:val="115"/>
          <w:marBottom w:val="0"/>
          <w:divBdr>
            <w:top w:val="none" w:sz="0" w:space="0" w:color="auto"/>
            <w:left w:val="none" w:sz="0" w:space="0" w:color="auto"/>
            <w:bottom w:val="none" w:sz="0" w:space="0" w:color="auto"/>
            <w:right w:val="none" w:sz="0" w:space="0" w:color="auto"/>
          </w:divBdr>
        </w:div>
      </w:divsChild>
    </w:div>
    <w:div w:id="1813908682">
      <w:bodyDiv w:val="1"/>
      <w:marLeft w:val="0"/>
      <w:marRight w:val="0"/>
      <w:marTop w:val="0"/>
      <w:marBottom w:val="0"/>
      <w:divBdr>
        <w:top w:val="none" w:sz="0" w:space="0" w:color="auto"/>
        <w:left w:val="none" w:sz="0" w:space="0" w:color="auto"/>
        <w:bottom w:val="none" w:sz="0" w:space="0" w:color="auto"/>
        <w:right w:val="none" w:sz="0" w:space="0" w:color="auto"/>
      </w:divBdr>
      <w:divsChild>
        <w:div w:id="1035427675">
          <w:marLeft w:val="504"/>
          <w:marRight w:val="0"/>
          <w:marTop w:val="140"/>
          <w:marBottom w:val="0"/>
          <w:divBdr>
            <w:top w:val="none" w:sz="0" w:space="0" w:color="auto"/>
            <w:left w:val="none" w:sz="0" w:space="0" w:color="auto"/>
            <w:bottom w:val="none" w:sz="0" w:space="0" w:color="auto"/>
            <w:right w:val="none" w:sz="0" w:space="0" w:color="auto"/>
          </w:divBdr>
        </w:div>
        <w:div w:id="1450053484">
          <w:marLeft w:val="504"/>
          <w:marRight w:val="0"/>
          <w:marTop w:val="140"/>
          <w:marBottom w:val="0"/>
          <w:divBdr>
            <w:top w:val="none" w:sz="0" w:space="0" w:color="auto"/>
            <w:left w:val="none" w:sz="0" w:space="0" w:color="auto"/>
            <w:bottom w:val="none" w:sz="0" w:space="0" w:color="auto"/>
            <w:right w:val="none" w:sz="0" w:space="0" w:color="auto"/>
          </w:divBdr>
        </w:div>
        <w:div w:id="1029796043">
          <w:marLeft w:val="504"/>
          <w:marRight w:val="0"/>
          <w:marTop w:val="140"/>
          <w:marBottom w:val="0"/>
          <w:divBdr>
            <w:top w:val="none" w:sz="0" w:space="0" w:color="auto"/>
            <w:left w:val="none" w:sz="0" w:space="0" w:color="auto"/>
            <w:bottom w:val="none" w:sz="0" w:space="0" w:color="auto"/>
            <w:right w:val="none" w:sz="0" w:space="0" w:color="auto"/>
          </w:divBdr>
        </w:div>
        <w:div w:id="1460881182">
          <w:marLeft w:val="504"/>
          <w:marRight w:val="0"/>
          <w:marTop w:val="140"/>
          <w:marBottom w:val="0"/>
          <w:divBdr>
            <w:top w:val="none" w:sz="0" w:space="0" w:color="auto"/>
            <w:left w:val="none" w:sz="0" w:space="0" w:color="auto"/>
            <w:bottom w:val="none" w:sz="0" w:space="0" w:color="auto"/>
            <w:right w:val="none" w:sz="0" w:space="0" w:color="auto"/>
          </w:divBdr>
        </w:div>
      </w:divsChild>
    </w:div>
    <w:div w:id="1822036390">
      <w:bodyDiv w:val="1"/>
      <w:marLeft w:val="0"/>
      <w:marRight w:val="0"/>
      <w:marTop w:val="0"/>
      <w:marBottom w:val="0"/>
      <w:divBdr>
        <w:top w:val="none" w:sz="0" w:space="0" w:color="auto"/>
        <w:left w:val="none" w:sz="0" w:space="0" w:color="auto"/>
        <w:bottom w:val="none" w:sz="0" w:space="0" w:color="auto"/>
        <w:right w:val="none" w:sz="0" w:space="0" w:color="auto"/>
      </w:divBdr>
    </w:div>
    <w:div w:id="1824202546">
      <w:bodyDiv w:val="1"/>
      <w:marLeft w:val="0"/>
      <w:marRight w:val="0"/>
      <w:marTop w:val="0"/>
      <w:marBottom w:val="0"/>
      <w:divBdr>
        <w:top w:val="none" w:sz="0" w:space="0" w:color="auto"/>
        <w:left w:val="none" w:sz="0" w:space="0" w:color="auto"/>
        <w:bottom w:val="none" w:sz="0" w:space="0" w:color="auto"/>
        <w:right w:val="none" w:sz="0" w:space="0" w:color="auto"/>
      </w:divBdr>
    </w:div>
    <w:div w:id="1827358601">
      <w:bodyDiv w:val="1"/>
      <w:marLeft w:val="0"/>
      <w:marRight w:val="0"/>
      <w:marTop w:val="0"/>
      <w:marBottom w:val="0"/>
      <w:divBdr>
        <w:top w:val="none" w:sz="0" w:space="0" w:color="auto"/>
        <w:left w:val="none" w:sz="0" w:space="0" w:color="auto"/>
        <w:bottom w:val="none" w:sz="0" w:space="0" w:color="auto"/>
        <w:right w:val="none" w:sz="0" w:space="0" w:color="auto"/>
      </w:divBdr>
      <w:divsChild>
        <w:div w:id="1718315955">
          <w:marLeft w:val="504"/>
          <w:marRight w:val="0"/>
          <w:marTop w:val="140"/>
          <w:marBottom w:val="0"/>
          <w:divBdr>
            <w:top w:val="none" w:sz="0" w:space="0" w:color="auto"/>
            <w:left w:val="none" w:sz="0" w:space="0" w:color="auto"/>
            <w:bottom w:val="none" w:sz="0" w:space="0" w:color="auto"/>
            <w:right w:val="none" w:sz="0" w:space="0" w:color="auto"/>
          </w:divBdr>
        </w:div>
        <w:div w:id="580914303">
          <w:marLeft w:val="504"/>
          <w:marRight w:val="0"/>
          <w:marTop w:val="140"/>
          <w:marBottom w:val="0"/>
          <w:divBdr>
            <w:top w:val="none" w:sz="0" w:space="0" w:color="auto"/>
            <w:left w:val="none" w:sz="0" w:space="0" w:color="auto"/>
            <w:bottom w:val="none" w:sz="0" w:space="0" w:color="auto"/>
            <w:right w:val="none" w:sz="0" w:space="0" w:color="auto"/>
          </w:divBdr>
        </w:div>
      </w:divsChild>
    </w:div>
    <w:div w:id="1885828244">
      <w:bodyDiv w:val="1"/>
      <w:marLeft w:val="0"/>
      <w:marRight w:val="0"/>
      <w:marTop w:val="0"/>
      <w:marBottom w:val="0"/>
      <w:divBdr>
        <w:top w:val="none" w:sz="0" w:space="0" w:color="auto"/>
        <w:left w:val="none" w:sz="0" w:space="0" w:color="auto"/>
        <w:bottom w:val="none" w:sz="0" w:space="0" w:color="auto"/>
        <w:right w:val="none" w:sz="0" w:space="0" w:color="auto"/>
      </w:divBdr>
    </w:div>
    <w:div w:id="1888955394">
      <w:bodyDiv w:val="1"/>
      <w:marLeft w:val="0"/>
      <w:marRight w:val="0"/>
      <w:marTop w:val="0"/>
      <w:marBottom w:val="0"/>
      <w:divBdr>
        <w:top w:val="none" w:sz="0" w:space="0" w:color="auto"/>
        <w:left w:val="none" w:sz="0" w:space="0" w:color="auto"/>
        <w:bottom w:val="none" w:sz="0" w:space="0" w:color="auto"/>
        <w:right w:val="none" w:sz="0" w:space="0" w:color="auto"/>
      </w:divBdr>
    </w:div>
    <w:div w:id="1945182866">
      <w:bodyDiv w:val="1"/>
      <w:marLeft w:val="0"/>
      <w:marRight w:val="0"/>
      <w:marTop w:val="0"/>
      <w:marBottom w:val="0"/>
      <w:divBdr>
        <w:top w:val="none" w:sz="0" w:space="0" w:color="auto"/>
        <w:left w:val="none" w:sz="0" w:space="0" w:color="auto"/>
        <w:bottom w:val="none" w:sz="0" w:space="0" w:color="auto"/>
        <w:right w:val="none" w:sz="0" w:space="0" w:color="auto"/>
      </w:divBdr>
    </w:div>
    <w:div w:id="1948388102">
      <w:bodyDiv w:val="1"/>
      <w:marLeft w:val="0"/>
      <w:marRight w:val="0"/>
      <w:marTop w:val="0"/>
      <w:marBottom w:val="0"/>
      <w:divBdr>
        <w:top w:val="none" w:sz="0" w:space="0" w:color="auto"/>
        <w:left w:val="none" w:sz="0" w:space="0" w:color="auto"/>
        <w:bottom w:val="none" w:sz="0" w:space="0" w:color="auto"/>
        <w:right w:val="none" w:sz="0" w:space="0" w:color="auto"/>
      </w:divBdr>
    </w:div>
    <w:div w:id="1957371775">
      <w:bodyDiv w:val="1"/>
      <w:marLeft w:val="0"/>
      <w:marRight w:val="0"/>
      <w:marTop w:val="0"/>
      <w:marBottom w:val="0"/>
      <w:divBdr>
        <w:top w:val="none" w:sz="0" w:space="0" w:color="auto"/>
        <w:left w:val="none" w:sz="0" w:space="0" w:color="auto"/>
        <w:bottom w:val="none" w:sz="0" w:space="0" w:color="auto"/>
        <w:right w:val="none" w:sz="0" w:space="0" w:color="auto"/>
      </w:divBdr>
      <w:divsChild>
        <w:div w:id="643698318">
          <w:marLeft w:val="547"/>
          <w:marRight w:val="0"/>
          <w:marTop w:val="144"/>
          <w:marBottom w:val="0"/>
          <w:divBdr>
            <w:top w:val="none" w:sz="0" w:space="0" w:color="auto"/>
            <w:left w:val="none" w:sz="0" w:space="0" w:color="auto"/>
            <w:bottom w:val="none" w:sz="0" w:space="0" w:color="auto"/>
            <w:right w:val="none" w:sz="0" w:space="0" w:color="auto"/>
          </w:divBdr>
        </w:div>
        <w:div w:id="884411248">
          <w:marLeft w:val="547"/>
          <w:marRight w:val="0"/>
          <w:marTop w:val="144"/>
          <w:marBottom w:val="0"/>
          <w:divBdr>
            <w:top w:val="none" w:sz="0" w:space="0" w:color="auto"/>
            <w:left w:val="none" w:sz="0" w:space="0" w:color="auto"/>
            <w:bottom w:val="none" w:sz="0" w:space="0" w:color="auto"/>
            <w:right w:val="none" w:sz="0" w:space="0" w:color="auto"/>
          </w:divBdr>
        </w:div>
        <w:div w:id="1122264548">
          <w:marLeft w:val="547"/>
          <w:marRight w:val="0"/>
          <w:marTop w:val="144"/>
          <w:marBottom w:val="0"/>
          <w:divBdr>
            <w:top w:val="none" w:sz="0" w:space="0" w:color="auto"/>
            <w:left w:val="none" w:sz="0" w:space="0" w:color="auto"/>
            <w:bottom w:val="none" w:sz="0" w:space="0" w:color="auto"/>
            <w:right w:val="none" w:sz="0" w:space="0" w:color="auto"/>
          </w:divBdr>
        </w:div>
        <w:div w:id="1565679827">
          <w:marLeft w:val="547"/>
          <w:marRight w:val="0"/>
          <w:marTop w:val="144"/>
          <w:marBottom w:val="0"/>
          <w:divBdr>
            <w:top w:val="none" w:sz="0" w:space="0" w:color="auto"/>
            <w:left w:val="none" w:sz="0" w:space="0" w:color="auto"/>
            <w:bottom w:val="none" w:sz="0" w:space="0" w:color="auto"/>
            <w:right w:val="none" w:sz="0" w:space="0" w:color="auto"/>
          </w:divBdr>
        </w:div>
      </w:divsChild>
    </w:div>
    <w:div w:id="1958102627">
      <w:bodyDiv w:val="1"/>
      <w:marLeft w:val="0"/>
      <w:marRight w:val="0"/>
      <w:marTop w:val="0"/>
      <w:marBottom w:val="0"/>
      <w:divBdr>
        <w:top w:val="none" w:sz="0" w:space="0" w:color="auto"/>
        <w:left w:val="none" w:sz="0" w:space="0" w:color="auto"/>
        <w:bottom w:val="none" w:sz="0" w:space="0" w:color="auto"/>
        <w:right w:val="none" w:sz="0" w:space="0" w:color="auto"/>
      </w:divBdr>
    </w:div>
    <w:div w:id="1983002478">
      <w:bodyDiv w:val="1"/>
      <w:marLeft w:val="0"/>
      <w:marRight w:val="0"/>
      <w:marTop w:val="0"/>
      <w:marBottom w:val="0"/>
      <w:divBdr>
        <w:top w:val="none" w:sz="0" w:space="0" w:color="auto"/>
        <w:left w:val="none" w:sz="0" w:space="0" w:color="auto"/>
        <w:bottom w:val="none" w:sz="0" w:space="0" w:color="auto"/>
        <w:right w:val="none" w:sz="0" w:space="0" w:color="auto"/>
      </w:divBdr>
      <w:divsChild>
        <w:div w:id="1776365541">
          <w:marLeft w:val="504"/>
          <w:marRight w:val="0"/>
          <w:marTop w:val="140"/>
          <w:marBottom w:val="0"/>
          <w:divBdr>
            <w:top w:val="none" w:sz="0" w:space="0" w:color="auto"/>
            <w:left w:val="none" w:sz="0" w:space="0" w:color="auto"/>
            <w:bottom w:val="none" w:sz="0" w:space="0" w:color="auto"/>
            <w:right w:val="none" w:sz="0" w:space="0" w:color="auto"/>
          </w:divBdr>
        </w:div>
      </w:divsChild>
    </w:div>
    <w:div w:id="1989895472">
      <w:bodyDiv w:val="1"/>
      <w:marLeft w:val="0"/>
      <w:marRight w:val="0"/>
      <w:marTop w:val="0"/>
      <w:marBottom w:val="0"/>
      <w:divBdr>
        <w:top w:val="none" w:sz="0" w:space="0" w:color="auto"/>
        <w:left w:val="none" w:sz="0" w:space="0" w:color="auto"/>
        <w:bottom w:val="none" w:sz="0" w:space="0" w:color="auto"/>
        <w:right w:val="none" w:sz="0" w:space="0" w:color="auto"/>
      </w:divBdr>
    </w:div>
    <w:div w:id="2003197771">
      <w:bodyDiv w:val="1"/>
      <w:marLeft w:val="0"/>
      <w:marRight w:val="0"/>
      <w:marTop w:val="0"/>
      <w:marBottom w:val="0"/>
      <w:divBdr>
        <w:top w:val="none" w:sz="0" w:space="0" w:color="auto"/>
        <w:left w:val="none" w:sz="0" w:space="0" w:color="auto"/>
        <w:bottom w:val="none" w:sz="0" w:space="0" w:color="auto"/>
        <w:right w:val="none" w:sz="0" w:space="0" w:color="auto"/>
      </w:divBdr>
      <w:divsChild>
        <w:div w:id="1925918552">
          <w:marLeft w:val="0"/>
          <w:marRight w:val="0"/>
          <w:marTop w:val="134"/>
          <w:marBottom w:val="0"/>
          <w:divBdr>
            <w:top w:val="none" w:sz="0" w:space="0" w:color="auto"/>
            <w:left w:val="none" w:sz="0" w:space="0" w:color="auto"/>
            <w:bottom w:val="none" w:sz="0" w:space="0" w:color="auto"/>
            <w:right w:val="none" w:sz="0" w:space="0" w:color="auto"/>
          </w:divBdr>
        </w:div>
        <w:div w:id="1461680507">
          <w:marLeft w:val="0"/>
          <w:marRight w:val="0"/>
          <w:marTop w:val="134"/>
          <w:marBottom w:val="0"/>
          <w:divBdr>
            <w:top w:val="none" w:sz="0" w:space="0" w:color="auto"/>
            <w:left w:val="none" w:sz="0" w:space="0" w:color="auto"/>
            <w:bottom w:val="none" w:sz="0" w:space="0" w:color="auto"/>
            <w:right w:val="none" w:sz="0" w:space="0" w:color="auto"/>
          </w:divBdr>
        </w:div>
        <w:div w:id="212546537">
          <w:marLeft w:val="0"/>
          <w:marRight w:val="0"/>
          <w:marTop w:val="134"/>
          <w:marBottom w:val="0"/>
          <w:divBdr>
            <w:top w:val="none" w:sz="0" w:space="0" w:color="auto"/>
            <w:left w:val="none" w:sz="0" w:space="0" w:color="auto"/>
            <w:bottom w:val="none" w:sz="0" w:space="0" w:color="auto"/>
            <w:right w:val="none" w:sz="0" w:space="0" w:color="auto"/>
          </w:divBdr>
        </w:div>
      </w:divsChild>
    </w:div>
    <w:div w:id="2006083699">
      <w:bodyDiv w:val="1"/>
      <w:marLeft w:val="0"/>
      <w:marRight w:val="0"/>
      <w:marTop w:val="0"/>
      <w:marBottom w:val="0"/>
      <w:divBdr>
        <w:top w:val="none" w:sz="0" w:space="0" w:color="auto"/>
        <w:left w:val="none" w:sz="0" w:space="0" w:color="auto"/>
        <w:bottom w:val="none" w:sz="0" w:space="0" w:color="auto"/>
        <w:right w:val="none" w:sz="0" w:space="0" w:color="auto"/>
      </w:divBdr>
      <w:divsChild>
        <w:div w:id="1214653215">
          <w:marLeft w:val="432"/>
          <w:marRight w:val="0"/>
          <w:marTop w:val="115"/>
          <w:marBottom w:val="0"/>
          <w:divBdr>
            <w:top w:val="none" w:sz="0" w:space="0" w:color="auto"/>
            <w:left w:val="none" w:sz="0" w:space="0" w:color="auto"/>
            <w:bottom w:val="none" w:sz="0" w:space="0" w:color="auto"/>
            <w:right w:val="none" w:sz="0" w:space="0" w:color="auto"/>
          </w:divBdr>
        </w:div>
      </w:divsChild>
    </w:div>
    <w:div w:id="2022511890">
      <w:bodyDiv w:val="1"/>
      <w:marLeft w:val="0"/>
      <w:marRight w:val="0"/>
      <w:marTop w:val="0"/>
      <w:marBottom w:val="0"/>
      <w:divBdr>
        <w:top w:val="none" w:sz="0" w:space="0" w:color="auto"/>
        <w:left w:val="none" w:sz="0" w:space="0" w:color="auto"/>
        <w:bottom w:val="none" w:sz="0" w:space="0" w:color="auto"/>
        <w:right w:val="none" w:sz="0" w:space="0" w:color="auto"/>
      </w:divBdr>
      <w:divsChild>
        <w:div w:id="346060978">
          <w:marLeft w:val="547"/>
          <w:marRight w:val="0"/>
          <w:marTop w:val="158"/>
          <w:marBottom w:val="0"/>
          <w:divBdr>
            <w:top w:val="none" w:sz="0" w:space="0" w:color="auto"/>
            <w:left w:val="none" w:sz="0" w:space="0" w:color="auto"/>
            <w:bottom w:val="none" w:sz="0" w:space="0" w:color="auto"/>
            <w:right w:val="none" w:sz="0" w:space="0" w:color="auto"/>
          </w:divBdr>
        </w:div>
        <w:div w:id="1044525752">
          <w:marLeft w:val="547"/>
          <w:marRight w:val="0"/>
          <w:marTop w:val="158"/>
          <w:marBottom w:val="0"/>
          <w:divBdr>
            <w:top w:val="none" w:sz="0" w:space="0" w:color="auto"/>
            <w:left w:val="none" w:sz="0" w:space="0" w:color="auto"/>
            <w:bottom w:val="none" w:sz="0" w:space="0" w:color="auto"/>
            <w:right w:val="none" w:sz="0" w:space="0" w:color="auto"/>
          </w:divBdr>
        </w:div>
        <w:div w:id="1383797405">
          <w:marLeft w:val="547"/>
          <w:marRight w:val="0"/>
          <w:marTop w:val="158"/>
          <w:marBottom w:val="0"/>
          <w:divBdr>
            <w:top w:val="none" w:sz="0" w:space="0" w:color="auto"/>
            <w:left w:val="none" w:sz="0" w:space="0" w:color="auto"/>
            <w:bottom w:val="none" w:sz="0" w:space="0" w:color="auto"/>
            <w:right w:val="none" w:sz="0" w:space="0" w:color="auto"/>
          </w:divBdr>
        </w:div>
        <w:div w:id="1887335177">
          <w:marLeft w:val="547"/>
          <w:marRight w:val="0"/>
          <w:marTop w:val="158"/>
          <w:marBottom w:val="0"/>
          <w:divBdr>
            <w:top w:val="none" w:sz="0" w:space="0" w:color="auto"/>
            <w:left w:val="none" w:sz="0" w:space="0" w:color="auto"/>
            <w:bottom w:val="none" w:sz="0" w:space="0" w:color="auto"/>
            <w:right w:val="none" w:sz="0" w:space="0" w:color="auto"/>
          </w:divBdr>
        </w:div>
      </w:divsChild>
    </w:div>
    <w:div w:id="2033458959">
      <w:bodyDiv w:val="1"/>
      <w:marLeft w:val="0"/>
      <w:marRight w:val="0"/>
      <w:marTop w:val="0"/>
      <w:marBottom w:val="0"/>
      <w:divBdr>
        <w:top w:val="none" w:sz="0" w:space="0" w:color="auto"/>
        <w:left w:val="none" w:sz="0" w:space="0" w:color="auto"/>
        <w:bottom w:val="none" w:sz="0" w:space="0" w:color="auto"/>
        <w:right w:val="none" w:sz="0" w:space="0" w:color="auto"/>
      </w:divBdr>
      <w:divsChild>
        <w:div w:id="559443255">
          <w:marLeft w:val="432"/>
          <w:marRight w:val="0"/>
          <w:marTop w:val="115"/>
          <w:marBottom w:val="0"/>
          <w:divBdr>
            <w:top w:val="none" w:sz="0" w:space="0" w:color="auto"/>
            <w:left w:val="none" w:sz="0" w:space="0" w:color="auto"/>
            <w:bottom w:val="none" w:sz="0" w:space="0" w:color="auto"/>
            <w:right w:val="none" w:sz="0" w:space="0" w:color="auto"/>
          </w:divBdr>
        </w:div>
        <w:div w:id="1925527249">
          <w:marLeft w:val="432"/>
          <w:marRight w:val="0"/>
          <w:marTop w:val="115"/>
          <w:marBottom w:val="0"/>
          <w:divBdr>
            <w:top w:val="none" w:sz="0" w:space="0" w:color="auto"/>
            <w:left w:val="none" w:sz="0" w:space="0" w:color="auto"/>
            <w:bottom w:val="none" w:sz="0" w:space="0" w:color="auto"/>
            <w:right w:val="none" w:sz="0" w:space="0" w:color="auto"/>
          </w:divBdr>
        </w:div>
      </w:divsChild>
    </w:div>
    <w:div w:id="2079203376">
      <w:bodyDiv w:val="1"/>
      <w:marLeft w:val="0"/>
      <w:marRight w:val="0"/>
      <w:marTop w:val="0"/>
      <w:marBottom w:val="0"/>
      <w:divBdr>
        <w:top w:val="none" w:sz="0" w:space="0" w:color="auto"/>
        <w:left w:val="none" w:sz="0" w:space="0" w:color="auto"/>
        <w:bottom w:val="none" w:sz="0" w:space="0" w:color="auto"/>
        <w:right w:val="none" w:sz="0" w:space="0" w:color="auto"/>
      </w:divBdr>
    </w:div>
    <w:div w:id="2083868305">
      <w:bodyDiv w:val="1"/>
      <w:marLeft w:val="0"/>
      <w:marRight w:val="0"/>
      <w:marTop w:val="0"/>
      <w:marBottom w:val="0"/>
      <w:divBdr>
        <w:top w:val="none" w:sz="0" w:space="0" w:color="auto"/>
        <w:left w:val="none" w:sz="0" w:space="0" w:color="auto"/>
        <w:bottom w:val="none" w:sz="0" w:space="0" w:color="auto"/>
        <w:right w:val="none" w:sz="0" w:space="0" w:color="auto"/>
      </w:divBdr>
    </w:div>
    <w:div w:id="2087453100">
      <w:bodyDiv w:val="1"/>
      <w:marLeft w:val="0"/>
      <w:marRight w:val="0"/>
      <w:marTop w:val="0"/>
      <w:marBottom w:val="0"/>
      <w:divBdr>
        <w:top w:val="none" w:sz="0" w:space="0" w:color="auto"/>
        <w:left w:val="none" w:sz="0" w:space="0" w:color="auto"/>
        <w:bottom w:val="none" w:sz="0" w:space="0" w:color="auto"/>
        <w:right w:val="none" w:sz="0" w:space="0" w:color="auto"/>
      </w:divBdr>
      <w:divsChild>
        <w:div w:id="1379671945">
          <w:marLeft w:val="0"/>
          <w:marRight w:val="0"/>
          <w:marTop w:val="140"/>
          <w:marBottom w:val="0"/>
          <w:divBdr>
            <w:top w:val="none" w:sz="0" w:space="0" w:color="auto"/>
            <w:left w:val="none" w:sz="0" w:space="0" w:color="auto"/>
            <w:bottom w:val="none" w:sz="0" w:space="0" w:color="auto"/>
            <w:right w:val="none" w:sz="0" w:space="0" w:color="auto"/>
          </w:divBdr>
        </w:div>
        <w:div w:id="1379815032">
          <w:marLeft w:val="0"/>
          <w:marRight w:val="0"/>
          <w:marTop w:val="140"/>
          <w:marBottom w:val="0"/>
          <w:divBdr>
            <w:top w:val="none" w:sz="0" w:space="0" w:color="auto"/>
            <w:left w:val="none" w:sz="0" w:space="0" w:color="auto"/>
            <w:bottom w:val="none" w:sz="0" w:space="0" w:color="auto"/>
            <w:right w:val="none" w:sz="0" w:space="0" w:color="auto"/>
          </w:divBdr>
        </w:div>
      </w:divsChild>
    </w:div>
    <w:div w:id="2146582572">
      <w:bodyDiv w:val="1"/>
      <w:marLeft w:val="0"/>
      <w:marRight w:val="0"/>
      <w:marTop w:val="0"/>
      <w:marBottom w:val="0"/>
      <w:divBdr>
        <w:top w:val="none" w:sz="0" w:space="0" w:color="auto"/>
        <w:left w:val="none" w:sz="0" w:space="0" w:color="auto"/>
        <w:bottom w:val="none" w:sz="0" w:space="0" w:color="auto"/>
        <w:right w:val="none" w:sz="0" w:space="0" w:color="auto"/>
      </w:divBdr>
      <w:divsChild>
        <w:div w:id="10766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7.png"/><Relationship Id="rId39" Type="http://schemas.openxmlformats.org/officeDocument/2006/relationships/hyperlink" Target="https://el.wikipedia.org/wiki/%CE%94%CE%B5%CF%8D%CF%84%CE%B5%CF%81%CE%BF%CF%82_%CE%9C%CE%B5%CF%83%CF%83%CE%B7%CE%BD%CE%B9%CE%B1%CE%BA%CF%8C%CF%82_%CE%A0%CF%8C%CE%BB%CE%B5%CE%BC%CE%BF%CF%82" TargetMode="External"/><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hyperlink" Target="https://el.wikipedia.org/w/index.php?title=%CE%A7%CE%B1%CE%BB%CE%BA%CE%B9%CE%B4%CE%B5%CE%AF%CF%82&amp;action=edit&amp;redlink=1" TargetMode="External"/><Relationship Id="rId47" Type="http://schemas.openxmlformats.org/officeDocument/2006/relationships/hyperlink" Target="https://el.wikipedia.org/w/index.php?title=%CE%86%CF%81%CF%80%CE%B1%CE%B3%CE%BF%CF%82&amp;action=edit&amp;redlink=1" TargetMode="External"/><Relationship Id="rId50" Type="http://schemas.openxmlformats.org/officeDocument/2006/relationships/hyperlink" Target="https://el.wikipedia.org/w/index.php?title=%CE%A6%CE%B1%CE%BD%CE%B1%CE%B3%CF%8C%CF%81%CE%B5%CE%B9%CE%B1&amp;action=edit&amp;redlink=1" TargetMode="External"/><Relationship Id="rId55" Type="http://schemas.openxmlformats.org/officeDocument/2006/relationships/hyperlink" Target="https://el.wikipedia.org/wiki/%CE%91%CF%84%CF%84%CE%B9%CE%BA%CE%AE" TargetMode="External"/><Relationship Id="rId63" Type="http://schemas.openxmlformats.org/officeDocument/2006/relationships/hyperlink" Target="https://el.wikipedia.org/wiki/%CE%91%CF%81%CF%87%CE%B1%CF%8A%CE%BA%CE%AE_%CE%B5%CF%80%CE%BF%CF%87%CE%A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gif"/><Relationship Id="rId29" Type="http://schemas.openxmlformats.org/officeDocument/2006/relationships/image" Target="media/image20.jpeg"/><Relationship Id="rId41" Type="http://schemas.openxmlformats.org/officeDocument/2006/relationships/hyperlink" Target="https://el.wikipedia.org/wiki/%CE%95%CE%AF%CE%BB%CF%89%CF%84%CE%B1%CF%82" TargetMode="External"/><Relationship Id="rId54" Type="http://schemas.openxmlformats.org/officeDocument/2006/relationships/hyperlink" Target="https://el.wikipedia.org/wiki/%CE%9C%CE%B1%CF%83%CF%83%CE%B1%CE%BB%CE%AF%CE%B1" TargetMode="External"/><Relationship Id="rId62" Type="http://schemas.openxmlformats.org/officeDocument/2006/relationships/hyperlink" Target="https://www.aegean.gr/lykpeir/synergasies/SE%20%CE%99%CE%A3%CE%A4%CE%9F%CE%A1%CE%99%CE%91%20%CE%9A%CE%91%CE%99%20%CE%93%CE%A1%CE%91%CE%A6%CE%97%20%CE%A4%CE%A9%CE%9D%20%CE%91%CE%A1%CE%99%CE%98%CE%9C%CE%A9%CE%9D.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el.wikipedia.org/wiki/%CE%A4%CE%AC%CF%81%CE%B1%CE%BD%CF%84%CE%B1%CF%82" TargetMode="External"/><Relationship Id="rId40" Type="http://schemas.openxmlformats.org/officeDocument/2006/relationships/hyperlink" Target="https://el.wikipedia.org/w/index.php?title=%CE%A0%CE%B1%CF%81%CE%B8%CE%B5%CE%BD%CE%AF%CE%B1%CE%B9&amp;action=edit&amp;redlink=1" TargetMode="External"/><Relationship Id="rId45" Type="http://schemas.openxmlformats.org/officeDocument/2006/relationships/hyperlink" Target="https://el.wikipedia.org/wiki/%CE%A1%CE%AE%CE%B3%CE%B9%CE%BF" TargetMode="External"/><Relationship Id="rId53" Type="http://schemas.openxmlformats.org/officeDocument/2006/relationships/hyperlink" Target="https://el.wikipedia.org/w/index.php?title=%CE%9A%CF%8D%CF%81%CE%BD%CE%BF%CF%82&amp;action=edit&amp;redlink=1" TargetMode="External"/><Relationship Id="rId58" Type="http://schemas.openxmlformats.org/officeDocument/2006/relationships/image" Target="media/image28.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el.wikipedia.org/wiki/%CE%A3%CF%86%CE%B1%CE%B9%CF%81%CE%B9%CE%BA%CF%8C_%CF%84%CF%81%CE%AF%CE%B3%CF%89%CE%BD%CE%BF" TargetMode="External"/><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hyperlink" Target="https://el.wikipedia.org/wiki/%CE%86%CE%B2%CE%B4%CE%B7%CF%81%CE%B1" TargetMode="External"/><Relationship Id="rId57" Type="http://schemas.openxmlformats.org/officeDocument/2006/relationships/hyperlink" Target="https://el.wikipedia.org/wiki/%CE%A3%CE%AF%CE%B3%CE%B5%CE%B9%CE%BF" TargetMode="External"/><Relationship Id="rId61" Type="http://schemas.openxmlformats.org/officeDocument/2006/relationships/hyperlink" Target="https://archive.org/stream/DialoguesOnMathematics/Renyi-DialoguesOnMathematics" TargetMode="External"/><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2.png"/><Relationship Id="rId44" Type="http://schemas.openxmlformats.org/officeDocument/2006/relationships/hyperlink" Target="https://el.wikipedia.org/wiki/%CE%94%CE%B5%CE%BB%CF%86%CE%BF%CE%AF" TargetMode="External"/><Relationship Id="rId52" Type="http://schemas.openxmlformats.org/officeDocument/2006/relationships/hyperlink" Target="https://el.wikipedia.org/wiki/%CE%A6%CF%89%CE%BA%CE%B1%CE%B5%CE%AF%CF%82" TargetMode="External"/><Relationship Id="rId60" Type="http://schemas.openxmlformats.org/officeDocument/2006/relationships/hyperlink" Target="https://archive.org/search.php?query=creator%3A%22Alfred+Renyi%22"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hyperlink" Target="https://el.wikipedia.org/wiki/%CE%A3%CF%86%CE%B1%CE%AF%CF%81%CE%B1" TargetMode="External"/><Relationship Id="rId27" Type="http://schemas.openxmlformats.org/officeDocument/2006/relationships/image" Target="media/image18.emf"/><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s://el.wikipedia.org/wiki/%CE%91%CF%80%CF%8C%CE%BB%CE%BB%CF%89%CE%BD" TargetMode="External"/><Relationship Id="rId48" Type="http://schemas.openxmlformats.org/officeDocument/2006/relationships/hyperlink" Target="https://el.wikipedia.org/w/index.php?title=%CE%A4%CE%AE%CE%B9%CE%BF%CE%B9&amp;action=edit&amp;redlink=1" TargetMode="External"/><Relationship Id="rId56" Type="http://schemas.openxmlformats.org/officeDocument/2006/relationships/hyperlink" Target="https://el.wikipedia.org/wiki/%CE%91%CF%81%CE%B3%CE%BF%CE%BB%CE%AF%CE%B4%CE%B1" TargetMode="External"/><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el.wikipedia.org/wiki/%CE%9A%CE%B9%CE%BC%CE%BC%CE%AD%CF%81%CE%B9%CE%BF%CF%82_%CE%92%CF%8C%CF%83%CF%80%CE%BF%CF%81%CE%BF%CF%82"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hyperlink" Target="https://el.wikipedia.org/wiki/%CE%A0%CF%81%CF%8E%CF%84%CE%BF%CF%82_%CE%9C%CE%B5%CF%83%CF%83%CE%B7%CE%BD%CE%B9%CE%B1%CE%BA%CF%8C%CF%82_%CE%A0%CF%8C%CE%BB%CE%B5%CE%BC%CE%BF%CF%82" TargetMode="External"/><Relationship Id="rId46" Type="http://schemas.openxmlformats.org/officeDocument/2006/relationships/hyperlink" Target="https://el.wikipedia.org/wiki/%CE%9B%CF%85%CE%B4%CE%AF%CE%B1" TargetMode="External"/><Relationship Id="rId59" Type="http://schemas.openxmlformats.org/officeDocument/2006/relationships/image" Target="media/image29.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EC978-D822-4659-AE5A-0D9ADB9D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22067</Words>
  <Characters>119168</Characters>
  <Application>Microsoft Office Word</Application>
  <DocSecurity>0</DocSecurity>
  <Lines>993</Lines>
  <Paragraphs>281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140954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dc:creator>
  <cp:lastModifiedBy>Karagianni</cp:lastModifiedBy>
  <cp:revision>2</cp:revision>
  <dcterms:created xsi:type="dcterms:W3CDTF">2016-01-12T07:16:00Z</dcterms:created>
  <dcterms:modified xsi:type="dcterms:W3CDTF">2016-01-12T07:16:00Z</dcterms:modified>
</cp:coreProperties>
</file>