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1D" w:rsidRPr="00164131" w:rsidRDefault="002E381D" w:rsidP="00D907D9">
      <w:pPr>
        <w:pStyle w:val="a6"/>
        <w:rPr>
          <w:rFonts w:cs="Times New Roman"/>
          <w:b/>
          <w:sz w:val="24"/>
          <w:szCs w:val="24"/>
          <w:lang w:val="en-US" w:eastAsia="el-GR"/>
        </w:rPr>
      </w:pPr>
      <w:r w:rsidRPr="00164131">
        <w:rPr>
          <w:rFonts w:cs="Times New Roman"/>
          <w:b/>
          <w:sz w:val="24"/>
          <w:szCs w:val="24"/>
          <w:lang w:val="en-US" w:eastAsia="el-GR"/>
        </w:rPr>
        <w:t xml:space="preserve">Konstantin </w:t>
      </w:r>
      <w:proofErr w:type="spellStart"/>
      <w:r w:rsidRPr="00164131">
        <w:rPr>
          <w:rFonts w:cs="Times New Roman"/>
          <w:b/>
          <w:sz w:val="24"/>
          <w:szCs w:val="24"/>
          <w:lang w:val="en-US" w:eastAsia="el-GR"/>
        </w:rPr>
        <w:t>Bogomolov</w:t>
      </w:r>
      <w:proofErr w:type="spellEnd"/>
    </w:p>
    <w:p w:rsidR="002E381D" w:rsidRPr="00164131" w:rsidRDefault="002E381D" w:rsidP="00D907D9">
      <w:pPr>
        <w:pStyle w:val="a6"/>
        <w:rPr>
          <w:rFonts w:cs="Times New Roman"/>
          <w:b/>
          <w:sz w:val="24"/>
          <w:szCs w:val="24"/>
          <w:lang w:eastAsia="el-GR"/>
        </w:rPr>
      </w:pPr>
      <w:r w:rsidRPr="00164131">
        <w:rPr>
          <w:rFonts w:cs="Times New Roman"/>
          <w:b/>
          <w:sz w:val="24"/>
          <w:szCs w:val="24"/>
          <w:lang w:eastAsia="el-GR"/>
        </w:rPr>
        <w:t xml:space="preserve">«Δαιμονισμένοι» του </w:t>
      </w:r>
      <w:proofErr w:type="spellStart"/>
      <w:r w:rsidRPr="00164131">
        <w:rPr>
          <w:rFonts w:cs="Times New Roman"/>
          <w:b/>
          <w:sz w:val="24"/>
          <w:szCs w:val="24"/>
          <w:lang w:eastAsia="el-GR"/>
        </w:rPr>
        <w:t>Φιόντορ</w:t>
      </w:r>
      <w:proofErr w:type="spellEnd"/>
      <w:r w:rsidRPr="00164131">
        <w:rPr>
          <w:rFonts w:cs="Times New Roman"/>
          <w:b/>
          <w:sz w:val="24"/>
          <w:szCs w:val="24"/>
          <w:lang w:eastAsia="el-GR"/>
        </w:rPr>
        <w:t xml:space="preserve"> Ντοστογιέφσκι</w:t>
      </w:r>
    </w:p>
    <w:p w:rsidR="002E381D" w:rsidRPr="00164131" w:rsidRDefault="002E381D" w:rsidP="00D907D9">
      <w:pPr>
        <w:pStyle w:val="a6"/>
        <w:rPr>
          <w:rFonts w:cs="Times New Roman"/>
          <w:sz w:val="24"/>
          <w:szCs w:val="24"/>
          <w:lang w:eastAsia="el-GR"/>
        </w:rPr>
      </w:pPr>
      <w:r w:rsidRPr="00164131">
        <w:rPr>
          <w:rFonts w:cs="Times New Roman"/>
          <w:b/>
          <w:sz w:val="24"/>
          <w:szCs w:val="24"/>
          <w:lang w:eastAsia="el-GR"/>
        </w:rPr>
        <w:t>22 NOE – 10 ΔΕΚ 2017</w:t>
      </w:r>
      <w:r w:rsidRPr="00164131">
        <w:rPr>
          <w:rFonts w:cs="Times New Roman"/>
          <w:b/>
          <w:sz w:val="24"/>
          <w:szCs w:val="24"/>
          <w:lang w:eastAsia="el-GR"/>
        </w:rPr>
        <w:br/>
        <w:t>20:00</w:t>
      </w:r>
      <w:r w:rsidRPr="00164131">
        <w:rPr>
          <w:rFonts w:cs="Times New Roman"/>
          <w:sz w:val="24"/>
          <w:szCs w:val="24"/>
          <w:lang w:eastAsia="el-GR"/>
        </w:rPr>
        <w:br/>
        <w:t> </w:t>
      </w:r>
    </w:p>
    <w:p w:rsidR="002E381D" w:rsidRPr="00164131" w:rsidRDefault="002E381D" w:rsidP="00D907D9">
      <w:pPr>
        <w:pStyle w:val="a6"/>
        <w:rPr>
          <w:rFonts w:cs="Times New Roman"/>
          <w:sz w:val="24"/>
          <w:szCs w:val="24"/>
          <w:lang w:eastAsia="el-GR"/>
        </w:rPr>
      </w:pPr>
      <w:r w:rsidRPr="00164131">
        <w:rPr>
          <w:rFonts w:cs="Times New Roman"/>
          <w:sz w:val="24"/>
          <w:szCs w:val="24"/>
          <w:lang w:eastAsia="el-GR"/>
        </w:rPr>
        <w:t>Κεντρική Σκηνή</w:t>
      </w:r>
    </w:p>
    <w:p w:rsidR="002E381D" w:rsidRPr="00164131" w:rsidRDefault="00FD3F88" w:rsidP="00D907D9">
      <w:pPr>
        <w:pStyle w:val="a6"/>
        <w:rPr>
          <w:rFonts w:cs="Times New Roman"/>
          <w:sz w:val="24"/>
          <w:szCs w:val="24"/>
          <w:lang w:eastAsia="el-GR"/>
        </w:rPr>
      </w:pPr>
      <w:r>
        <w:rPr>
          <w:rFonts w:cs="Times New Roman"/>
          <w:sz w:val="24"/>
          <w:szCs w:val="24"/>
          <w:lang w:eastAsia="el-GR"/>
        </w:rPr>
        <w:t>2 ώρες</w:t>
      </w:r>
    </w:p>
    <w:p w:rsidR="002E381D" w:rsidRPr="00164131" w:rsidRDefault="002E381D" w:rsidP="00D907D9">
      <w:pPr>
        <w:pStyle w:val="a6"/>
        <w:rPr>
          <w:rFonts w:cs="Times New Roman"/>
          <w:sz w:val="24"/>
          <w:szCs w:val="24"/>
          <w:lang w:eastAsia="el-GR"/>
        </w:rPr>
      </w:pPr>
      <w:r w:rsidRPr="00164131">
        <w:rPr>
          <w:rFonts w:cs="Times New Roman"/>
          <w:sz w:val="24"/>
          <w:szCs w:val="24"/>
          <w:lang w:eastAsia="el-GR"/>
        </w:rPr>
        <w:t>Με αγγλικούς υπέρτιτλους σε όλες τις παραστάσεις.</w:t>
      </w:r>
    </w:p>
    <w:p w:rsidR="0008437E" w:rsidRPr="00164131" w:rsidRDefault="0008437E" w:rsidP="00D907D9">
      <w:pPr>
        <w:pStyle w:val="a6"/>
        <w:rPr>
          <w:rFonts w:cs="Times New Roman"/>
          <w:sz w:val="24"/>
          <w:szCs w:val="24"/>
          <w:lang w:eastAsia="el-GR"/>
        </w:rPr>
      </w:pPr>
      <w:r w:rsidRPr="00164131">
        <w:rPr>
          <w:rFonts w:cs="Times New Roman"/>
          <w:sz w:val="24"/>
          <w:szCs w:val="24"/>
          <w:lang w:eastAsia="el-GR"/>
        </w:rPr>
        <w:t>Ακατάλληλο για ανηλίκους</w:t>
      </w:r>
    </w:p>
    <w:p w:rsidR="00CE5F73" w:rsidRPr="00FD3F88" w:rsidRDefault="00CE5F73" w:rsidP="00D907D9">
      <w:pPr>
        <w:pStyle w:val="a6"/>
        <w:rPr>
          <w:rFonts w:cs="Times New Roman"/>
          <w:sz w:val="24"/>
          <w:szCs w:val="24"/>
        </w:rPr>
      </w:pPr>
    </w:p>
    <w:p w:rsidR="00BF7040" w:rsidRPr="00FD3F88" w:rsidRDefault="00BF7040" w:rsidP="00D907D9">
      <w:pPr>
        <w:pStyle w:val="a6"/>
        <w:rPr>
          <w:rFonts w:cs="Times New Roman"/>
          <w:b/>
          <w:sz w:val="24"/>
          <w:szCs w:val="24"/>
        </w:rPr>
      </w:pPr>
      <w:r w:rsidRPr="00FD3F88">
        <w:rPr>
          <w:rFonts w:cs="Times New Roman"/>
          <w:b/>
          <w:sz w:val="24"/>
          <w:szCs w:val="24"/>
        </w:rPr>
        <w:t>Σκηνοθετικό σημείωμα</w:t>
      </w:r>
    </w:p>
    <w:p w:rsidR="00BF7040" w:rsidRPr="00DA46CF" w:rsidRDefault="000E6020" w:rsidP="00D907D9">
      <w:pPr>
        <w:pStyle w:val="a6"/>
        <w:rPr>
          <w:rFonts w:cs="Times New Roman"/>
          <w:sz w:val="24"/>
          <w:szCs w:val="24"/>
        </w:rPr>
      </w:pPr>
      <w:r w:rsidRPr="00FD3F88">
        <w:rPr>
          <w:rFonts w:cs="Times New Roman"/>
          <w:sz w:val="24"/>
          <w:szCs w:val="24"/>
        </w:rPr>
        <w:t>Ο σ</w:t>
      </w:r>
      <w:r w:rsidR="00BF7040" w:rsidRPr="00FD3F88">
        <w:rPr>
          <w:rFonts w:cs="Times New Roman"/>
          <w:sz w:val="24"/>
          <w:szCs w:val="24"/>
        </w:rPr>
        <w:t>κοπός της Τέχνης –</w:t>
      </w:r>
      <w:r w:rsidR="00E61A04" w:rsidRPr="00FD3F88">
        <w:rPr>
          <w:rFonts w:cs="Times New Roman"/>
          <w:sz w:val="24"/>
          <w:szCs w:val="24"/>
        </w:rPr>
        <w:t>η επίθεση</w:t>
      </w:r>
      <w:r w:rsidR="00BF7040" w:rsidRPr="00FD3F88">
        <w:rPr>
          <w:rFonts w:cs="Times New Roman"/>
          <w:sz w:val="24"/>
          <w:szCs w:val="24"/>
        </w:rPr>
        <w:t xml:space="preserve"> στις αξίες. </w:t>
      </w:r>
      <w:r w:rsidR="00E61A04" w:rsidRPr="00FD3F88">
        <w:rPr>
          <w:rFonts w:cs="Times New Roman"/>
          <w:sz w:val="24"/>
          <w:szCs w:val="24"/>
        </w:rPr>
        <w:t>Όχι η συντήρηση ή διαφύλαξή τους</w:t>
      </w:r>
      <w:r w:rsidR="00BF7040" w:rsidRPr="00FD3F88">
        <w:rPr>
          <w:rFonts w:cs="Times New Roman"/>
          <w:sz w:val="24"/>
          <w:szCs w:val="24"/>
        </w:rPr>
        <w:t xml:space="preserve"> -αλλά </w:t>
      </w:r>
      <w:r w:rsidR="00E61A04" w:rsidRPr="00FD3F88">
        <w:rPr>
          <w:rFonts w:cs="Times New Roman"/>
          <w:sz w:val="24"/>
          <w:szCs w:val="24"/>
        </w:rPr>
        <w:t>η επίθεση σε αυτές</w:t>
      </w:r>
      <w:r w:rsidR="00BF7040" w:rsidRPr="00FD3F88">
        <w:rPr>
          <w:rFonts w:cs="Times New Roman"/>
          <w:sz w:val="24"/>
          <w:szCs w:val="24"/>
        </w:rPr>
        <w:t xml:space="preserve">. Όσο </w:t>
      </w:r>
      <w:r w:rsidR="00283D9B" w:rsidRPr="00FD3F88">
        <w:rPr>
          <w:rFonts w:cs="Times New Roman"/>
          <w:sz w:val="24"/>
          <w:szCs w:val="24"/>
        </w:rPr>
        <w:t>πιο</w:t>
      </w:r>
      <w:r w:rsidR="00E61A04" w:rsidRPr="00FD3F88">
        <w:rPr>
          <w:rFonts w:cs="Times New Roman"/>
          <w:sz w:val="24"/>
          <w:szCs w:val="24"/>
        </w:rPr>
        <w:t>επιδέξια</w:t>
      </w:r>
      <w:r w:rsidR="00BF7040" w:rsidRPr="00FD3F88">
        <w:rPr>
          <w:rFonts w:cs="Times New Roman"/>
          <w:sz w:val="24"/>
          <w:szCs w:val="24"/>
        </w:rPr>
        <w:t xml:space="preserve"> και σκεπτόμενη η επίθεση, τόσο </w:t>
      </w:r>
      <w:r w:rsidR="00CA6724" w:rsidRPr="00FD3F88">
        <w:rPr>
          <w:rFonts w:cs="Times New Roman"/>
          <w:sz w:val="24"/>
          <w:szCs w:val="24"/>
        </w:rPr>
        <w:t>μεγαλύτερο</w:t>
      </w:r>
      <w:r w:rsidR="00BF7040" w:rsidRPr="00FD3F88">
        <w:rPr>
          <w:rFonts w:cs="Times New Roman"/>
          <w:sz w:val="24"/>
          <w:szCs w:val="24"/>
        </w:rPr>
        <w:t xml:space="preserve"> ψυχικό και πνευματικό μόχθο εγείρει </w:t>
      </w:r>
      <w:r w:rsidR="00283D9B" w:rsidRPr="00FD3F88">
        <w:rPr>
          <w:rFonts w:cs="Times New Roman"/>
          <w:sz w:val="24"/>
          <w:szCs w:val="24"/>
        </w:rPr>
        <w:t>σ</w:t>
      </w:r>
      <w:r w:rsidR="00BF7040" w:rsidRPr="00FD3F88">
        <w:rPr>
          <w:rFonts w:cs="Times New Roman"/>
          <w:sz w:val="24"/>
          <w:szCs w:val="24"/>
        </w:rPr>
        <w:t xml:space="preserve">τους δέκτες της (αναγνώστες, θεατές), προκειμένου να προστατέψουν τις αξίες τους. </w:t>
      </w:r>
      <w:r w:rsidRPr="00FD3F88">
        <w:rPr>
          <w:rFonts w:cs="Times New Roman"/>
          <w:sz w:val="24"/>
          <w:szCs w:val="24"/>
        </w:rPr>
        <w:t xml:space="preserve">Όσο μεγαλύτερη αυτή η μάχη, τόσο μεγαλύτερη και η </w:t>
      </w:r>
      <w:r w:rsidR="00283D9B" w:rsidRPr="00FD3F88">
        <w:rPr>
          <w:rFonts w:cs="Times New Roman"/>
          <w:sz w:val="24"/>
          <w:szCs w:val="24"/>
        </w:rPr>
        <w:t>αντίδραση.</w:t>
      </w:r>
      <w:r w:rsidRPr="00FD3F88">
        <w:rPr>
          <w:rFonts w:cs="Times New Roman"/>
          <w:sz w:val="24"/>
          <w:szCs w:val="24"/>
        </w:rPr>
        <w:t xml:space="preserve"> Σε αυτήν τη μάχη οι αληθινές αξίες θα επικρατήσουν και οι άνθρωποι θα τις αισθανθούν ως νέες, πρωτοπόρες και αληθινές. Σε αυτήν τη μάχη, οι ψεύτικες αξίες θα καταβαραθρωθούν. Ο σκοπός της Τέχνης </w:t>
      </w:r>
      <w:r w:rsidR="00E61A04" w:rsidRPr="00FD3F88">
        <w:rPr>
          <w:rFonts w:cs="Times New Roman"/>
          <w:sz w:val="24"/>
          <w:szCs w:val="24"/>
        </w:rPr>
        <w:t xml:space="preserve">–η επίθεση στις αξίες. Ακόμη και </w:t>
      </w:r>
      <w:r w:rsidR="00283D9B" w:rsidRPr="00FD3F88">
        <w:rPr>
          <w:rFonts w:cs="Times New Roman"/>
          <w:sz w:val="24"/>
          <w:szCs w:val="24"/>
        </w:rPr>
        <w:t>σ</w:t>
      </w:r>
      <w:r w:rsidR="00E61A04" w:rsidRPr="00FD3F88">
        <w:rPr>
          <w:rFonts w:cs="Times New Roman"/>
          <w:sz w:val="24"/>
          <w:szCs w:val="24"/>
        </w:rPr>
        <w:t>τις πιο δεδομένες ή διαδεδομένες. Η Τέχνη προκύπτει από την αμφιβολία και παράγει αμφιβολία.</w:t>
      </w:r>
    </w:p>
    <w:p w:rsidR="00D907D9" w:rsidRPr="00164131" w:rsidRDefault="00D907D9" w:rsidP="00D907D9">
      <w:pPr>
        <w:pStyle w:val="a6"/>
        <w:rPr>
          <w:rFonts w:cs="Times New Roman"/>
          <w:sz w:val="24"/>
          <w:szCs w:val="24"/>
        </w:rPr>
      </w:pPr>
    </w:p>
    <w:p w:rsidR="00AA5A6D" w:rsidRPr="00164131" w:rsidRDefault="00AA5A6D" w:rsidP="00D907D9">
      <w:pPr>
        <w:pStyle w:val="a6"/>
        <w:rPr>
          <w:rFonts w:cs="Times New Roman"/>
          <w:sz w:val="24"/>
          <w:szCs w:val="24"/>
        </w:rPr>
      </w:pPr>
      <w:proofErr w:type="spellStart"/>
      <w:r w:rsidRPr="00164131">
        <w:rPr>
          <w:rFonts w:cs="Times New Roman"/>
          <w:sz w:val="24"/>
          <w:szCs w:val="24"/>
        </w:rPr>
        <w:t>ΚονσταντίνΜπογκομόλοφ</w:t>
      </w:r>
      <w:proofErr w:type="spellEnd"/>
    </w:p>
    <w:p w:rsidR="00AA5A6D" w:rsidRPr="00164131" w:rsidRDefault="00AA5A6D" w:rsidP="00D907D9">
      <w:pPr>
        <w:pStyle w:val="a6"/>
        <w:rPr>
          <w:rFonts w:cs="Times New Roman"/>
          <w:i/>
          <w:sz w:val="24"/>
          <w:szCs w:val="24"/>
        </w:rPr>
      </w:pPr>
      <w:r w:rsidRPr="00164131">
        <w:rPr>
          <w:rFonts w:cs="Times New Roman"/>
          <w:i/>
          <w:sz w:val="24"/>
          <w:szCs w:val="24"/>
        </w:rPr>
        <w:t>Αθήνα, 8 Νοεμβρίου 2017</w:t>
      </w:r>
    </w:p>
    <w:p w:rsidR="00AA5A6D" w:rsidRPr="00164131" w:rsidRDefault="00AA5A6D" w:rsidP="00FD3F88">
      <w:pPr>
        <w:pBdr>
          <w:bottom w:val="single" w:sz="4" w:space="1" w:color="auto"/>
        </w:pBdr>
        <w:rPr>
          <w:rFonts w:cs="Times New Roman"/>
          <w:b/>
          <w:color w:val="000000" w:themeColor="text1"/>
          <w:sz w:val="24"/>
          <w:szCs w:val="24"/>
        </w:rPr>
      </w:pPr>
    </w:p>
    <w:p w:rsidR="00810D04" w:rsidRPr="00164131" w:rsidRDefault="00810D04" w:rsidP="00D907D9">
      <w:pPr>
        <w:pStyle w:val="a6"/>
        <w:rPr>
          <w:rFonts w:cs="Times New Roman"/>
          <w:sz w:val="24"/>
          <w:szCs w:val="24"/>
          <w:shd w:val="clear" w:color="auto" w:fill="FFFFFF"/>
        </w:rPr>
      </w:pPr>
      <w:r w:rsidRPr="00164131">
        <w:rPr>
          <w:rFonts w:cs="Times New Roman"/>
          <w:sz w:val="24"/>
          <w:szCs w:val="24"/>
          <w:shd w:val="clear" w:color="auto" w:fill="FFFFFF"/>
        </w:rPr>
        <w:t xml:space="preserve">Είναι η πρώτη φορά που η Στέγη καλεί έναν ξένο δημιουργό να σκηνοθετήσει Έλληνες ηθοποιούς, τον </w:t>
      </w:r>
      <w:proofErr w:type="spellStart"/>
      <w:r w:rsidRPr="00164131">
        <w:rPr>
          <w:rFonts w:cs="Times New Roman"/>
          <w:sz w:val="24"/>
          <w:szCs w:val="24"/>
          <w:shd w:val="clear" w:color="auto" w:fill="FFFFFF"/>
        </w:rPr>
        <w:t>ΚονσταντίνΜπογκομόλοφ</w:t>
      </w:r>
      <w:proofErr w:type="spellEnd"/>
      <w:r w:rsidRPr="00164131">
        <w:rPr>
          <w:rFonts w:cs="Times New Roman"/>
          <w:sz w:val="24"/>
          <w:szCs w:val="24"/>
          <w:shd w:val="clear" w:color="auto" w:fill="FFFFFF"/>
        </w:rPr>
        <w:t>, τον ταραξία του ρωσικού θεάτρου που συστήθηκε στο ελληνικό κοινό με τους «</w:t>
      </w:r>
      <w:proofErr w:type="spellStart"/>
      <w:r w:rsidRPr="00164131">
        <w:rPr>
          <w:rFonts w:cs="Times New Roman"/>
          <w:sz w:val="24"/>
          <w:szCs w:val="24"/>
          <w:shd w:val="clear" w:color="auto" w:fill="FFFFFF"/>
        </w:rPr>
        <w:t>Καραμάζοφ</w:t>
      </w:r>
      <w:proofErr w:type="spellEnd"/>
      <w:r w:rsidRPr="00164131">
        <w:rPr>
          <w:rFonts w:cs="Times New Roman"/>
          <w:sz w:val="24"/>
          <w:szCs w:val="24"/>
          <w:shd w:val="clear" w:color="auto" w:fill="FFFFFF"/>
        </w:rPr>
        <w:t xml:space="preserve">» το 2016, πάλι στη Στέγη. Τώρα οι χίλιες σελίδες των «Δαιμονισμένων» ζωντανεύουν με φόντο το σήμερα και κεντρική φιγούρα έναν αλλόκοτο «Μεσσία». </w:t>
      </w:r>
    </w:p>
    <w:p w:rsidR="00D907D9" w:rsidRPr="00164131" w:rsidRDefault="00D907D9" w:rsidP="00D907D9">
      <w:pPr>
        <w:pStyle w:val="a6"/>
        <w:rPr>
          <w:rFonts w:cs="Times New Roman"/>
          <w:sz w:val="24"/>
          <w:szCs w:val="24"/>
          <w:shd w:val="clear" w:color="auto" w:fill="FFFFFF"/>
        </w:rPr>
      </w:pPr>
    </w:p>
    <w:p w:rsidR="00AA5A6D" w:rsidRPr="00FD3F88" w:rsidRDefault="00AA5A6D" w:rsidP="00D907D9">
      <w:pPr>
        <w:pStyle w:val="a6"/>
        <w:rPr>
          <w:rFonts w:cs="Times New Roman"/>
          <w:b/>
          <w:sz w:val="24"/>
          <w:szCs w:val="24"/>
        </w:rPr>
      </w:pPr>
      <w:r w:rsidRPr="00FD3F88">
        <w:rPr>
          <w:rFonts w:cs="Times New Roman"/>
          <w:b/>
          <w:sz w:val="24"/>
          <w:szCs w:val="24"/>
        </w:rPr>
        <w:t>Μια παράσταση για τον πόθο της ζωής και τη σαγήνη του θανάτου</w:t>
      </w:r>
    </w:p>
    <w:p w:rsidR="002D0ADB" w:rsidRPr="00164131" w:rsidRDefault="002D0ADB" w:rsidP="002D0ADB">
      <w:pPr>
        <w:pStyle w:val="a6"/>
        <w:rPr>
          <w:rFonts w:cs="Times New Roman"/>
          <w:sz w:val="24"/>
          <w:szCs w:val="24"/>
        </w:rPr>
      </w:pPr>
    </w:p>
    <w:p w:rsidR="00AA5A6D" w:rsidRPr="00164131" w:rsidRDefault="00AA5A6D" w:rsidP="00AA5A6D">
      <w:pPr>
        <w:spacing w:after="0" w:line="240" w:lineRule="auto"/>
        <w:jc w:val="both"/>
        <w:rPr>
          <w:rFonts w:eastAsia="Times New Roman" w:cs="Times New Roman"/>
          <w:sz w:val="24"/>
          <w:szCs w:val="24"/>
          <w:lang w:eastAsia="ru-RU"/>
        </w:rPr>
      </w:pPr>
      <w:r w:rsidRPr="00164131">
        <w:rPr>
          <w:rFonts w:eastAsia="Times New Roman" w:cs="Times New Roman"/>
          <w:sz w:val="24"/>
          <w:szCs w:val="24"/>
          <w:lang w:eastAsia="ru-RU"/>
        </w:rPr>
        <w:t>«</w:t>
      </w:r>
      <w:r w:rsidR="00F76287" w:rsidRPr="00164131">
        <w:rPr>
          <w:rFonts w:eastAsia="Times New Roman" w:cs="Times New Roman"/>
          <w:sz w:val="24"/>
          <w:szCs w:val="24"/>
          <w:lang w:eastAsia="ru-RU"/>
        </w:rPr>
        <w:t xml:space="preserve">Η ζωή είναι πόνος, η ζωή είναι φόβος και ο άνθρωπος είναι δυστυχισμένος. Τώρα πια τα πάντα είναι πόνος και φόβος. Τώρα πια ο άνθρωπος αγαπάει τη ζωή, επειδή αγαπάει τον πόνο και τον φόβο. Η ζωή τώρα προσφέρεται με αντίτιμο τον πόνο και τον φόβο, εδώ έγκειται όλη η απάτη. Τώρα ο άνθρωπος δεν είναι ακόμη εκείνος ο άνθρωπος. </w:t>
      </w:r>
      <w:r w:rsidRPr="00164131">
        <w:rPr>
          <w:rFonts w:eastAsia="Times New Roman" w:cs="Times New Roman"/>
          <w:sz w:val="24"/>
          <w:szCs w:val="24"/>
          <w:lang w:eastAsia="ru-RU"/>
        </w:rPr>
        <w:t xml:space="preserve">Θα υπάρξει ένας νέος άνθρωπος, ευτυχισμένος και περήφανος. </w:t>
      </w:r>
      <w:r w:rsidR="00F76287" w:rsidRPr="00164131">
        <w:rPr>
          <w:rFonts w:eastAsia="Times New Roman" w:cs="Times New Roman"/>
          <w:sz w:val="24"/>
          <w:szCs w:val="24"/>
          <w:lang w:eastAsia="ru-RU"/>
        </w:rPr>
        <w:t>Που δ</w:t>
      </w:r>
      <w:r w:rsidRPr="00164131">
        <w:rPr>
          <w:rFonts w:eastAsia="Times New Roman" w:cs="Times New Roman"/>
          <w:sz w:val="24"/>
          <w:szCs w:val="24"/>
          <w:lang w:eastAsia="ru-RU"/>
        </w:rPr>
        <w:t xml:space="preserve">εν θα νοιάζεται αν θα ζήσει ή όχι, αυτός θα είναι ο νέος άνθρωπος. Όποιος νικήσει τον πόνο και τον φόβο, θα γίνει θεός. Κι ο θεός που υπάρχει δεν θα υπάρχει» </w:t>
      </w:r>
    </w:p>
    <w:p w:rsidR="00AA5A6D" w:rsidRPr="00164131" w:rsidRDefault="00AA5A6D" w:rsidP="00AA5A6D">
      <w:pPr>
        <w:spacing w:after="0" w:line="240" w:lineRule="auto"/>
        <w:jc w:val="both"/>
        <w:rPr>
          <w:rFonts w:eastAsia="Times New Roman" w:cs="Times New Roman"/>
          <w:i/>
          <w:sz w:val="24"/>
          <w:szCs w:val="24"/>
          <w:lang w:eastAsia="ru-RU"/>
        </w:rPr>
      </w:pPr>
      <w:r w:rsidRPr="00164131">
        <w:rPr>
          <w:rFonts w:eastAsia="Times New Roman" w:cs="Times New Roman"/>
          <w:i/>
          <w:sz w:val="24"/>
          <w:szCs w:val="24"/>
          <w:lang w:eastAsia="ru-RU"/>
        </w:rPr>
        <w:t>απόσπασμα από την παράσταση</w:t>
      </w:r>
    </w:p>
    <w:p w:rsidR="00EF4E9C" w:rsidRDefault="00EF4E9C" w:rsidP="005C43C4">
      <w:pPr>
        <w:pStyle w:val="a6"/>
        <w:rPr>
          <w:rFonts w:cs="Times New Roman"/>
          <w:sz w:val="24"/>
          <w:szCs w:val="24"/>
        </w:rPr>
      </w:pPr>
    </w:p>
    <w:p w:rsidR="00952C96" w:rsidRPr="009C2E2A" w:rsidRDefault="00DA46CF" w:rsidP="005C43C4">
      <w:pPr>
        <w:pStyle w:val="a6"/>
        <w:rPr>
          <w:rFonts w:cs="Times New Roman"/>
          <w:i/>
          <w:sz w:val="24"/>
          <w:szCs w:val="24"/>
        </w:rPr>
      </w:pPr>
      <w:r>
        <w:rPr>
          <w:rFonts w:cs="Times New Roman"/>
          <w:sz w:val="24"/>
          <w:szCs w:val="24"/>
        </w:rPr>
        <w:t>«</w:t>
      </w:r>
      <w:r w:rsidR="00952C96">
        <w:rPr>
          <w:rFonts w:cs="Times New Roman"/>
          <w:sz w:val="24"/>
          <w:szCs w:val="24"/>
        </w:rPr>
        <w:t>Είμαι παιδί της εποχής μου, παιδί της δυσπιστίας και της αμφιβολίας, μέχρι και σήμερα και μέχρι (το ξέρω αυτό) το θάνατο</w:t>
      </w:r>
      <w:r>
        <w:rPr>
          <w:rFonts w:cs="Times New Roman"/>
          <w:sz w:val="24"/>
          <w:szCs w:val="24"/>
        </w:rPr>
        <w:t>»</w:t>
      </w:r>
      <w:r w:rsidR="00952C96">
        <w:rPr>
          <w:rFonts w:cs="Times New Roman"/>
          <w:sz w:val="24"/>
          <w:szCs w:val="24"/>
        </w:rPr>
        <w:t>.</w:t>
      </w:r>
      <w:r w:rsidR="00952C96" w:rsidRPr="009C2E2A">
        <w:rPr>
          <w:rFonts w:cs="Times New Roman"/>
          <w:i/>
          <w:sz w:val="24"/>
          <w:szCs w:val="24"/>
        </w:rPr>
        <w:t xml:space="preserve">Φιοντόρ Ντοστογιέφσκι </w:t>
      </w:r>
    </w:p>
    <w:p w:rsidR="009C2E2A" w:rsidRPr="00164131" w:rsidRDefault="009C2E2A" w:rsidP="005C43C4">
      <w:pPr>
        <w:pStyle w:val="a6"/>
        <w:rPr>
          <w:rFonts w:cs="Times New Roman"/>
          <w:sz w:val="24"/>
          <w:szCs w:val="24"/>
        </w:rPr>
      </w:pPr>
    </w:p>
    <w:p w:rsidR="002E381D" w:rsidRPr="00164131" w:rsidRDefault="002E381D" w:rsidP="002E381D">
      <w:pPr>
        <w:pStyle w:val="3"/>
        <w:pBdr>
          <w:top w:val="single" w:sz="6" w:space="4" w:color="FF3221"/>
        </w:pBdr>
        <w:shd w:val="clear" w:color="auto" w:fill="FFFFFF"/>
        <w:spacing w:before="0" w:after="450" w:line="300" w:lineRule="atLeast"/>
        <w:ind w:left="-1050"/>
        <w:rPr>
          <w:rFonts w:asciiTheme="minorHAnsi" w:hAnsiTheme="minorHAnsi" w:cs="Times New Roman"/>
          <w:bCs w:val="0"/>
          <w:color w:val="auto"/>
          <w:sz w:val="24"/>
          <w:szCs w:val="24"/>
        </w:rPr>
      </w:pPr>
      <w:r w:rsidRPr="00164131">
        <w:rPr>
          <w:rFonts w:asciiTheme="minorHAnsi" w:hAnsiTheme="minorHAnsi" w:cs="Times New Roman"/>
          <w:bCs w:val="0"/>
          <w:color w:val="auto"/>
          <w:sz w:val="24"/>
          <w:szCs w:val="24"/>
        </w:rPr>
        <w:lastRenderedPageBreak/>
        <w:t>συντελεστές</w:t>
      </w:r>
    </w:p>
    <w:p w:rsidR="002E381D" w:rsidRPr="00164131" w:rsidRDefault="00C54195" w:rsidP="002E381D">
      <w:pPr>
        <w:shd w:val="clear" w:color="auto" w:fill="FFFFFF"/>
        <w:spacing w:line="330" w:lineRule="atLeast"/>
        <w:rPr>
          <w:rFonts w:cs="Times New Roman"/>
          <w:sz w:val="24"/>
          <w:szCs w:val="24"/>
        </w:rPr>
      </w:pPr>
      <w:r w:rsidRPr="00164131">
        <w:rPr>
          <w:rFonts w:cs="Times New Roman"/>
          <w:sz w:val="24"/>
          <w:szCs w:val="24"/>
          <w:shd w:val="clear" w:color="auto" w:fill="FFFFFF"/>
        </w:rPr>
        <w:t>Με αγγλικούς υπέρτιτλους σε όλες τις παραστάσεις.</w:t>
      </w:r>
      <w:r w:rsidRPr="00164131">
        <w:rPr>
          <w:rFonts w:cs="Times New Roman"/>
          <w:sz w:val="24"/>
          <w:szCs w:val="24"/>
        </w:rPr>
        <w:br/>
      </w:r>
      <w:r w:rsidRPr="00164131">
        <w:rPr>
          <w:rFonts w:cs="Times New Roman"/>
          <w:sz w:val="24"/>
          <w:szCs w:val="24"/>
          <w:shd w:val="clear" w:color="auto" w:fill="FFFFFF"/>
        </w:rPr>
        <w:t xml:space="preserve">(Μετάφραση </w:t>
      </w:r>
      <w:proofErr w:type="spellStart"/>
      <w:r w:rsidRPr="00164131">
        <w:rPr>
          <w:rFonts w:cs="Times New Roman"/>
          <w:sz w:val="24"/>
          <w:szCs w:val="24"/>
          <w:shd w:val="clear" w:color="auto" w:fill="FFFFFF"/>
        </w:rPr>
        <w:t>υπερτίτλων</w:t>
      </w:r>
      <w:proofErr w:type="spellEnd"/>
      <w:r w:rsidRPr="00164131">
        <w:rPr>
          <w:rFonts w:cs="Times New Roman"/>
          <w:sz w:val="24"/>
          <w:szCs w:val="24"/>
          <w:shd w:val="clear" w:color="auto" w:fill="FFFFFF"/>
        </w:rPr>
        <w:t xml:space="preserve">: </w:t>
      </w:r>
      <w:proofErr w:type="spellStart"/>
      <w:r w:rsidRPr="00164131">
        <w:rPr>
          <w:rFonts w:cs="Times New Roman"/>
          <w:sz w:val="24"/>
          <w:szCs w:val="24"/>
          <w:shd w:val="clear" w:color="auto" w:fill="FFFFFF"/>
        </w:rPr>
        <w:t>Μέμη</w:t>
      </w:r>
      <w:proofErr w:type="spellEnd"/>
      <w:r w:rsidRPr="00164131">
        <w:rPr>
          <w:rFonts w:cs="Times New Roman"/>
          <w:sz w:val="24"/>
          <w:szCs w:val="24"/>
          <w:shd w:val="clear" w:color="auto" w:fill="FFFFFF"/>
        </w:rPr>
        <w:t xml:space="preserve"> Κατσώνη).</w:t>
      </w:r>
      <w:r w:rsidRPr="00164131">
        <w:rPr>
          <w:rFonts w:cs="Times New Roman"/>
          <w:sz w:val="24"/>
          <w:szCs w:val="24"/>
        </w:rPr>
        <w:br/>
      </w:r>
      <w:r w:rsidRPr="00164131">
        <w:rPr>
          <w:rFonts w:cs="Times New Roman"/>
          <w:sz w:val="24"/>
          <w:szCs w:val="24"/>
        </w:rPr>
        <w:br/>
      </w:r>
      <w:r w:rsidRPr="00164131">
        <w:rPr>
          <w:rFonts w:cs="Times New Roman"/>
          <w:sz w:val="24"/>
          <w:szCs w:val="24"/>
          <w:shd w:val="clear" w:color="auto" w:fill="FFFFFF"/>
        </w:rPr>
        <w:t xml:space="preserve">Σκηνοθεσία &amp; Διασκευή: </w:t>
      </w:r>
      <w:proofErr w:type="spellStart"/>
      <w:r w:rsidRPr="00164131">
        <w:rPr>
          <w:rFonts w:cs="Times New Roman"/>
          <w:sz w:val="24"/>
          <w:szCs w:val="24"/>
          <w:shd w:val="clear" w:color="auto" w:fill="FFFFFF"/>
        </w:rPr>
        <w:t>KonstantinBogomolov</w:t>
      </w:r>
      <w:proofErr w:type="spellEnd"/>
      <w:r w:rsidRPr="00164131">
        <w:rPr>
          <w:rFonts w:cs="Times New Roman"/>
          <w:sz w:val="24"/>
          <w:szCs w:val="24"/>
        </w:rPr>
        <w:br/>
      </w:r>
      <w:r w:rsidRPr="00164131">
        <w:rPr>
          <w:rFonts w:cs="Times New Roman"/>
          <w:sz w:val="24"/>
          <w:szCs w:val="24"/>
          <w:shd w:val="clear" w:color="auto" w:fill="FFFFFF"/>
        </w:rPr>
        <w:t xml:space="preserve">Μετάφραση: Αλεξάνδρα </w:t>
      </w:r>
      <w:proofErr w:type="spellStart"/>
      <w:r w:rsidRPr="00164131">
        <w:rPr>
          <w:rFonts w:cs="Times New Roman"/>
          <w:sz w:val="24"/>
          <w:szCs w:val="24"/>
          <w:shd w:val="clear" w:color="auto" w:fill="FFFFFF"/>
        </w:rPr>
        <w:t>Ιωαννίδου</w:t>
      </w:r>
      <w:proofErr w:type="spellEnd"/>
      <w:r w:rsidRPr="00164131">
        <w:rPr>
          <w:rFonts w:cs="Times New Roman"/>
          <w:sz w:val="24"/>
          <w:szCs w:val="24"/>
        </w:rPr>
        <w:br/>
      </w:r>
      <w:r w:rsidRPr="00164131">
        <w:rPr>
          <w:rFonts w:cs="Times New Roman"/>
          <w:sz w:val="24"/>
          <w:szCs w:val="24"/>
          <w:shd w:val="clear" w:color="auto" w:fill="FFFFFF"/>
        </w:rPr>
        <w:t xml:space="preserve">Σκηνικά &amp; Κοστούμια: </w:t>
      </w:r>
      <w:proofErr w:type="spellStart"/>
      <w:r w:rsidRPr="00164131">
        <w:rPr>
          <w:rFonts w:cs="Times New Roman"/>
          <w:sz w:val="24"/>
          <w:szCs w:val="24"/>
          <w:shd w:val="clear" w:color="auto" w:fill="FFFFFF"/>
        </w:rPr>
        <w:t>LarisaLomakina</w:t>
      </w:r>
      <w:proofErr w:type="spellEnd"/>
      <w:r w:rsidRPr="00164131">
        <w:rPr>
          <w:rFonts w:cs="Times New Roman"/>
          <w:sz w:val="24"/>
          <w:szCs w:val="24"/>
        </w:rPr>
        <w:br/>
      </w:r>
      <w:r w:rsidRPr="00164131">
        <w:rPr>
          <w:rFonts w:cs="Times New Roman"/>
          <w:sz w:val="24"/>
          <w:szCs w:val="24"/>
          <w:shd w:val="clear" w:color="auto" w:fill="FFFFFF"/>
        </w:rPr>
        <w:t xml:space="preserve">Σχεδιασμός Φωτισμών: Γιάννης </w:t>
      </w:r>
      <w:proofErr w:type="spellStart"/>
      <w:r w:rsidRPr="00164131">
        <w:rPr>
          <w:rFonts w:cs="Times New Roman"/>
          <w:sz w:val="24"/>
          <w:szCs w:val="24"/>
          <w:shd w:val="clear" w:color="auto" w:fill="FFFFFF"/>
        </w:rPr>
        <w:t>Δρακουλαράκος</w:t>
      </w:r>
      <w:proofErr w:type="spellEnd"/>
      <w:r w:rsidRPr="00164131">
        <w:rPr>
          <w:rFonts w:cs="Times New Roman"/>
          <w:sz w:val="24"/>
          <w:szCs w:val="24"/>
        </w:rPr>
        <w:br/>
      </w:r>
      <w:r w:rsidRPr="00164131">
        <w:rPr>
          <w:rFonts w:cs="Times New Roman"/>
          <w:sz w:val="24"/>
          <w:szCs w:val="24"/>
          <w:shd w:val="clear" w:color="auto" w:fill="FFFFFF"/>
        </w:rPr>
        <w:t xml:space="preserve">Δραματουργική Επεξεργασία Μετάφρασης: </w:t>
      </w:r>
      <w:proofErr w:type="spellStart"/>
      <w:r w:rsidRPr="00164131">
        <w:rPr>
          <w:rFonts w:cs="Times New Roman"/>
          <w:sz w:val="24"/>
          <w:szCs w:val="24"/>
          <w:shd w:val="clear" w:color="auto" w:fill="FFFFFF"/>
        </w:rPr>
        <w:t>ΈριΚύργια</w:t>
      </w:r>
      <w:proofErr w:type="spellEnd"/>
      <w:r w:rsidRPr="00164131">
        <w:rPr>
          <w:rFonts w:cs="Times New Roman"/>
          <w:sz w:val="24"/>
          <w:szCs w:val="24"/>
        </w:rPr>
        <w:br/>
      </w:r>
      <w:r w:rsidRPr="00164131">
        <w:rPr>
          <w:rFonts w:cs="Times New Roman"/>
          <w:sz w:val="24"/>
          <w:szCs w:val="24"/>
          <w:shd w:val="clear" w:color="auto" w:fill="FFFFFF"/>
        </w:rPr>
        <w:t xml:space="preserve">Βοηθοί Σκηνοθέτη: Δήμητρα </w:t>
      </w:r>
      <w:proofErr w:type="spellStart"/>
      <w:r w:rsidRPr="00164131">
        <w:rPr>
          <w:rFonts w:cs="Times New Roman"/>
          <w:sz w:val="24"/>
          <w:szCs w:val="24"/>
          <w:shd w:val="clear" w:color="auto" w:fill="FFFFFF"/>
        </w:rPr>
        <w:t>Μητροπούλου</w:t>
      </w:r>
      <w:proofErr w:type="spellEnd"/>
      <w:r w:rsidRPr="00164131">
        <w:rPr>
          <w:rFonts w:cs="Times New Roman"/>
          <w:sz w:val="24"/>
          <w:szCs w:val="24"/>
          <w:shd w:val="clear" w:color="auto" w:fill="FFFFFF"/>
        </w:rPr>
        <w:t>, Χρύσα Κουγιουμτζή</w:t>
      </w:r>
      <w:r w:rsidRPr="00164131">
        <w:rPr>
          <w:rFonts w:cs="Times New Roman"/>
          <w:sz w:val="24"/>
          <w:szCs w:val="24"/>
        </w:rPr>
        <w:br/>
      </w:r>
      <w:r w:rsidRPr="00164131">
        <w:rPr>
          <w:rFonts w:cs="Times New Roman"/>
          <w:sz w:val="24"/>
          <w:szCs w:val="24"/>
          <w:shd w:val="clear" w:color="auto" w:fill="FFFFFF"/>
        </w:rPr>
        <w:t>Βοηθός Σκηνογράφου: Μυρτώ Λάμπρου</w:t>
      </w:r>
      <w:r w:rsidRPr="00164131">
        <w:rPr>
          <w:rFonts w:cs="Times New Roman"/>
          <w:sz w:val="24"/>
          <w:szCs w:val="24"/>
        </w:rPr>
        <w:br/>
      </w:r>
      <w:proofErr w:type="spellStart"/>
      <w:r w:rsidRPr="00164131">
        <w:rPr>
          <w:rFonts w:cs="Times New Roman"/>
          <w:sz w:val="24"/>
          <w:szCs w:val="24"/>
          <w:shd w:val="clear" w:color="auto" w:fill="FFFFFF"/>
        </w:rPr>
        <w:t>Boηθός</w:t>
      </w:r>
      <w:proofErr w:type="spellEnd"/>
      <w:r w:rsidRPr="00164131">
        <w:rPr>
          <w:rFonts w:cs="Times New Roman"/>
          <w:sz w:val="24"/>
          <w:szCs w:val="24"/>
          <w:shd w:val="clear" w:color="auto" w:fill="FFFFFF"/>
        </w:rPr>
        <w:t xml:space="preserve"> Ενδυματολόγου: Δάφνη Ηλιοπούλου</w:t>
      </w:r>
      <w:r w:rsidRPr="00164131">
        <w:rPr>
          <w:rFonts w:cs="Times New Roman"/>
          <w:sz w:val="24"/>
          <w:szCs w:val="24"/>
        </w:rPr>
        <w:br/>
      </w:r>
      <w:r w:rsidRPr="00164131">
        <w:rPr>
          <w:rFonts w:cs="Times New Roman"/>
          <w:sz w:val="24"/>
          <w:szCs w:val="24"/>
          <w:shd w:val="clear" w:color="auto" w:fill="FFFFFF"/>
        </w:rPr>
        <w:t xml:space="preserve">Διερμηνέας Προβών: </w:t>
      </w:r>
      <w:proofErr w:type="spellStart"/>
      <w:r w:rsidRPr="00164131">
        <w:rPr>
          <w:rFonts w:cs="Times New Roman"/>
          <w:sz w:val="24"/>
          <w:szCs w:val="24"/>
          <w:shd w:val="clear" w:color="auto" w:fill="FFFFFF"/>
        </w:rPr>
        <w:t>ΙρίναΣμυσλιάεβα</w:t>
      </w:r>
      <w:proofErr w:type="spellEnd"/>
      <w:r w:rsidRPr="00164131">
        <w:rPr>
          <w:rFonts w:cs="Times New Roman"/>
          <w:sz w:val="24"/>
          <w:szCs w:val="24"/>
          <w:shd w:val="clear" w:color="auto" w:fill="FFFFFF"/>
        </w:rPr>
        <w:t xml:space="preserve">- </w:t>
      </w:r>
      <w:proofErr w:type="spellStart"/>
      <w:r w:rsidRPr="00164131">
        <w:rPr>
          <w:rFonts w:cs="Times New Roman"/>
          <w:sz w:val="24"/>
          <w:szCs w:val="24"/>
          <w:shd w:val="clear" w:color="auto" w:fill="FFFFFF"/>
        </w:rPr>
        <w:t>Σταθοπούλου</w:t>
      </w:r>
      <w:proofErr w:type="spellEnd"/>
      <w:r w:rsidRPr="00164131">
        <w:rPr>
          <w:rFonts w:cs="Times New Roman"/>
          <w:sz w:val="24"/>
          <w:szCs w:val="24"/>
        </w:rPr>
        <w:br/>
      </w:r>
      <w:r w:rsidRPr="00164131">
        <w:rPr>
          <w:rFonts w:cs="Times New Roman"/>
          <w:sz w:val="24"/>
          <w:szCs w:val="24"/>
          <w:shd w:val="clear" w:color="auto" w:fill="FFFFFF"/>
        </w:rPr>
        <w:t xml:space="preserve">Ερμηνεύουν (με αλφαβητική σειρά): Χρύσα Κουγιουμτζή, Έλενα </w:t>
      </w:r>
      <w:proofErr w:type="spellStart"/>
      <w:r w:rsidRPr="00164131">
        <w:rPr>
          <w:rFonts w:cs="Times New Roman"/>
          <w:sz w:val="24"/>
          <w:szCs w:val="24"/>
          <w:shd w:val="clear" w:color="auto" w:fill="FFFFFF"/>
        </w:rPr>
        <w:t>Μεγγρέλη</w:t>
      </w:r>
      <w:proofErr w:type="spellEnd"/>
      <w:r w:rsidRPr="00164131">
        <w:rPr>
          <w:rFonts w:cs="Times New Roman"/>
          <w:sz w:val="24"/>
          <w:szCs w:val="24"/>
          <w:shd w:val="clear" w:color="auto" w:fill="FFFFFF"/>
        </w:rPr>
        <w:t xml:space="preserve">, Άρης </w:t>
      </w:r>
      <w:proofErr w:type="spellStart"/>
      <w:r w:rsidRPr="00164131">
        <w:rPr>
          <w:rFonts w:cs="Times New Roman"/>
          <w:sz w:val="24"/>
          <w:szCs w:val="24"/>
          <w:shd w:val="clear" w:color="auto" w:fill="FFFFFF"/>
        </w:rPr>
        <w:t>Μπαλής</w:t>
      </w:r>
      <w:proofErr w:type="spellEnd"/>
      <w:r w:rsidRPr="00164131">
        <w:rPr>
          <w:rFonts w:cs="Times New Roman"/>
          <w:sz w:val="24"/>
          <w:szCs w:val="24"/>
          <w:shd w:val="clear" w:color="auto" w:fill="FFFFFF"/>
        </w:rPr>
        <w:t xml:space="preserve">, Αντώνης </w:t>
      </w:r>
      <w:proofErr w:type="spellStart"/>
      <w:r w:rsidRPr="00164131">
        <w:rPr>
          <w:rFonts w:cs="Times New Roman"/>
          <w:sz w:val="24"/>
          <w:szCs w:val="24"/>
          <w:shd w:val="clear" w:color="auto" w:fill="FFFFFF"/>
        </w:rPr>
        <w:t>Μυριαγκός</w:t>
      </w:r>
      <w:proofErr w:type="spellEnd"/>
      <w:r w:rsidRPr="00164131">
        <w:rPr>
          <w:rFonts w:cs="Times New Roman"/>
          <w:sz w:val="24"/>
          <w:szCs w:val="24"/>
          <w:shd w:val="clear" w:color="auto" w:fill="FFFFFF"/>
        </w:rPr>
        <w:t xml:space="preserve">, Δημήτρης Ξανθόπουλος, Μαρία Πανουργιά, Γιάννης Παπαδόπουλος, Έλενα </w:t>
      </w:r>
      <w:proofErr w:type="spellStart"/>
      <w:r w:rsidRPr="00164131">
        <w:rPr>
          <w:rFonts w:cs="Times New Roman"/>
          <w:sz w:val="24"/>
          <w:szCs w:val="24"/>
          <w:shd w:val="clear" w:color="auto" w:fill="FFFFFF"/>
        </w:rPr>
        <w:t>Τοπαλίδου</w:t>
      </w:r>
      <w:proofErr w:type="spellEnd"/>
      <w:r w:rsidRPr="00164131">
        <w:rPr>
          <w:rFonts w:cs="Times New Roman"/>
          <w:sz w:val="24"/>
          <w:szCs w:val="24"/>
          <w:shd w:val="clear" w:color="auto" w:fill="FFFFFF"/>
        </w:rPr>
        <w:t xml:space="preserve">, Αινείας </w:t>
      </w:r>
      <w:proofErr w:type="spellStart"/>
      <w:r w:rsidRPr="00164131">
        <w:rPr>
          <w:rFonts w:cs="Times New Roman"/>
          <w:sz w:val="24"/>
          <w:szCs w:val="24"/>
          <w:shd w:val="clear" w:color="auto" w:fill="FFFFFF"/>
        </w:rPr>
        <w:t>Τσαμάτης</w:t>
      </w:r>
      <w:proofErr w:type="spellEnd"/>
      <w:r w:rsidRPr="00164131">
        <w:rPr>
          <w:rFonts w:cs="Times New Roman"/>
          <w:sz w:val="24"/>
          <w:szCs w:val="24"/>
          <w:shd w:val="clear" w:color="auto" w:fill="FFFFFF"/>
        </w:rPr>
        <w:t>, Μιλτιάδης </w:t>
      </w:r>
      <w:proofErr w:type="spellStart"/>
      <w:r w:rsidRPr="00164131">
        <w:rPr>
          <w:rFonts w:cs="Times New Roman"/>
          <w:sz w:val="24"/>
          <w:szCs w:val="24"/>
          <w:shd w:val="clear" w:color="auto" w:fill="FFFFFF"/>
        </w:rPr>
        <w:t>Φιορέντζης</w:t>
      </w:r>
      <w:proofErr w:type="spellEnd"/>
      <w:r w:rsidRPr="00164131">
        <w:rPr>
          <w:rFonts w:cs="Times New Roman"/>
          <w:sz w:val="24"/>
          <w:szCs w:val="24"/>
        </w:rPr>
        <w:br/>
      </w:r>
      <w:r w:rsidRPr="00164131">
        <w:rPr>
          <w:rFonts w:cs="Times New Roman"/>
          <w:sz w:val="24"/>
          <w:szCs w:val="24"/>
          <w:shd w:val="clear" w:color="auto" w:fill="FFFFFF"/>
        </w:rPr>
        <w:t xml:space="preserve">Διεύθυνση Παραγωγής: Ρένα Ανδρεαδάκη, Μαρία </w:t>
      </w:r>
      <w:proofErr w:type="spellStart"/>
      <w:r w:rsidRPr="00164131">
        <w:rPr>
          <w:rFonts w:cs="Times New Roman"/>
          <w:sz w:val="24"/>
          <w:szCs w:val="24"/>
          <w:shd w:val="clear" w:color="auto" w:fill="FFFFFF"/>
        </w:rPr>
        <w:t>Δούρου</w:t>
      </w:r>
      <w:proofErr w:type="spellEnd"/>
      <w:r w:rsidRPr="00164131">
        <w:rPr>
          <w:rFonts w:cs="Times New Roman"/>
          <w:sz w:val="24"/>
          <w:szCs w:val="24"/>
        </w:rPr>
        <w:br/>
      </w:r>
      <w:r w:rsidRPr="00164131">
        <w:rPr>
          <w:rFonts w:cs="Times New Roman"/>
          <w:sz w:val="24"/>
          <w:szCs w:val="24"/>
          <w:shd w:val="clear" w:color="auto" w:fill="FFFFFF"/>
        </w:rPr>
        <w:t>Παραγωγή: Στέγη Ιδρύματος Ωνάση</w:t>
      </w:r>
      <w:r w:rsidR="002E381D" w:rsidRPr="00164131">
        <w:rPr>
          <w:rFonts w:cs="Times New Roman"/>
          <w:sz w:val="24"/>
          <w:szCs w:val="24"/>
        </w:rPr>
        <w:br/>
      </w:r>
      <w:r w:rsidR="002E381D" w:rsidRPr="00164131">
        <w:rPr>
          <w:rFonts w:cs="Times New Roman"/>
          <w:sz w:val="24"/>
          <w:szCs w:val="24"/>
        </w:rPr>
        <w:br/>
      </w:r>
      <w:r w:rsidR="002E381D" w:rsidRPr="00164131">
        <w:rPr>
          <w:rStyle w:val="a3"/>
          <w:rFonts w:cs="Times New Roman"/>
          <w:sz w:val="24"/>
          <w:szCs w:val="24"/>
        </w:rPr>
        <w:t>ΠΑΡΑΛΛΗΛΕΣ ΔΡΑΣΕΙΣ</w:t>
      </w:r>
      <w:r w:rsidR="002E381D" w:rsidRPr="00164131">
        <w:rPr>
          <w:rFonts w:cs="Times New Roman"/>
          <w:sz w:val="24"/>
          <w:szCs w:val="24"/>
        </w:rPr>
        <w:br/>
        <w:t>Πέμπτη 23 Νοεμβρίου</w:t>
      </w:r>
      <w:r w:rsidR="002E381D" w:rsidRPr="00164131">
        <w:rPr>
          <w:rFonts w:cs="Times New Roman"/>
          <w:sz w:val="24"/>
          <w:szCs w:val="24"/>
        </w:rPr>
        <w:br/>
      </w:r>
      <w:proofErr w:type="spellStart"/>
      <w:r w:rsidR="002E381D" w:rsidRPr="00164131">
        <w:rPr>
          <w:rFonts w:cs="Times New Roman"/>
          <w:sz w:val="24"/>
          <w:szCs w:val="24"/>
        </w:rPr>
        <w:t>Masterclass</w:t>
      </w:r>
      <w:proofErr w:type="spellEnd"/>
      <w:r w:rsidR="002E381D" w:rsidRPr="00164131">
        <w:rPr>
          <w:rFonts w:cs="Times New Roman"/>
          <w:sz w:val="24"/>
          <w:szCs w:val="24"/>
        </w:rPr>
        <w:t xml:space="preserve"> από τον </w:t>
      </w:r>
      <w:proofErr w:type="spellStart"/>
      <w:r w:rsidR="002E381D" w:rsidRPr="00164131">
        <w:rPr>
          <w:rFonts w:cs="Times New Roman"/>
          <w:sz w:val="24"/>
          <w:szCs w:val="24"/>
        </w:rPr>
        <w:t>KonstantinBogomolov</w:t>
      </w:r>
      <w:proofErr w:type="spellEnd"/>
      <w:r w:rsidR="002E381D" w:rsidRPr="00164131">
        <w:rPr>
          <w:rFonts w:cs="Times New Roman"/>
          <w:sz w:val="24"/>
          <w:szCs w:val="24"/>
        </w:rPr>
        <w:br/>
      </w:r>
      <w:r w:rsidR="002E381D" w:rsidRPr="00164131">
        <w:rPr>
          <w:rFonts w:cs="Times New Roman"/>
          <w:sz w:val="24"/>
          <w:szCs w:val="24"/>
        </w:rPr>
        <w:br/>
        <w:t>Παρασκευή 24 Νοεμβρίου</w:t>
      </w:r>
      <w:r w:rsidR="002E381D" w:rsidRPr="00164131">
        <w:rPr>
          <w:rFonts w:cs="Times New Roman"/>
          <w:sz w:val="24"/>
          <w:szCs w:val="24"/>
        </w:rPr>
        <w:br/>
        <w:t>Μετά την παράσταση, συζήτηση του κοινού με τους συντελεστές</w:t>
      </w:r>
    </w:p>
    <w:p w:rsidR="00DA5E8E" w:rsidRPr="00FD3F88" w:rsidRDefault="00DA5E8E" w:rsidP="00FD5071">
      <w:pPr>
        <w:pStyle w:val="a6"/>
        <w:rPr>
          <w:sz w:val="24"/>
          <w:szCs w:val="24"/>
          <w:lang w:val="en-US"/>
        </w:rPr>
      </w:pPr>
    </w:p>
    <w:p w:rsidR="002E381D" w:rsidRPr="00FD3F88" w:rsidRDefault="002E381D" w:rsidP="002E381D">
      <w:pPr>
        <w:pStyle w:val="3"/>
        <w:pBdr>
          <w:top w:val="single" w:sz="6" w:space="4" w:color="FF3221"/>
        </w:pBdr>
        <w:shd w:val="clear" w:color="auto" w:fill="FFFFFF"/>
        <w:spacing w:before="0" w:after="450" w:line="300" w:lineRule="atLeast"/>
        <w:ind w:left="-1050"/>
        <w:rPr>
          <w:rFonts w:asciiTheme="minorHAnsi" w:hAnsiTheme="minorHAnsi" w:cs="Arial"/>
          <w:bCs w:val="0"/>
          <w:color w:val="auto"/>
          <w:sz w:val="24"/>
          <w:szCs w:val="24"/>
          <w:lang w:val="en-US"/>
        </w:rPr>
      </w:pPr>
      <w:r w:rsidRPr="00627EE5">
        <w:rPr>
          <w:rFonts w:asciiTheme="minorHAnsi" w:hAnsiTheme="minorHAnsi" w:cs="Arial"/>
          <w:b w:val="0"/>
          <w:bCs w:val="0"/>
          <w:color w:val="auto"/>
          <w:sz w:val="24"/>
          <w:szCs w:val="24"/>
        </w:rPr>
        <w:t>ΒΙΟΓΡΑΦΙΚΟ</w:t>
      </w:r>
      <w:r w:rsidRPr="00627EE5">
        <w:rPr>
          <w:rFonts w:asciiTheme="minorHAnsi" w:hAnsiTheme="minorHAnsi" w:cs="Arial"/>
          <w:bCs w:val="0"/>
          <w:color w:val="auto"/>
          <w:sz w:val="24"/>
          <w:szCs w:val="24"/>
        </w:rPr>
        <w:t>ΚΟΝΣΤΑΝΤΙΝΜΠΟΓΚΟΜΟΛΟΦ</w:t>
      </w:r>
    </w:p>
    <w:p w:rsidR="00A52FF5" w:rsidRPr="00627EE5" w:rsidRDefault="002E381D" w:rsidP="00A52FF5">
      <w:pPr>
        <w:pStyle w:val="a6"/>
        <w:rPr>
          <w:rFonts w:cs="Arial"/>
          <w:sz w:val="24"/>
          <w:szCs w:val="24"/>
        </w:rPr>
      </w:pPr>
      <w:r w:rsidRPr="00627EE5">
        <w:rPr>
          <w:rFonts w:cs="Arial"/>
          <w:sz w:val="24"/>
          <w:szCs w:val="24"/>
        </w:rPr>
        <w:t xml:space="preserve">Ριζοσπαστικός, αισθητικά και πολιτικά, ο </w:t>
      </w:r>
      <w:proofErr w:type="spellStart"/>
      <w:r w:rsidRPr="00627EE5">
        <w:rPr>
          <w:rFonts w:cs="Arial"/>
          <w:sz w:val="24"/>
          <w:szCs w:val="24"/>
        </w:rPr>
        <w:t>ΚονσταντίνΜπογκομόλοφ</w:t>
      </w:r>
      <w:proofErr w:type="spellEnd"/>
      <w:r w:rsidRPr="00627EE5">
        <w:rPr>
          <w:rFonts w:cs="Arial"/>
          <w:sz w:val="24"/>
          <w:szCs w:val="24"/>
        </w:rPr>
        <w:t xml:space="preserve"> (</w:t>
      </w:r>
      <w:proofErr w:type="spellStart"/>
      <w:r w:rsidRPr="00627EE5">
        <w:rPr>
          <w:rFonts w:cs="Arial"/>
          <w:sz w:val="24"/>
          <w:szCs w:val="24"/>
        </w:rPr>
        <w:t>γενν</w:t>
      </w:r>
      <w:proofErr w:type="spellEnd"/>
      <w:r w:rsidRPr="00627EE5">
        <w:rPr>
          <w:rFonts w:cs="Arial"/>
          <w:sz w:val="24"/>
          <w:szCs w:val="24"/>
        </w:rPr>
        <w:t>. 1975) έχει χαρακτηριστεί από το διεθνή Τύπο ως το </w:t>
      </w:r>
      <w:proofErr w:type="spellStart"/>
      <w:r w:rsidRPr="00627EE5">
        <w:rPr>
          <w:rStyle w:val="a4"/>
          <w:rFonts w:cs="Arial"/>
          <w:sz w:val="24"/>
          <w:szCs w:val="24"/>
        </w:rPr>
        <w:t>enfant</w:t>
      </w:r>
      <w:proofErr w:type="spellEnd"/>
      <w:r w:rsidRPr="00627EE5">
        <w:rPr>
          <w:rFonts w:cs="Arial"/>
          <w:sz w:val="24"/>
          <w:szCs w:val="24"/>
        </w:rPr>
        <w:t> </w:t>
      </w:r>
      <w:proofErr w:type="spellStart"/>
      <w:r w:rsidRPr="00627EE5">
        <w:rPr>
          <w:rStyle w:val="a4"/>
          <w:rFonts w:cs="Arial"/>
          <w:sz w:val="24"/>
          <w:szCs w:val="24"/>
        </w:rPr>
        <w:t>terrible</w:t>
      </w:r>
      <w:proofErr w:type="spellEnd"/>
      <w:r w:rsidRPr="00627EE5">
        <w:rPr>
          <w:rFonts w:cs="Arial"/>
          <w:sz w:val="24"/>
          <w:szCs w:val="24"/>
        </w:rPr>
        <w:t> του ρωσικού θεάτρου.</w:t>
      </w:r>
      <w:r w:rsidRPr="00627EE5">
        <w:rPr>
          <w:rFonts w:cs="Arial"/>
          <w:sz w:val="24"/>
          <w:szCs w:val="24"/>
        </w:rPr>
        <w:br/>
        <w:t> </w:t>
      </w:r>
      <w:r w:rsidRPr="00627EE5">
        <w:rPr>
          <w:rFonts w:cs="Arial"/>
          <w:sz w:val="24"/>
          <w:szCs w:val="24"/>
        </w:rPr>
        <w:br/>
        <w:t xml:space="preserve">Οι γονείς του ήταν κριτικοί κινηματογράφου. Ο ίδιος σπούδασε φιλολογία στο Πανεπιστήμιο </w:t>
      </w:r>
      <w:proofErr w:type="spellStart"/>
      <w:r w:rsidRPr="00627EE5">
        <w:rPr>
          <w:rFonts w:cs="Arial"/>
          <w:sz w:val="24"/>
          <w:szCs w:val="24"/>
        </w:rPr>
        <w:t>Λεμονόσοφ</w:t>
      </w:r>
      <w:proofErr w:type="spellEnd"/>
      <w:r w:rsidRPr="00627EE5">
        <w:rPr>
          <w:rFonts w:cs="Arial"/>
          <w:sz w:val="24"/>
          <w:szCs w:val="24"/>
        </w:rPr>
        <w:t xml:space="preserve"> (</w:t>
      </w:r>
      <w:proofErr w:type="spellStart"/>
      <w:r w:rsidRPr="00627EE5">
        <w:rPr>
          <w:rFonts w:cs="Arial"/>
          <w:sz w:val="24"/>
          <w:szCs w:val="24"/>
        </w:rPr>
        <w:t>LomonosovMoscowStateUniversity</w:t>
      </w:r>
      <w:proofErr w:type="spellEnd"/>
      <w:r w:rsidRPr="00627EE5">
        <w:rPr>
          <w:rFonts w:cs="Arial"/>
          <w:sz w:val="24"/>
          <w:szCs w:val="24"/>
        </w:rPr>
        <w:t>, MSU) και σκηνοθεσία στη Ρωσική Ακαδημία Τεχνών (RATIGITIS).</w:t>
      </w:r>
      <w:r w:rsidRPr="00627EE5">
        <w:rPr>
          <w:rFonts w:cs="Arial"/>
          <w:sz w:val="24"/>
          <w:szCs w:val="24"/>
        </w:rPr>
        <w:br/>
        <w:t> </w:t>
      </w:r>
      <w:r w:rsidRPr="00627EE5">
        <w:rPr>
          <w:rFonts w:cs="Arial"/>
          <w:sz w:val="24"/>
          <w:szCs w:val="24"/>
        </w:rPr>
        <w:br/>
        <w:t xml:space="preserve">Κάτοχος πολλών βραβείων και διακρίσεων στη χώρα του και συνεργάτης ιστορικών ρωσικών θεάτρων (Θέατρο Τέχνης της Μόσχας και Θέατρο Λενινιστικής </w:t>
      </w:r>
      <w:proofErr w:type="spellStart"/>
      <w:r w:rsidRPr="00627EE5">
        <w:rPr>
          <w:rFonts w:cs="Arial"/>
          <w:sz w:val="24"/>
          <w:szCs w:val="24"/>
        </w:rPr>
        <w:t>Κομσομόλ</w:t>
      </w:r>
      <w:proofErr w:type="spellEnd"/>
      <w:r w:rsidRPr="00627EE5">
        <w:rPr>
          <w:rFonts w:cs="Arial"/>
          <w:sz w:val="24"/>
          <w:szCs w:val="24"/>
        </w:rPr>
        <w:t xml:space="preserve"> / </w:t>
      </w:r>
      <w:proofErr w:type="spellStart"/>
      <w:r w:rsidRPr="00627EE5">
        <w:rPr>
          <w:rFonts w:cs="Arial"/>
          <w:sz w:val="24"/>
          <w:szCs w:val="24"/>
        </w:rPr>
        <w:t>Lenkom</w:t>
      </w:r>
      <w:proofErr w:type="spellEnd"/>
      <w:r w:rsidRPr="00627EE5">
        <w:rPr>
          <w:rFonts w:cs="Arial"/>
          <w:sz w:val="24"/>
          <w:szCs w:val="24"/>
        </w:rPr>
        <w:t xml:space="preserve">), ο </w:t>
      </w:r>
      <w:proofErr w:type="spellStart"/>
      <w:r w:rsidRPr="00627EE5">
        <w:rPr>
          <w:rFonts w:cs="Arial"/>
          <w:sz w:val="24"/>
          <w:szCs w:val="24"/>
        </w:rPr>
        <w:t>Μπογκομόλοφ</w:t>
      </w:r>
      <w:proofErr w:type="spellEnd"/>
      <w:r w:rsidRPr="00627EE5">
        <w:rPr>
          <w:rFonts w:cs="Arial"/>
          <w:sz w:val="24"/>
          <w:szCs w:val="24"/>
        </w:rPr>
        <w:t xml:space="preserve"> έχει παρουσιάσει επίσης τη δουλειά του σε εξίσου σημαντικά ευρωπαϊκά θέατρα και διεθνή φεστιβάλ θεάτρου, όπως το Εθνικό Θέατρο της Πολωνίας στη Βαρσοβία, το </w:t>
      </w:r>
      <w:proofErr w:type="spellStart"/>
      <w:r w:rsidRPr="00627EE5">
        <w:rPr>
          <w:rFonts w:cs="Arial"/>
          <w:sz w:val="24"/>
          <w:szCs w:val="24"/>
        </w:rPr>
        <w:t>Festwochen</w:t>
      </w:r>
      <w:proofErr w:type="spellEnd"/>
      <w:r w:rsidRPr="00627EE5">
        <w:rPr>
          <w:rFonts w:cs="Arial"/>
          <w:sz w:val="24"/>
          <w:szCs w:val="24"/>
        </w:rPr>
        <w:t xml:space="preserve"> στη Βιέννη και το </w:t>
      </w:r>
      <w:proofErr w:type="spellStart"/>
      <w:r w:rsidRPr="00627EE5">
        <w:rPr>
          <w:rFonts w:cs="Arial"/>
          <w:sz w:val="24"/>
          <w:szCs w:val="24"/>
        </w:rPr>
        <w:t>Theaterformen</w:t>
      </w:r>
      <w:proofErr w:type="spellEnd"/>
      <w:r w:rsidRPr="00627EE5">
        <w:rPr>
          <w:rFonts w:cs="Arial"/>
          <w:sz w:val="24"/>
          <w:szCs w:val="24"/>
        </w:rPr>
        <w:t xml:space="preserve"> στο Ανόβερο.</w:t>
      </w:r>
      <w:r w:rsidRPr="00627EE5">
        <w:rPr>
          <w:rFonts w:cs="Arial"/>
          <w:sz w:val="24"/>
          <w:szCs w:val="24"/>
        </w:rPr>
        <w:br/>
      </w:r>
      <w:r w:rsidRPr="00627EE5">
        <w:rPr>
          <w:rFonts w:cs="Arial"/>
          <w:sz w:val="24"/>
          <w:szCs w:val="24"/>
        </w:rPr>
        <w:lastRenderedPageBreak/>
        <w:t> </w:t>
      </w:r>
      <w:r w:rsidRPr="00627EE5">
        <w:rPr>
          <w:rFonts w:cs="Arial"/>
          <w:sz w:val="24"/>
          <w:szCs w:val="24"/>
        </w:rPr>
        <w:br/>
        <w:t>Έχει σκηνοθετήσει περισσότερες από είκοσι παραστάσεις, υπογράφοντας συνήθως και τη δραματουργία/διασκευή. Μεταξύ άλλων, έχει ανεβάσει τα έργα (θεατρικά ή μυθιστορήματα) </w:t>
      </w:r>
      <w:r w:rsidRPr="00627EE5">
        <w:rPr>
          <w:rStyle w:val="a4"/>
          <w:rFonts w:cs="Arial"/>
          <w:sz w:val="24"/>
          <w:szCs w:val="24"/>
        </w:rPr>
        <w:t xml:space="preserve">Ιφιγένεια εν </w:t>
      </w:r>
      <w:proofErr w:type="spellStart"/>
      <w:r w:rsidRPr="00627EE5">
        <w:rPr>
          <w:rStyle w:val="a4"/>
          <w:rFonts w:cs="Arial"/>
          <w:sz w:val="24"/>
          <w:szCs w:val="24"/>
        </w:rPr>
        <w:t>Αυλίδι</w:t>
      </w:r>
      <w:proofErr w:type="spellEnd"/>
      <w:r w:rsidRPr="00627EE5">
        <w:rPr>
          <w:rFonts w:cs="Arial"/>
          <w:sz w:val="24"/>
          <w:szCs w:val="24"/>
        </w:rPr>
        <w:t> του Ευριπίδη, </w:t>
      </w:r>
      <w:r w:rsidRPr="00627EE5">
        <w:rPr>
          <w:rStyle w:val="a4"/>
          <w:rFonts w:cs="Arial"/>
          <w:sz w:val="24"/>
          <w:szCs w:val="24"/>
        </w:rPr>
        <w:t>Πολύ κακό για το τίποτα</w:t>
      </w:r>
      <w:r w:rsidRPr="00627EE5">
        <w:rPr>
          <w:rFonts w:cs="Arial"/>
          <w:sz w:val="24"/>
          <w:szCs w:val="24"/>
        </w:rPr>
        <w:t> και </w:t>
      </w:r>
      <w:r w:rsidRPr="00627EE5">
        <w:rPr>
          <w:rStyle w:val="a4"/>
          <w:rFonts w:cs="Arial"/>
          <w:sz w:val="24"/>
          <w:szCs w:val="24"/>
        </w:rPr>
        <w:t xml:space="preserve">Βασιλιάς </w:t>
      </w:r>
      <w:proofErr w:type="spellStart"/>
      <w:r w:rsidRPr="00627EE5">
        <w:rPr>
          <w:rStyle w:val="a4"/>
          <w:rFonts w:cs="Arial"/>
          <w:sz w:val="24"/>
          <w:szCs w:val="24"/>
        </w:rPr>
        <w:t>Ληρ</w:t>
      </w:r>
      <w:proofErr w:type="spellEnd"/>
      <w:r w:rsidRPr="00627EE5">
        <w:rPr>
          <w:rFonts w:cs="Arial"/>
          <w:sz w:val="24"/>
          <w:szCs w:val="24"/>
        </w:rPr>
        <w:t> του Σαίξπηρ, </w:t>
      </w:r>
      <w:r w:rsidRPr="00627EE5">
        <w:rPr>
          <w:rStyle w:val="a4"/>
          <w:rFonts w:cs="Arial"/>
          <w:sz w:val="24"/>
          <w:szCs w:val="24"/>
        </w:rPr>
        <w:t>Μαύρο χιόνι</w:t>
      </w:r>
      <w:r w:rsidRPr="00627EE5">
        <w:rPr>
          <w:rFonts w:cs="Arial"/>
          <w:sz w:val="24"/>
          <w:szCs w:val="24"/>
        </w:rPr>
        <w:t xml:space="preserve"> του Μιχαήλ </w:t>
      </w:r>
      <w:proofErr w:type="spellStart"/>
      <w:r w:rsidRPr="00627EE5">
        <w:rPr>
          <w:rFonts w:cs="Arial"/>
          <w:sz w:val="24"/>
          <w:szCs w:val="24"/>
        </w:rPr>
        <w:t>Μπουλγκάκοφ</w:t>
      </w:r>
      <w:proofErr w:type="spellEnd"/>
      <w:r w:rsidRPr="00627EE5">
        <w:rPr>
          <w:rFonts w:cs="Arial"/>
          <w:sz w:val="24"/>
          <w:szCs w:val="24"/>
        </w:rPr>
        <w:t>, </w:t>
      </w:r>
      <w:r w:rsidRPr="00627EE5">
        <w:rPr>
          <w:rStyle w:val="a4"/>
          <w:rFonts w:cs="Arial"/>
          <w:sz w:val="24"/>
          <w:szCs w:val="24"/>
        </w:rPr>
        <w:t>Η Δίκη</w:t>
      </w:r>
      <w:r w:rsidRPr="00627EE5">
        <w:rPr>
          <w:rFonts w:cs="Arial"/>
          <w:sz w:val="24"/>
          <w:szCs w:val="24"/>
        </w:rPr>
        <w:t xml:space="preserve"> του </w:t>
      </w:r>
      <w:proofErr w:type="spellStart"/>
      <w:r w:rsidRPr="00627EE5">
        <w:rPr>
          <w:rFonts w:cs="Arial"/>
          <w:sz w:val="24"/>
          <w:szCs w:val="24"/>
        </w:rPr>
        <w:t>FranzKafka</w:t>
      </w:r>
      <w:proofErr w:type="spellEnd"/>
      <w:r w:rsidRPr="00627EE5">
        <w:rPr>
          <w:rFonts w:cs="Arial"/>
          <w:sz w:val="24"/>
          <w:szCs w:val="24"/>
        </w:rPr>
        <w:t>, </w:t>
      </w:r>
      <w:r w:rsidRPr="00627EE5">
        <w:rPr>
          <w:rStyle w:val="a4"/>
          <w:rFonts w:cs="Arial"/>
          <w:sz w:val="24"/>
          <w:szCs w:val="24"/>
        </w:rPr>
        <w:t>Ο Γλάρος</w:t>
      </w:r>
      <w:r w:rsidRPr="00627EE5">
        <w:rPr>
          <w:rFonts w:cs="Arial"/>
          <w:sz w:val="24"/>
          <w:szCs w:val="24"/>
        </w:rPr>
        <w:t> και </w:t>
      </w:r>
      <w:proofErr w:type="spellStart"/>
      <w:r w:rsidRPr="00627EE5">
        <w:rPr>
          <w:rStyle w:val="a4"/>
          <w:rFonts w:cs="Arial"/>
          <w:sz w:val="24"/>
          <w:szCs w:val="24"/>
        </w:rPr>
        <w:t>Πλατόνοφ</w:t>
      </w:r>
      <w:proofErr w:type="spellEnd"/>
      <w:r w:rsidRPr="00627EE5">
        <w:rPr>
          <w:rFonts w:cs="Arial"/>
          <w:sz w:val="24"/>
          <w:szCs w:val="24"/>
        </w:rPr>
        <w:t xml:space="preserve"> του Α.Π. </w:t>
      </w:r>
      <w:proofErr w:type="spellStart"/>
      <w:r w:rsidRPr="00627EE5">
        <w:rPr>
          <w:rFonts w:cs="Arial"/>
          <w:sz w:val="24"/>
          <w:szCs w:val="24"/>
        </w:rPr>
        <w:t>Τσέχοφ</w:t>
      </w:r>
      <w:proofErr w:type="spellEnd"/>
      <w:r w:rsidRPr="00627EE5">
        <w:rPr>
          <w:rFonts w:cs="Arial"/>
          <w:sz w:val="24"/>
          <w:szCs w:val="24"/>
        </w:rPr>
        <w:t>, </w:t>
      </w:r>
      <w:proofErr w:type="spellStart"/>
      <w:r w:rsidRPr="00627EE5">
        <w:rPr>
          <w:rStyle w:val="a4"/>
          <w:rFonts w:cs="Arial"/>
          <w:sz w:val="24"/>
          <w:szCs w:val="24"/>
        </w:rPr>
        <w:t>Γαργαντούας</w:t>
      </w:r>
      <w:proofErr w:type="spellEnd"/>
      <w:r w:rsidRPr="00627EE5">
        <w:rPr>
          <w:rStyle w:val="a4"/>
          <w:rFonts w:cs="Arial"/>
          <w:sz w:val="24"/>
          <w:szCs w:val="24"/>
        </w:rPr>
        <w:t xml:space="preserve"> και </w:t>
      </w:r>
      <w:proofErr w:type="spellStart"/>
      <w:r w:rsidRPr="00627EE5">
        <w:rPr>
          <w:rStyle w:val="a4"/>
          <w:rFonts w:cs="Arial"/>
          <w:sz w:val="24"/>
          <w:szCs w:val="24"/>
        </w:rPr>
        <w:t>Πανταγκρυέλ</w:t>
      </w:r>
      <w:proofErr w:type="spellEnd"/>
      <w:r w:rsidRPr="00627EE5">
        <w:rPr>
          <w:rFonts w:cs="Arial"/>
          <w:sz w:val="24"/>
          <w:szCs w:val="24"/>
        </w:rPr>
        <w:t xml:space="preserve"> του </w:t>
      </w:r>
      <w:proofErr w:type="spellStart"/>
      <w:r w:rsidRPr="00627EE5">
        <w:rPr>
          <w:rFonts w:cs="Arial"/>
          <w:sz w:val="24"/>
          <w:szCs w:val="24"/>
        </w:rPr>
        <w:t>FrançoisRabelais</w:t>
      </w:r>
      <w:proofErr w:type="spellEnd"/>
      <w:r w:rsidRPr="00627EE5">
        <w:rPr>
          <w:rFonts w:cs="Arial"/>
          <w:sz w:val="24"/>
          <w:szCs w:val="24"/>
        </w:rPr>
        <w:t>, </w:t>
      </w:r>
      <w:r w:rsidRPr="00627EE5">
        <w:rPr>
          <w:rStyle w:val="a4"/>
          <w:rFonts w:cs="Arial"/>
          <w:sz w:val="24"/>
          <w:szCs w:val="24"/>
        </w:rPr>
        <w:t>Ο δράκος</w:t>
      </w:r>
      <w:r w:rsidRPr="00627EE5">
        <w:rPr>
          <w:rFonts w:cs="Arial"/>
          <w:sz w:val="24"/>
          <w:szCs w:val="24"/>
        </w:rPr>
        <w:t xml:space="preserve"> του </w:t>
      </w:r>
      <w:proofErr w:type="spellStart"/>
      <w:r w:rsidRPr="00627EE5">
        <w:rPr>
          <w:rFonts w:cs="Arial"/>
          <w:sz w:val="24"/>
          <w:szCs w:val="24"/>
        </w:rPr>
        <w:t>ΓεβγένιΣβαρτς</w:t>
      </w:r>
      <w:proofErr w:type="spellEnd"/>
      <w:r w:rsidRPr="00627EE5">
        <w:rPr>
          <w:rFonts w:cs="Arial"/>
          <w:sz w:val="24"/>
          <w:szCs w:val="24"/>
        </w:rPr>
        <w:t>, </w:t>
      </w:r>
      <w:r w:rsidRPr="00627EE5">
        <w:rPr>
          <w:rStyle w:val="a4"/>
          <w:rFonts w:cs="Arial"/>
          <w:sz w:val="24"/>
          <w:szCs w:val="24"/>
        </w:rPr>
        <w:t>O πάγος</w:t>
      </w:r>
      <w:r w:rsidRPr="00627EE5">
        <w:rPr>
          <w:rFonts w:cs="Arial"/>
          <w:sz w:val="24"/>
          <w:szCs w:val="24"/>
        </w:rPr>
        <w:t xml:space="preserve"> του </w:t>
      </w:r>
      <w:proofErr w:type="spellStart"/>
      <w:r w:rsidRPr="00627EE5">
        <w:rPr>
          <w:rFonts w:cs="Arial"/>
          <w:sz w:val="24"/>
          <w:szCs w:val="24"/>
        </w:rPr>
        <w:t>VladimirSorokin</w:t>
      </w:r>
      <w:proofErr w:type="spellEnd"/>
      <w:r w:rsidRPr="00627EE5">
        <w:rPr>
          <w:rFonts w:cs="Arial"/>
          <w:sz w:val="24"/>
          <w:szCs w:val="24"/>
        </w:rPr>
        <w:t>, </w:t>
      </w:r>
      <w:r w:rsidRPr="00627EE5">
        <w:rPr>
          <w:rStyle w:val="a4"/>
          <w:rFonts w:cs="Arial"/>
          <w:sz w:val="24"/>
          <w:szCs w:val="24"/>
        </w:rPr>
        <w:t>Ηλίθιος</w:t>
      </w:r>
      <w:r w:rsidRPr="00627EE5">
        <w:rPr>
          <w:rFonts w:cs="Arial"/>
          <w:sz w:val="24"/>
          <w:szCs w:val="24"/>
        </w:rPr>
        <w:t> και </w:t>
      </w:r>
      <w:r w:rsidRPr="00627EE5">
        <w:rPr>
          <w:rStyle w:val="a4"/>
          <w:rFonts w:cs="Arial"/>
          <w:sz w:val="24"/>
          <w:szCs w:val="24"/>
        </w:rPr>
        <w:t xml:space="preserve">Αδερφοί </w:t>
      </w:r>
      <w:proofErr w:type="spellStart"/>
      <w:r w:rsidRPr="00627EE5">
        <w:rPr>
          <w:rStyle w:val="a4"/>
          <w:rFonts w:cs="Arial"/>
          <w:sz w:val="24"/>
          <w:szCs w:val="24"/>
        </w:rPr>
        <w:t>Καραμάζοφ</w:t>
      </w:r>
      <w:proofErr w:type="spellEnd"/>
      <w:r w:rsidRPr="00627EE5">
        <w:rPr>
          <w:rFonts w:cs="Arial"/>
          <w:sz w:val="24"/>
          <w:szCs w:val="24"/>
        </w:rPr>
        <w:t> του Ντοστογιέφσκι</w:t>
      </w:r>
      <w:r w:rsidR="00F76287" w:rsidRPr="00627EE5">
        <w:rPr>
          <w:rFonts w:cs="Arial"/>
          <w:sz w:val="24"/>
          <w:szCs w:val="24"/>
        </w:rPr>
        <w:t>, καθώς και</w:t>
      </w:r>
      <w:r w:rsidRPr="00627EE5">
        <w:rPr>
          <w:rFonts w:cs="Arial"/>
          <w:sz w:val="24"/>
          <w:szCs w:val="24"/>
        </w:rPr>
        <w:t xml:space="preserve"> τα </w:t>
      </w:r>
      <w:r w:rsidRPr="00627EE5">
        <w:rPr>
          <w:rStyle w:val="a4"/>
          <w:rFonts w:cs="Arial"/>
          <w:sz w:val="24"/>
          <w:szCs w:val="24"/>
        </w:rPr>
        <w:t>Παντρεμένα ζευγάρια</w:t>
      </w:r>
      <w:r w:rsidRPr="00627EE5">
        <w:rPr>
          <w:rFonts w:cs="Arial"/>
          <w:sz w:val="24"/>
          <w:szCs w:val="24"/>
        </w:rPr>
        <w:t xml:space="preserve">, μια παράσταση βασισμένη στην ομώνυμη ταινία του </w:t>
      </w:r>
      <w:proofErr w:type="spellStart"/>
      <w:r w:rsidRPr="00627EE5">
        <w:rPr>
          <w:rFonts w:cs="Arial"/>
          <w:sz w:val="24"/>
          <w:szCs w:val="24"/>
        </w:rPr>
        <w:t>WoodyAllen</w:t>
      </w:r>
      <w:proofErr w:type="spellEnd"/>
      <w:r w:rsidRPr="00627EE5">
        <w:rPr>
          <w:rFonts w:cs="Arial"/>
          <w:sz w:val="24"/>
          <w:szCs w:val="24"/>
        </w:rPr>
        <w:t>.</w:t>
      </w:r>
    </w:p>
    <w:p w:rsidR="00A52FF5" w:rsidRPr="00627EE5" w:rsidRDefault="00A52FF5" w:rsidP="00A52FF5">
      <w:pPr>
        <w:pStyle w:val="a6"/>
        <w:rPr>
          <w:rFonts w:cs="Arial"/>
          <w:sz w:val="24"/>
          <w:szCs w:val="24"/>
        </w:rPr>
      </w:pPr>
    </w:p>
    <w:p w:rsidR="00A52FF5" w:rsidRPr="00627EE5" w:rsidRDefault="00A52FF5" w:rsidP="00FD3F88">
      <w:pPr>
        <w:pBdr>
          <w:bottom w:val="single" w:sz="4" w:space="1" w:color="auto"/>
        </w:pBdr>
        <w:rPr>
          <w:rFonts w:cs="Times New Roman"/>
          <w:sz w:val="24"/>
          <w:szCs w:val="24"/>
        </w:rPr>
      </w:pPr>
      <w:r w:rsidRPr="00627EE5">
        <w:rPr>
          <w:rFonts w:cs="Arial"/>
          <w:sz w:val="24"/>
          <w:szCs w:val="24"/>
        </w:rPr>
        <w:t xml:space="preserve">Ο </w:t>
      </w:r>
      <w:proofErr w:type="spellStart"/>
      <w:r w:rsidRPr="00627EE5">
        <w:rPr>
          <w:rFonts w:cs="Arial"/>
          <w:sz w:val="24"/>
          <w:szCs w:val="24"/>
        </w:rPr>
        <w:t>ΚονσταντίνΜπογκομόλοφ</w:t>
      </w:r>
      <w:proofErr w:type="spellEnd"/>
      <w:r w:rsidRPr="00627EE5">
        <w:rPr>
          <w:rFonts w:cs="Arial"/>
          <w:sz w:val="24"/>
          <w:szCs w:val="24"/>
        </w:rPr>
        <w:t xml:space="preserve"> συνηθίζει στις παραστάσεις του να αναθέτει τους ανδρικούς ρόλους σε γυναίκες ηθοποιούς και, αντίστροφα, τους γυναικείους από άνδρες, ενώ η δράση μετατοπίζεται σε διαφορετικά </w:t>
      </w:r>
      <w:proofErr w:type="spellStart"/>
      <w:r w:rsidRPr="00627EE5">
        <w:rPr>
          <w:rFonts w:cs="Arial"/>
          <w:sz w:val="24"/>
          <w:szCs w:val="24"/>
        </w:rPr>
        <w:t>χωροχρονικά</w:t>
      </w:r>
      <w:proofErr w:type="spellEnd"/>
      <w:r w:rsidRPr="00627EE5">
        <w:rPr>
          <w:rFonts w:cs="Arial"/>
          <w:sz w:val="24"/>
          <w:szCs w:val="24"/>
        </w:rPr>
        <w:t xml:space="preserve"> πλαίσια από εκείνα του πρωτότυπου. Για παράδειγμα, στον </w:t>
      </w:r>
      <w:r w:rsidRPr="00627EE5">
        <w:rPr>
          <w:rStyle w:val="a4"/>
          <w:rFonts w:cs="Arial"/>
          <w:sz w:val="24"/>
          <w:szCs w:val="24"/>
        </w:rPr>
        <w:t xml:space="preserve">Βασιλιά </w:t>
      </w:r>
      <w:proofErr w:type="spellStart"/>
      <w:r w:rsidRPr="00627EE5">
        <w:rPr>
          <w:rStyle w:val="a4"/>
          <w:rFonts w:cs="Arial"/>
          <w:sz w:val="24"/>
          <w:szCs w:val="24"/>
        </w:rPr>
        <w:t>Ληρ</w:t>
      </w:r>
      <w:proofErr w:type="spellEnd"/>
      <w:r w:rsidRPr="00627EE5">
        <w:rPr>
          <w:rFonts w:cs="Arial"/>
          <w:sz w:val="24"/>
          <w:szCs w:val="24"/>
        </w:rPr>
        <w:t> του Σαίξπηρ, τον ομώνυμο ρόλο ερμήνευσε γυναίκα ηθοποιός και η δράση μεταφέρθηκε στη Σοβιετική Ένωση, το 1941, λίγο πριν από τη γερμανική επέλαση.</w:t>
      </w:r>
      <w:r w:rsidRPr="00627EE5">
        <w:rPr>
          <w:rFonts w:cs="Arial"/>
          <w:sz w:val="24"/>
          <w:szCs w:val="24"/>
        </w:rPr>
        <w:br/>
        <w:t> </w:t>
      </w:r>
      <w:r w:rsidRPr="00627EE5">
        <w:rPr>
          <w:rFonts w:cs="Arial"/>
          <w:sz w:val="24"/>
          <w:szCs w:val="24"/>
        </w:rPr>
        <w:br/>
        <w:t>Η πεντάωρη και ακατάλληλη για ανηλίκους διασκευή των </w:t>
      </w:r>
      <w:r w:rsidRPr="00627EE5">
        <w:rPr>
          <w:rStyle w:val="a4"/>
          <w:rFonts w:cs="Arial"/>
          <w:sz w:val="24"/>
          <w:szCs w:val="24"/>
        </w:rPr>
        <w:t xml:space="preserve">Αδερφών </w:t>
      </w:r>
      <w:proofErr w:type="spellStart"/>
      <w:r w:rsidRPr="00627EE5">
        <w:rPr>
          <w:rStyle w:val="a4"/>
          <w:rFonts w:cs="Arial"/>
          <w:sz w:val="24"/>
          <w:szCs w:val="24"/>
        </w:rPr>
        <w:t>Καραμάζοφ</w:t>
      </w:r>
      <w:proofErr w:type="spellEnd"/>
      <w:r w:rsidRPr="00627EE5">
        <w:rPr>
          <w:rStyle w:val="a4"/>
          <w:rFonts w:cs="Arial"/>
          <w:sz w:val="24"/>
          <w:szCs w:val="24"/>
        </w:rPr>
        <w:t> </w:t>
      </w:r>
      <w:r w:rsidRPr="00627EE5">
        <w:rPr>
          <w:rFonts w:cs="Arial"/>
          <w:sz w:val="24"/>
          <w:szCs w:val="24"/>
        </w:rPr>
        <w:t>του Ντοστογιέφσκι, με τίτλο </w:t>
      </w:r>
      <w:r w:rsidRPr="00627EE5">
        <w:rPr>
          <w:rStyle w:val="a4"/>
          <w:rFonts w:cs="Arial"/>
          <w:sz w:val="24"/>
          <w:szCs w:val="24"/>
        </w:rPr>
        <w:t xml:space="preserve">Οι </w:t>
      </w:r>
      <w:proofErr w:type="spellStart"/>
      <w:r w:rsidRPr="00627EE5">
        <w:rPr>
          <w:rStyle w:val="a4"/>
          <w:rFonts w:cs="Arial"/>
          <w:sz w:val="24"/>
          <w:szCs w:val="24"/>
        </w:rPr>
        <w:t>Καραμάζοφ</w:t>
      </w:r>
      <w:proofErr w:type="spellEnd"/>
      <w:r w:rsidRPr="00627EE5">
        <w:rPr>
          <w:rFonts w:cs="Arial"/>
          <w:sz w:val="24"/>
          <w:szCs w:val="24"/>
        </w:rPr>
        <w:t xml:space="preserve"> και υπότιτλο «Μια ονειροφαντασία του σκηνοθέτη Κ. </w:t>
      </w:r>
      <w:proofErr w:type="spellStart"/>
      <w:r w:rsidRPr="00627EE5">
        <w:rPr>
          <w:rFonts w:cs="Arial"/>
          <w:sz w:val="24"/>
          <w:szCs w:val="24"/>
        </w:rPr>
        <w:t>Μπογκομόλοφ</w:t>
      </w:r>
      <w:proofErr w:type="spellEnd"/>
      <w:r w:rsidRPr="00627EE5">
        <w:rPr>
          <w:rFonts w:cs="Arial"/>
          <w:sz w:val="24"/>
          <w:szCs w:val="24"/>
        </w:rPr>
        <w:t xml:space="preserve">», που ανέβηκε με το θίασο του Θεάτρου Τέχνης της Μόσχας, ήταν η παράσταση με την οποία ο </w:t>
      </w:r>
      <w:proofErr w:type="spellStart"/>
      <w:r w:rsidRPr="00627EE5">
        <w:rPr>
          <w:rFonts w:cs="Arial"/>
          <w:sz w:val="24"/>
          <w:szCs w:val="24"/>
        </w:rPr>
        <w:t>Μπογκομόλοφ</w:t>
      </w:r>
      <w:proofErr w:type="spellEnd"/>
      <w:r w:rsidRPr="00627EE5">
        <w:rPr>
          <w:rFonts w:cs="Arial"/>
          <w:sz w:val="24"/>
          <w:szCs w:val="24"/>
        </w:rPr>
        <w:t xml:space="preserve"> συστήθηκε στο ελληνικό κοινό, από την Κεντρική Σκηνή της Στέγης, τον Ιανουάριο του 2016.</w:t>
      </w:r>
    </w:p>
    <w:p w:rsidR="002E381D" w:rsidRPr="00627EE5" w:rsidRDefault="00447458" w:rsidP="00A52FF5">
      <w:pPr>
        <w:pStyle w:val="a6"/>
        <w:rPr>
          <w:b/>
          <w:sz w:val="24"/>
          <w:szCs w:val="24"/>
        </w:rPr>
      </w:pPr>
      <w:r w:rsidRPr="00627EE5">
        <w:rPr>
          <w:rFonts w:cs="Arial"/>
          <w:b/>
          <w:sz w:val="24"/>
          <w:szCs w:val="24"/>
        </w:rPr>
        <w:t>ΒΙΟΓΡΑΦΙΚΟ</w:t>
      </w:r>
      <w:r w:rsidRPr="00627EE5">
        <w:rPr>
          <w:b/>
          <w:sz w:val="24"/>
          <w:szCs w:val="24"/>
        </w:rPr>
        <w:t xml:space="preserve"> ΦΙΟΝΤΟΡ ΝΤΟΣΤΟΓΙΕΦΣΚΙ </w:t>
      </w:r>
    </w:p>
    <w:p w:rsidR="00A52FF5" w:rsidRPr="00627EE5" w:rsidRDefault="00A52FF5" w:rsidP="00A52FF5">
      <w:pPr>
        <w:pStyle w:val="a6"/>
        <w:rPr>
          <w:rFonts w:cs="Times New Roman"/>
          <w:b/>
          <w:sz w:val="24"/>
          <w:szCs w:val="24"/>
        </w:rPr>
      </w:pPr>
    </w:p>
    <w:p w:rsidR="00A52FF5" w:rsidRPr="00627EE5" w:rsidRDefault="00BB5138" w:rsidP="00A52FF5">
      <w:pPr>
        <w:pStyle w:val="a6"/>
        <w:rPr>
          <w:rFonts w:cs="Times New Roman"/>
          <w:sz w:val="24"/>
          <w:szCs w:val="24"/>
        </w:rPr>
      </w:pPr>
      <w:r w:rsidRPr="00627EE5">
        <w:rPr>
          <w:rFonts w:cs="Times New Roman"/>
          <w:sz w:val="24"/>
          <w:szCs w:val="24"/>
        </w:rPr>
        <w:t xml:space="preserve">Γεννήθηκε το 1821 στη Μόσχα. </w:t>
      </w:r>
      <w:r w:rsidR="004C3FD7" w:rsidRPr="00627EE5">
        <w:rPr>
          <w:rFonts w:cs="Times New Roman"/>
          <w:sz w:val="24"/>
          <w:szCs w:val="24"/>
        </w:rPr>
        <w:t xml:space="preserve">Ο πατέρας τουήταν </w:t>
      </w:r>
      <w:r w:rsidR="00A15E8F" w:rsidRPr="00627EE5">
        <w:rPr>
          <w:rFonts w:cs="Times New Roman"/>
          <w:sz w:val="24"/>
          <w:szCs w:val="24"/>
        </w:rPr>
        <w:t xml:space="preserve">στρατιωτικός </w:t>
      </w:r>
      <w:r w:rsidR="004C3FD7" w:rsidRPr="00627EE5">
        <w:rPr>
          <w:rFonts w:cs="Times New Roman"/>
          <w:sz w:val="24"/>
          <w:szCs w:val="24"/>
        </w:rPr>
        <w:t>γιατρός</w:t>
      </w:r>
      <w:r w:rsidR="00A15E8F" w:rsidRPr="00627EE5">
        <w:rPr>
          <w:rFonts w:cs="Times New Roman"/>
          <w:sz w:val="24"/>
          <w:szCs w:val="24"/>
        </w:rPr>
        <w:t xml:space="preserve"> κι έπειτα διευθυντής πτωχοκομείου και κτηματίας</w:t>
      </w:r>
      <w:r w:rsidR="004C3FD7" w:rsidRPr="00627EE5">
        <w:rPr>
          <w:rFonts w:cs="Times New Roman"/>
          <w:sz w:val="24"/>
          <w:szCs w:val="24"/>
        </w:rPr>
        <w:t>, η μητέρα του, την οποία έχασε σε ηλικία 16 ετών, κόρη εμπόρων.</w:t>
      </w:r>
    </w:p>
    <w:p w:rsidR="00A15E8F" w:rsidRPr="00627EE5" w:rsidRDefault="00A15E8F" w:rsidP="00A52FF5">
      <w:pPr>
        <w:pStyle w:val="a6"/>
        <w:rPr>
          <w:rFonts w:cs="Times New Roman"/>
          <w:sz w:val="24"/>
          <w:szCs w:val="24"/>
        </w:rPr>
      </w:pPr>
    </w:p>
    <w:p w:rsidR="00A15E8F" w:rsidRPr="00627EE5" w:rsidRDefault="00A15E8F" w:rsidP="00A52FF5">
      <w:pPr>
        <w:pStyle w:val="a6"/>
        <w:rPr>
          <w:rFonts w:cs="Times New Roman"/>
          <w:sz w:val="24"/>
          <w:szCs w:val="24"/>
          <w:shd w:val="clear" w:color="auto" w:fill="FFFFFF"/>
        </w:rPr>
      </w:pPr>
      <w:r w:rsidRPr="00627EE5">
        <w:rPr>
          <w:rFonts w:cs="Times New Roman"/>
          <w:sz w:val="24"/>
          <w:szCs w:val="24"/>
        </w:rPr>
        <w:t xml:space="preserve">Το 1839 ο πατέρας του δολοφονήθηκε στο κτήμα της οικογένειας. </w:t>
      </w:r>
      <w:r w:rsidRPr="00627EE5">
        <w:rPr>
          <w:rFonts w:cs="Times New Roman"/>
          <w:sz w:val="24"/>
          <w:szCs w:val="24"/>
          <w:shd w:val="clear" w:color="auto" w:fill="FFFFFF"/>
        </w:rPr>
        <w:t xml:space="preserve">Η πατροκτονία αποτελεί σταθερό μοτίβο στο έργο του και τον κεντρικό άξονα </w:t>
      </w:r>
      <w:r w:rsidR="00E44445" w:rsidRPr="00627EE5">
        <w:rPr>
          <w:rFonts w:cs="Times New Roman"/>
          <w:sz w:val="24"/>
          <w:szCs w:val="24"/>
          <w:shd w:val="clear" w:color="auto" w:fill="FFFFFF"/>
        </w:rPr>
        <w:t xml:space="preserve">του τελευταίου έργου του, </w:t>
      </w:r>
      <w:r w:rsidRPr="00627EE5">
        <w:rPr>
          <w:rFonts w:cs="Times New Roman"/>
          <w:sz w:val="24"/>
          <w:szCs w:val="24"/>
          <w:shd w:val="clear" w:color="auto" w:fill="FFFFFF"/>
        </w:rPr>
        <w:t xml:space="preserve">των </w:t>
      </w:r>
      <w:r w:rsidRPr="00627EE5">
        <w:rPr>
          <w:rFonts w:cs="Times New Roman"/>
          <w:i/>
          <w:sz w:val="24"/>
          <w:szCs w:val="24"/>
          <w:shd w:val="clear" w:color="auto" w:fill="FFFFFF"/>
        </w:rPr>
        <w:t xml:space="preserve">Αδερφών </w:t>
      </w:r>
      <w:proofErr w:type="spellStart"/>
      <w:r w:rsidRPr="00627EE5">
        <w:rPr>
          <w:rFonts w:cs="Times New Roman"/>
          <w:i/>
          <w:sz w:val="24"/>
          <w:szCs w:val="24"/>
          <w:shd w:val="clear" w:color="auto" w:fill="FFFFFF"/>
        </w:rPr>
        <w:t>Καραμάζοφ</w:t>
      </w:r>
      <w:proofErr w:type="spellEnd"/>
      <w:r w:rsidRPr="00627EE5">
        <w:rPr>
          <w:rFonts w:cs="Times New Roman"/>
          <w:sz w:val="24"/>
          <w:szCs w:val="24"/>
          <w:shd w:val="clear" w:color="auto" w:fill="FFFFFF"/>
        </w:rPr>
        <w:t xml:space="preserve">. </w:t>
      </w:r>
    </w:p>
    <w:p w:rsidR="002331D6" w:rsidRPr="00627EE5" w:rsidRDefault="002331D6" w:rsidP="00A52FF5">
      <w:pPr>
        <w:pStyle w:val="a6"/>
        <w:rPr>
          <w:rFonts w:cs="Times New Roman"/>
          <w:sz w:val="24"/>
          <w:szCs w:val="24"/>
          <w:shd w:val="clear" w:color="auto" w:fill="FFFFFF"/>
        </w:rPr>
      </w:pPr>
    </w:p>
    <w:p w:rsidR="005907EA" w:rsidRDefault="002331D6" w:rsidP="00E44445">
      <w:pPr>
        <w:pStyle w:val="a6"/>
        <w:rPr>
          <w:rFonts w:cs="Times New Roman"/>
          <w:sz w:val="24"/>
          <w:szCs w:val="24"/>
        </w:rPr>
      </w:pPr>
      <w:r w:rsidRPr="00627EE5">
        <w:rPr>
          <w:rFonts w:cs="Times New Roman"/>
          <w:sz w:val="24"/>
          <w:szCs w:val="24"/>
          <w:shd w:val="clear" w:color="auto" w:fill="FFFFFF"/>
        </w:rPr>
        <w:t xml:space="preserve">Το 1842 αποφοίτησε από τη στρατιωτική Σχολή Μηχανικών της Πετρούπολης ως μηχανικός με το βαθμό του υπολοχαγού. </w:t>
      </w:r>
      <w:r w:rsidR="00E44445" w:rsidRPr="00627EE5">
        <w:rPr>
          <w:rFonts w:cs="Times New Roman"/>
          <w:sz w:val="24"/>
          <w:szCs w:val="24"/>
        </w:rPr>
        <w:t xml:space="preserve">Δύο χρόνια μετά, απαρνήθηκε </w:t>
      </w:r>
      <w:r w:rsidR="00A15E8F" w:rsidRPr="00627EE5">
        <w:rPr>
          <w:rFonts w:cs="Times New Roman"/>
          <w:sz w:val="24"/>
          <w:szCs w:val="24"/>
        </w:rPr>
        <w:t xml:space="preserve">κάθε άλλου είδους εργασία </w:t>
      </w:r>
      <w:r w:rsidR="00334B8B" w:rsidRPr="00627EE5">
        <w:rPr>
          <w:rFonts w:cs="Times New Roman"/>
          <w:sz w:val="24"/>
          <w:szCs w:val="24"/>
        </w:rPr>
        <w:t xml:space="preserve">για να </w:t>
      </w:r>
      <w:r w:rsidR="00A15E8F" w:rsidRPr="00627EE5">
        <w:rPr>
          <w:rFonts w:cs="Times New Roman"/>
          <w:sz w:val="24"/>
          <w:szCs w:val="24"/>
        </w:rPr>
        <w:t>αφιερωθεί στο μεγάλο</w:t>
      </w:r>
      <w:r w:rsidR="00334B8B" w:rsidRPr="00627EE5">
        <w:rPr>
          <w:rFonts w:cs="Times New Roman"/>
          <w:sz w:val="24"/>
          <w:szCs w:val="24"/>
        </w:rPr>
        <w:t xml:space="preserve"> πάθος του: τη λογοτεχνία. Ένα άλλο ισόβιο πάθος του; Τα τυχερά παιχνίδια</w:t>
      </w:r>
      <w:r w:rsidR="005907EA">
        <w:rPr>
          <w:rFonts w:cs="Times New Roman"/>
          <w:sz w:val="24"/>
          <w:szCs w:val="24"/>
        </w:rPr>
        <w:t>, γεγονός που τον οδηγεί διαρκώς στο χείλος της χρεοκοπίας και τον αναγκάζει να γράφει και να εκδίδει εσπευσμένα τα έργα του, προκειμένου να αποπληρώσει τους δανειστές του.</w:t>
      </w:r>
    </w:p>
    <w:p w:rsidR="005907EA" w:rsidRDefault="005907EA" w:rsidP="00E44445">
      <w:pPr>
        <w:pStyle w:val="a6"/>
        <w:rPr>
          <w:rFonts w:cs="Times New Roman"/>
          <w:sz w:val="24"/>
          <w:szCs w:val="24"/>
        </w:rPr>
      </w:pPr>
    </w:p>
    <w:p w:rsidR="005907EA" w:rsidRDefault="005907EA" w:rsidP="005907EA">
      <w:pPr>
        <w:pStyle w:val="a6"/>
        <w:rPr>
          <w:rFonts w:cs="Times New Roman"/>
          <w:sz w:val="24"/>
          <w:szCs w:val="24"/>
        </w:rPr>
      </w:pPr>
      <w:r>
        <w:rPr>
          <w:rFonts w:cs="Times New Roman"/>
          <w:sz w:val="24"/>
          <w:szCs w:val="24"/>
        </w:rPr>
        <w:t xml:space="preserve">Παντρεύτηκε δύο φορές κι απέκτησε τέσσερα παιδιά, εκ των οποίων τα δύο πέθαναν μικρά. </w:t>
      </w:r>
    </w:p>
    <w:p w:rsidR="005907EA" w:rsidRPr="00627EE5" w:rsidRDefault="005907EA" w:rsidP="00E44445">
      <w:pPr>
        <w:pStyle w:val="a6"/>
        <w:rPr>
          <w:rFonts w:cs="Times New Roman"/>
          <w:sz w:val="24"/>
          <w:szCs w:val="24"/>
        </w:rPr>
      </w:pPr>
    </w:p>
    <w:p w:rsidR="004C3FD7" w:rsidRDefault="00E44445" w:rsidP="00A52FF5">
      <w:pPr>
        <w:pStyle w:val="a6"/>
        <w:rPr>
          <w:rFonts w:cs="Times New Roman"/>
          <w:sz w:val="24"/>
          <w:szCs w:val="24"/>
        </w:rPr>
      </w:pPr>
      <w:r w:rsidRPr="00FD3F88">
        <w:rPr>
          <w:rFonts w:cs="Times New Roman"/>
          <w:sz w:val="24"/>
          <w:szCs w:val="24"/>
        </w:rPr>
        <w:t xml:space="preserve">Το 1844 </w:t>
      </w:r>
      <w:r w:rsidR="002331D6" w:rsidRPr="00FD3F88">
        <w:rPr>
          <w:rFonts w:cs="Times New Roman"/>
          <w:sz w:val="24"/>
          <w:szCs w:val="24"/>
        </w:rPr>
        <w:t xml:space="preserve">συνελήφθη για συμμετοχή σε πολιτική συνομωσία και, μετά από οκτάμηνη κράτηση, καταδικάστηκε σε θανατική ποινή. Ενώπιον του εκτελεστικού </w:t>
      </w:r>
      <w:r w:rsidR="002331D6" w:rsidRPr="00FD3F88">
        <w:rPr>
          <w:rFonts w:cs="Times New Roman"/>
          <w:sz w:val="24"/>
          <w:szCs w:val="24"/>
        </w:rPr>
        <w:lastRenderedPageBreak/>
        <w:t>αποσπάσματος, κοινοποιήθηκε η ελάφρυνση της ποινής</w:t>
      </w:r>
      <w:r w:rsidR="00A72EFA" w:rsidRPr="00FD3F88">
        <w:rPr>
          <w:rFonts w:cs="Times New Roman"/>
          <w:sz w:val="24"/>
          <w:szCs w:val="24"/>
        </w:rPr>
        <w:t>:ο</w:t>
      </w:r>
      <w:r w:rsidR="002331D6" w:rsidRPr="00FD3F88">
        <w:rPr>
          <w:rFonts w:cs="Times New Roman"/>
          <w:sz w:val="24"/>
          <w:szCs w:val="24"/>
        </w:rPr>
        <w:t xml:space="preserve"> Ντοστογιέφσκι εξορίστηκε στη Σιβηρία, σε </w:t>
      </w:r>
      <w:r w:rsidR="00A72EFA" w:rsidRPr="00FD3F88">
        <w:rPr>
          <w:rFonts w:cs="Times New Roman"/>
          <w:sz w:val="24"/>
          <w:szCs w:val="24"/>
        </w:rPr>
        <w:t xml:space="preserve">τετραετή </w:t>
      </w:r>
      <w:r w:rsidR="002331D6" w:rsidRPr="00FD3F88">
        <w:rPr>
          <w:rFonts w:cs="Times New Roman"/>
          <w:sz w:val="24"/>
          <w:szCs w:val="24"/>
        </w:rPr>
        <w:t xml:space="preserve">καταναγκαστικά έργα. </w:t>
      </w:r>
      <w:r w:rsidR="00A72EFA" w:rsidRPr="00FD3F88">
        <w:rPr>
          <w:rFonts w:cs="Times New Roman"/>
          <w:sz w:val="24"/>
          <w:szCs w:val="24"/>
        </w:rPr>
        <w:t xml:space="preserve">Σύμφωνα με τα λεγόμενα του,τότε </w:t>
      </w:r>
      <w:r w:rsidR="002331D6" w:rsidRPr="00FD3F88">
        <w:rPr>
          <w:rFonts w:cs="Times New Roman"/>
          <w:sz w:val="24"/>
          <w:szCs w:val="24"/>
        </w:rPr>
        <w:t xml:space="preserve">ξεκίνησαν </w:t>
      </w:r>
      <w:r w:rsidR="00A72EFA" w:rsidRPr="00FD3F88">
        <w:rPr>
          <w:rFonts w:cs="Times New Roman"/>
          <w:sz w:val="24"/>
          <w:szCs w:val="24"/>
        </w:rPr>
        <w:t xml:space="preserve">να τον βασανίζουν </w:t>
      </w:r>
      <w:r w:rsidR="002331D6" w:rsidRPr="00FD3F88">
        <w:rPr>
          <w:rFonts w:cs="Times New Roman"/>
          <w:sz w:val="24"/>
          <w:szCs w:val="24"/>
        </w:rPr>
        <w:t>οι πρώτες κρίσεις επιληψίας.</w:t>
      </w:r>
    </w:p>
    <w:p w:rsidR="005907EA" w:rsidRDefault="005907EA" w:rsidP="00A52FF5">
      <w:pPr>
        <w:pStyle w:val="a6"/>
        <w:rPr>
          <w:rFonts w:cs="Times New Roman"/>
          <w:sz w:val="24"/>
          <w:szCs w:val="24"/>
        </w:rPr>
      </w:pPr>
    </w:p>
    <w:p w:rsidR="00AB3CBB" w:rsidRPr="00627EE5" w:rsidRDefault="00CC2585" w:rsidP="00A52FF5">
      <w:pPr>
        <w:pStyle w:val="a6"/>
        <w:rPr>
          <w:rFonts w:cs="Times New Roman"/>
          <w:sz w:val="24"/>
          <w:szCs w:val="24"/>
        </w:rPr>
      </w:pPr>
      <w:r w:rsidRPr="00627EE5">
        <w:rPr>
          <w:rFonts w:cs="Times New Roman"/>
          <w:sz w:val="24"/>
          <w:szCs w:val="24"/>
        </w:rPr>
        <w:t>Το 184</w:t>
      </w:r>
      <w:r w:rsidR="00334B8B" w:rsidRPr="00627EE5">
        <w:rPr>
          <w:rFonts w:cs="Times New Roman"/>
          <w:sz w:val="24"/>
          <w:szCs w:val="24"/>
        </w:rPr>
        <w:t xml:space="preserve">5 γράφει </w:t>
      </w:r>
      <w:r w:rsidR="00AB3CBB" w:rsidRPr="00627EE5">
        <w:rPr>
          <w:rFonts w:cs="Times New Roman"/>
          <w:sz w:val="24"/>
          <w:szCs w:val="24"/>
        </w:rPr>
        <w:t xml:space="preserve">το πρώτο του </w:t>
      </w:r>
      <w:r w:rsidR="00334B8B" w:rsidRPr="00627EE5">
        <w:rPr>
          <w:rFonts w:cs="Times New Roman"/>
          <w:sz w:val="24"/>
          <w:szCs w:val="24"/>
        </w:rPr>
        <w:t xml:space="preserve">μυθιστόρημα </w:t>
      </w:r>
      <w:r w:rsidR="00334B8B" w:rsidRPr="00627EE5">
        <w:rPr>
          <w:rFonts w:cs="Times New Roman"/>
          <w:i/>
          <w:sz w:val="24"/>
          <w:szCs w:val="24"/>
        </w:rPr>
        <w:t>Φτωχοί άνθρωποι</w:t>
      </w:r>
      <w:r w:rsidR="00AB3CBB" w:rsidRPr="00627EE5">
        <w:rPr>
          <w:rFonts w:cs="Times New Roman"/>
          <w:sz w:val="24"/>
          <w:szCs w:val="24"/>
        </w:rPr>
        <w:t>, το οποίο τυγχάνει ευρείας αποδοχής τόσο από τους αναγνώστες όσο και από τους κριτικούς.</w:t>
      </w:r>
    </w:p>
    <w:p w:rsidR="00E44445" w:rsidRPr="00627EE5" w:rsidRDefault="00E44445" w:rsidP="00A52FF5">
      <w:pPr>
        <w:pStyle w:val="a6"/>
        <w:rPr>
          <w:rFonts w:cs="Times New Roman"/>
          <w:sz w:val="24"/>
          <w:szCs w:val="24"/>
        </w:rPr>
      </w:pPr>
      <w:r w:rsidRPr="00627EE5">
        <w:rPr>
          <w:rFonts w:cs="Times New Roman"/>
          <w:sz w:val="24"/>
          <w:szCs w:val="24"/>
        </w:rPr>
        <w:t xml:space="preserve">Θα ακολουθήσουν, μεταξύ άλλων, </w:t>
      </w:r>
      <w:r w:rsidR="00AB3CBB" w:rsidRPr="00627EE5">
        <w:rPr>
          <w:rFonts w:cs="Times New Roman"/>
          <w:i/>
          <w:sz w:val="24"/>
          <w:szCs w:val="24"/>
        </w:rPr>
        <w:t>Ο</w:t>
      </w:r>
      <w:r w:rsidR="00CC2585" w:rsidRPr="00627EE5">
        <w:rPr>
          <w:rFonts w:cs="Times New Roman"/>
          <w:i/>
          <w:sz w:val="24"/>
          <w:szCs w:val="24"/>
        </w:rPr>
        <w:t xml:space="preserve"> Σωσία</w:t>
      </w:r>
      <w:r w:rsidR="00AB3CBB" w:rsidRPr="00627EE5">
        <w:rPr>
          <w:rFonts w:cs="Times New Roman"/>
          <w:i/>
          <w:sz w:val="24"/>
          <w:szCs w:val="24"/>
        </w:rPr>
        <w:t>ς</w:t>
      </w:r>
      <w:r w:rsidR="00AB3CBB" w:rsidRPr="00627EE5">
        <w:rPr>
          <w:rFonts w:cs="Times New Roman"/>
          <w:sz w:val="24"/>
          <w:szCs w:val="24"/>
        </w:rPr>
        <w:t xml:space="preserve"> (1846), </w:t>
      </w:r>
      <w:r w:rsidR="00AB3CBB" w:rsidRPr="00627EE5">
        <w:rPr>
          <w:rFonts w:cs="Times New Roman"/>
          <w:i/>
          <w:sz w:val="24"/>
          <w:szCs w:val="24"/>
        </w:rPr>
        <w:t xml:space="preserve">Το χρονικό της </w:t>
      </w:r>
      <w:r w:rsidRPr="00627EE5">
        <w:rPr>
          <w:rFonts w:cs="Times New Roman"/>
          <w:i/>
          <w:sz w:val="24"/>
          <w:szCs w:val="24"/>
        </w:rPr>
        <w:t>Πετρούπολης</w:t>
      </w:r>
      <w:r w:rsidRPr="00627EE5">
        <w:rPr>
          <w:rFonts w:cs="Times New Roman"/>
          <w:sz w:val="24"/>
          <w:szCs w:val="24"/>
        </w:rPr>
        <w:t xml:space="preserve"> (1847), </w:t>
      </w:r>
      <w:r w:rsidR="00AB3CBB" w:rsidRPr="00627EE5">
        <w:rPr>
          <w:rFonts w:cs="Times New Roman"/>
          <w:i/>
          <w:sz w:val="24"/>
          <w:szCs w:val="24"/>
        </w:rPr>
        <w:t>Λευκές Νύχτες</w:t>
      </w:r>
      <w:r w:rsidR="00AB3CBB" w:rsidRPr="00627EE5">
        <w:rPr>
          <w:rFonts w:cs="Times New Roman"/>
          <w:sz w:val="24"/>
          <w:szCs w:val="24"/>
        </w:rPr>
        <w:t xml:space="preserve"> (1848)</w:t>
      </w:r>
      <w:r w:rsidRPr="00627EE5">
        <w:rPr>
          <w:rFonts w:cs="Times New Roman"/>
          <w:sz w:val="24"/>
          <w:szCs w:val="24"/>
        </w:rPr>
        <w:t xml:space="preserve">, </w:t>
      </w:r>
      <w:r w:rsidRPr="00627EE5">
        <w:rPr>
          <w:rFonts w:cs="Times New Roman"/>
          <w:i/>
          <w:sz w:val="24"/>
          <w:szCs w:val="24"/>
        </w:rPr>
        <w:t>Ταπεινοί και καταφρονεμένοι</w:t>
      </w:r>
      <w:r w:rsidRPr="00627EE5">
        <w:rPr>
          <w:rFonts w:cs="Times New Roman"/>
          <w:sz w:val="24"/>
          <w:szCs w:val="24"/>
        </w:rPr>
        <w:t xml:space="preserve"> (1861), </w:t>
      </w:r>
      <w:r w:rsidRPr="00627EE5">
        <w:rPr>
          <w:rFonts w:cs="Times New Roman"/>
          <w:i/>
          <w:sz w:val="24"/>
          <w:szCs w:val="24"/>
        </w:rPr>
        <w:t>Σημειώσεις από το σπίτι των πεθαμένων</w:t>
      </w:r>
      <w:r w:rsidRPr="00627EE5">
        <w:rPr>
          <w:rFonts w:cs="Times New Roman"/>
          <w:sz w:val="24"/>
          <w:szCs w:val="24"/>
        </w:rPr>
        <w:t xml:space="preserve"> (1861), </w:t>
      </w:r>
      <w:r w:rsidRPr="00627EE5">
        <w:rPr>
          <w:rFonts w:cs="Times New Roman"/>
          <w:i/>
          <w:sz w:val="24"/>
          <w:szCs w:val="24"/>
        </w:rPr>
        <w:t>Το Υπόγειο</w:t>
      </w:r>
      <w:r w:rsidRPr="00627EE5">
        <w:rPr>
          <w:rFonts w:cs="Times New Roman"/>
          <w:sz w:val="24"/>
          <w:szCs w:val="24"/>
        </w:rPr>
        <w:t xml:space="preserve"> (1864) και, βέβαια, τα εμβληματικά μυθιστορήματα </w:t>
      </w:r>
      <w:r w:rsidRPr="00627EE5">
        <w:rPr>
          <w:rFonts w:cs="Times New Roman"/>
          <w:i/>
          <w:sz w:val="24"/>
          <w:szCs w:val="24"/>
        </w:rPr>
        <w:t>Έγκλημα και τιμωρία</w:t>
      </w:r>
      <w:r w:rsidRPr="00627EE5">
        <w:rPr>
          <w:rFonts w:cs="Times New Roman"/>
          <w:sz w:val="24"/>
          <w:szCs w:val="24"/>
        </w:rPr>
        <w:t xml:space="preserve"> (1866), </w:t>
      </w:r>
      <w:r w:rsidRPr="00627EE5">
        <w:rPr>
          <w:rFonts w:cs="Times New Roman"/>
          <w:i/>
          <w:sz w:val="24"/>
          <w:szCs w:val="24"/>
        </w:rPr>
        <w:t>Ο παίκτης</w:t>
      </w:r>
      <w:r w:rsidRPr="00627EE5">
        <w:rPr>
          <w:rFonts w:cs="Times New Roman"/>
          <w:sz w:val="24"/>
          <w:szCs w:val="24"/>
        </w:rPr>
        <w:t xml:space="preserve"> (1867), </w:t>
      </w:r>
      <w:r w:rsidRPr="00627EE5">
        <w:rPr>
          <w:rFonts w:cs="Times New Roman"/>
          <w:i/>
          <w:sz w:val="24"/>
          <w:szCs w:val="24"/>
        </w:rPr>
        <w:t>Ο ηλίθιος</w:t>
      </w:r>
      <w:r w:rsidRPr="00627EE5">
        <w:rPr>
          <w:rFonts w:cs="Times New Roman"/>
          <w:sz w:val="24"/>
          <w:szCs w:val="24"/>
        </w:rPr>
        <w:t xml:space="preserve"> (1869</w:t>
      </w:r>
      <w:r w:rsidRPr="00627EE5">
        <w:rPr>
          <w:rFonts w:cs="Times New Roman"/>
          <w:i/>
          <w:sz w:val="24"/>
          <w:szCs w:val="24"/>
        </w:rPr>
        <w:t>), Οι Δαιμονισμένοι</w:t>
      </w:r>
      <w:r w:rsidRPr="00627EE5">
        <w:rPr>
          <w:rFonts w:cs="Times New Roman"/>
          <w:sz w:val="24"/>
          <w:szCs w:val="24"/>
        </w:rPr>
        <w:t xml:space="preserve"> (1870-2). </w:t>
      </w:r>
    </w:p>
    <w:p w:rsidR="00AB3CBB" w:rsidRPr="00627EE5" w:rsidRDefault="00AB3CBB" w:rsidP="00FD2E4B">
      <w:pPr>
        <w:pStyle w:val="a6"/>
        <w:rPr>
          <w:rFonts w:cs="Times New Roman"/>
          <w:sz w:val="24"/>
          <w:szCs w:val="24"/>
        </w:rPr>
      </w:pPr>
    </w:p>
    <w:p w:rsidR="00AB3CBB" w:rsidRDefault="00AB3CBB" w:rsidP="00FD3F88">
      <w:pPr>
        <w:pStyle w:val="a6"/>
        <w:pBdr>
          <w:bottom w:val="single" w:sz="4" w:space="1" w:color="auto"/>
        </w:pBdr>
        <w:rPr>
          <w:rFonts w:cs="Times New Roman"/>
          <w:sz w:val="24"/>
          <w:szCs w:val="24"/>
          <w:shd w:val="clear" w:color="auto" w:fill="FFFFFF"/>
          <w:lang w:val="en-US"/>
        </w:rPr>
      </w:pPr>
      <w:r w:rsidRPr="00627EE5">
        <w:rPr>
          <w:rFonts w:cs="Times New Roman"/>
          <w:sz w:val="24"/>
          <w:szCs w:val="24"/>
        </w:rPr>
        <w:t xml:space="preserve">Το </w:t>
      </w:r>
      <w:r w:rsidR="00CC2585" w:rsidRPr="00627EE5">
        <w:rPr>
          <w:rFonts w:cs="Times New Roman"/>
          <w:sz w:val="24"/>
          <w:szCs w:val="24"/>
        </w:rPr>
        <w:t xml:space="preserve">1879 </w:t>
      </w:r>
      <w:r w:rsidR="00334B8B" w:rsidRPr="00627EE5">
        <w:rPr>
          <w:rFonts w:cs="Times New Roman"/>
          <w:sz w:val="24"/>
          <w:szCs w:val="24"/>
        </w:rPr>
        <w:t xml:space="preserve">ολοκληρώνει </w:t>
      </w:r>
      <w:r w:rsidR="00CC2585" w:rsidRPr="00627EE5">
        <w:rPr>
          <w:rFonts w:cs="Times New Roman"/>
          <w:sz w:val="24"/>
          <w:szCs w:val="24"/>
        </w:rPr>
        <w:t xml:space="preserve">το έργο </w:t>
      </w:r>
      <w:r w:rsidR="00CC2585" w:rsidRPr="00627EE5">
        <w:rPr>
          <w:rFonts w:cs="Times New Roman"/>
          <w:i/>
          <w:sz w:val="24"/>
          <w:szCs w:val="24"/>
        </w:rPr>
        <w:t xml:space="preserve">Οι αδελφοί </w:t>
      </w:r>
      <w:proofErr w:type="spellStart"/>
      <w:r w:rsidR="00CC2585" w:rsidRPr="00627EE5">
        <w:rPr>
          <w:rFonts w:cs="Times New Roman"/>
          <w:i/>
          <w:sz w:val="24"/>
          <w:szCs w:val="24"/>
        </w:rPr>
        <w:t>Καραμάζοφ</w:t>
      </w:r>
      <w:proofErr w:type="spellEnd"/>
      <w:r w:rsidRPr="00627EE5">
        <w:rPr>
          <w:rFonts w:cs="Times New Roman"/>
          <w:i/>
          <w:sz w:val="24"/>
          <w:szCs w:val="24"/>
        </w:rPr>
        <w:t xml:space="preserve">. </w:t>
      </w:r>
      <w:r w:rsidRPr="00627EE5">
        <w:rPr>
          <w:rFonts w:cs="Times New Roman"/>
          <w:sz w:val="24"/>
          <w:szCs w:val="24"/>
          <w:shd w:val="clear" w:color="auto" w:fill="FFFFFF"/>
        </w:rPr>
        <w:t>Ο Ντοστογιέφσκι επιθυμούσε να αποτελέσ</w:t>
      </w:r>
      <w:r w:rsidR="00E44445" w:rsidRPr="00627EE5">
        <w:rPr>
          <w:rFonts w:cs="Times New Roman"/>
          <w:sz w:val="24"/>
          <w:szCs w:val="24"/>
          <w:shd w:val="clear" w:color="auto" w:fill="FFFFFF"/>
        </w:rPr>
        <w:t xml:space="preserve">ει </w:t>
      </w:r>
      <w:r w:rsidRPr="00627EE5">
        <w:rPr>
          <w:rFonts w:cs="Times New Roman"/>
          <w:sz w:val="24"/>
          <w:szCs w:val="24"/>
          <w:shd w:val="clear" w:color="auto" w:fill="FFFFFF"/>
        </w:rPr>
        <w:t xml:space="preserve">το πρώτο μέρος μιας επικής τριλογίας με τίτλο </w:t>
      </w:r>
      <w:r w:rsidRPr="00627EE5">
        <w:rPr>
          <w:rFonts w:cs="Times New Roman"/>
          <w:i/>
          <w:sz w:val="24"/>
          <w:szCs w:val="24"/>
          <w:shd w:val="clear" w:color="auto" w:fill="FFFFFF"/>
        </w:rPr>
        <w:t>Η ζωή ενός μεγάλου αμαρτωλού</w:t>
      </w:r>
      <w:r w:rsidRPr="00627EE5">
        <w:rPr>
          <w:rFonts w:cs="Times New Roman"/>
          <w:sz w:val="24"/>
          <w:szCs w:val="24"/>
          <w:shd w:val="clear" w:color="auto" w:fill="FFFFFF"/>
        </w:rPr>
        <w:t>. Ο θάνατός του, το 1881, σε ηλικία εξήντα ετών,</w:t>
      </w:r>
      <w:r w:rsidR="00E44445" w:rsidRPr="00627EE5">
        <w:rPr>
          <w:rFonts w:cs="Times New Roman"/>
          <w:sz w:val="24"/>
          <w:szCs w:val="24"/>
          <w:shd w:val="clear" w:color="auto" w:fill="FFFFFF"/>
        </w:rPr>
        <w:t xml:space="preserve"> από πνευμονική αιμορραγία,</w:t>
      </w:r>
      <w:r w:rsidRPr="00627EE5">
        <w:rPr>
          <w:rFonts w:cs="Times New Roman"/>
          <w:sz w:val="24"/>
          <w:szCs w:val="24"/>
          <w:shd w:val="clear" w:color="auto" w:fill="FFFFFF"/>
        </w:rPr>
        <w:t xml:space="preserve"> δεν του επέτρεψε να κάνει πράξη την πρόθεσή του. </w:t>
      </w:r>
    </w:p>
    <w:p w:rsidR="00FD3F88" w:rsidRPr="00FD3F88" w:rsidRDefault="00FD3F88" w:rsidP="00FD3F88">
      <w:pPr>
        <w:pStyle w:val="a6"/>
        <w:pBdr>
          <w:bottom w:val="single" w:sz="4" w:space="1" w:color="auto"/>
        </w:pBdr>
        <w:rPr>
          <w:rFonts w:cs="Times New Roman"/>
          <w:sz w:val="24"/>
          <w:szCs w:val="24"/>
          <w:lang w:val="en-US"/>
        </w:rPr>
      </w:pPr>
    </w:p>
    <w:p w:rsidR="00AB3CBB" w:rsidRPr="00627EE5" w:rsidRDefault="00AB3CBB" w:rsidP="00AB3CBB">
      <w:pPr>
        <w:spacing w:after="0" w:line="240" w:lineRule="auto"/>
        <w:jc w:val="both"/>
        <w:rPr>
          <w:rFonts w:cs="Times New Roman"/>
          <w:sz w:val="24"/>
          <w:szCs w:val="24"/>
        </w:rPr>
      </w:pPr>
    </w:p>
    <w:p w:rsidR="005C2373" w:rsidRDefault="00FD3F88" w:rsidP="00FD3F88">
      <w:pPr>
        <w:pBdr>
          <w:bottom w:val="single" w:sz="4" w:space="1" w:color="auto"/>
        </w:pBdr>
        <w:spacing w:after="0" w:line="240" w:lineRule="auto"/>
        <w:jc w:val="both"/>
        <w:rPr>
          <w:rFonts w:cs="Arial"/>
          <w:b/>
          <w:sz w:val="24"/>
          <w:szCs w:val="24"/>
        </w:rPr>
      </w:pPr>
      <w:r w:rsidRPr="00FD3F88">
        <w:rPr>
          <w:rFonts w:cs="Arial"/>
          <w:b/>
          <w:sz w:val="24"/>
          <w:szCs w:val="24"/>
        </w:rPr>
        <w:t xml:space="preserve">Για τους Δαιμονισμένους </w:t>
      </w:r>
    </w:p>
    <w:p w:rsidR="00FD3F88" w:rsidRPr="00FD3F88" w:rsidRDefault="00FD3F88" w:rsidP="00FD3F88">
      <w:pPr>
        <w:pBdr>
          <w:bottom w:val="single" w:sz="4" w:space="1" w:color="auto"/>
        </w:pBdr>
        <w:spacing w:after="0" w:line="240" w:lineRule="auto"/>
        <w:jc w:val="both"/>
        <w:rPr>
          <w:rFonts w:cs="Arial"/>
          <w:b/>
          <w:sz w:val="24"/>
          <w:szCs w:val="24"/>
        </w:rPr>
      </w:pPr>
    </w:p>
    <w:p w:rsidR="00651007" w:rsidRDefault="00651007" w:rsidP="00FD3F88">
      <w:pPr>
        <w:pBdr>
          <w:bottom w:val="single" w:sz="4" w:space="1" w:color="auto"/>
        </w:pBdr>
        <w:shd w:val="clear" w:color="auto" w:fill="FFFFFF"/>
        <w:spacing w:line="330" w:lineRule="atLeast"/>
        <w:rPr>
          <w:rFonts w:cs="Times New Roman"/>
          <w:color w:val="000000"/>
          <w:sz w:val="24"/>
          <w:szCs w:val="24"/>
        </w:rPr>
      </w:pPr>
      <w:r w:rsidRPr="00164131">
        <w:rPr>
          <w:rFonts w:cs="Times New Roman"/>
          <w:color w:val="000000"/>
          <w:sz w:val="24"/>
          <w:szCs w:val="24"/>
        </w:rPr>
        <w:t>Ο Φιοντόρ Ντοστογιέφσκι</w:t>
      </w:r>
      <w:r>
        <w:rPr>
          <w:rFonts w:cs="Times New Roman"/>
          <w:color w:val="000000"/>
          <w:sz w:val="24"/>
          <w:szCs w:val="24"/>
        </w:rPr>
        <w:t xml:space="preserve">, σε ηλικία περίπου 50 ετών, γράφει και ξαναγράφει τις 1.000 σελίδες των «Δαιμονισμένων» (1870-1872), </w:t>
      </w:r>
      <w:r w:rsidRPr="00164131">
        <w:rPr>
          <w:rFonts w:cs="Times New Roman"/>
          <w:color w:val="000000"/>
          <w:sz w:val="24"/>
          <w:szCs w:val="24"/>
        </w:rPr>
        <w:t xml:space="preserve">ανάμεσα </w:t>
      </w:r>
      <w:r>
        <w:rPr>
          <w:rFonts w:cs="Times New Roman"/>
          <w:color w:val="000000"/>
          <w:sz w:val="24"/>
          <w:szCs w:val="24"/>
        </w:rPr>
        <w:t xml:space="preserve">σε </w:t>
      </w:r>
      <w:r w:rsidR="00684075">
        <w:rPr>
          <w:rFonts w:cs="Times New Roman"/>
          <w:color w:val="000000"/>
          <w:sz w:val="24"/>
          <w:szCs w:val="24"/>
        </w:rPr>
        <w:t xml:space="preserve">συχνές </w:t>
      </w:r>
      <w:r w:rsidRPr="00164131">
        <w:rPr>
          <w:rFonts w:cs="Times New Roman"/>
          <w:color w:val="000000"/>
          <w:sz w:val="24"/>
          <w:szCs w:val="24"/>
        </w:rPr>
        <w:t>κρίσεις επι</w:t>
      </w:r>
      <w:r>
        <w:rPr>
          <w:rFonts w:cs="Times New Roman"/>
          <w:color w:val="000000"/>
          <w:sz w:val="24"/>
          <w:szCs w:val="24"/>
        </w:rPr>
        <w:t xml:space="preserve">ληψίας </w:t>
      </w:r>
      <w:r w:rsidR="00684075">
        <w:rPr>
          <w:rFonts w:cs="Times New Roman"/>
          <w:color w:val="000000"/>
          <w:sz w:val="24"/>
          <w:szCs w:val="24"/>
        </w:rPr>
        <w:t>και εξίσου συχνές κρίσεις</w:t>
      </w:r>
      <w:r>
        <w:rPr>
          <w:rFonts w:cs="Times New Roman"/>
          <w:color w:val="000000"/>
          <w:sz w:val="24"/>
          <w:szCs w:val="24"/>
        </w:rPr>
        <w:t xml:space="preserve"> χαρτοπαιξίας</w:t>
      </w:r>
      <w:r w:rsidRPr="00164131">
        <w:rPr>
          <w:rFonts w:cs="Times New Roman"/>
          <w:color w:val="000000"/>
          <w:sz w:val="24"/>
          <w:szCs w:val="24"/>
        </w:rPr>
        <w:t xml:space="preserve">, </w:t>
      </w:r>
      <w:r w:rsidR="00684075">
        <w:rPr>
          <w:rFonts w:cs="Times New Roman"/>
          <w:color w:val="000000"/>
          <w:sz w:val="24"/>
          <w:szCs w:val="24"/>
        </w:rPr>
        <w:t>για ν</w:t>
      </w:r>
      <w:r>
        <w:rPr>
          <w:rFonts w:cs="Times New Roman"/>
          <w:color w:val="000000"/>
          <w:sz w:val="24"/>
          <w:szCs w:val="24"/>
        </w:rPr>
        <w:t xml:space="preserve">α δημοσιευθούν σε συνέχειες στο λογοτεχνικό περιοδικό </w:t>
      </w:r>
      <w:proofErr w:type="spellStart"/>
      <w:r>
        <w:rPr>
          <w:rFonts w:cs="Times New Roman"/>
          <w:color w:val="000000"/>
          <w:sz w:val="24"/>
          <w:szCs w:val="24"/>
        </w:rPr>
        <w:t>ΡούσκιιΒέστνικ</w:t>
      </w:r>
      <w:proofErr w:type="spellEnd"/>
      <w:r>
        <w:rPr>
          <w:rFonts w:cs="Times New Roman"/>
          <w:color w:val="000000"/>
          <w:sz w:val="24"/>
          <w:szCs w:val="24"/>
        </w:rPr>
        <w:t xml:space="preserve"> (Ρώσικος Αγγελιαφόρος). </w:t>
      </w:r>
    </w:p>
    <w:p w:rsidR="00651007" w:rsidRPr="00164131" w:rsidRDefault="00651007" w:rsidP="00FD3F88">
      <w:pPr>
        <w:pBdr>
          <w:bottom w:val="single" w:sz="4" w:space="1" w:color="auto"/>
        </w:pBdr>
        <w:shd w:val="clear" w:color="auto" w:fill="FFFFFF"/>
        <w:spacing w:line="330" w:lineRule="atLeast"/>
        <w:rPr>
          <w:rFonts w:cs="Times New Roman"/>
          <w:color w:val="000000"/>
          <w:sz w:val="24"/>
          <w:szCs w:val="24"/>
        </w:rPr>
      </w:pPr>
      <w:r>
        <w:rPr>
          <w:rFonts w:cs="Times New Roman"/>
          <w:color w:val="000000"/>
          <w:sz w:val="24"/>
          <w:szCs w:val="24"/>
        </w:rPr>
        <w:t xml:space="preserve">Οι </w:t>
      </w:r>
      <w:r w:rsidRPr="00952C96">
        <w:rPr>
          <w:rFonts w:cs="Times New Roman"/>
          <w:i/>
          <w:color w:val="000000"/>
          <w:sz w:val="24"/>
          <w:szCs w:val="24"/>
        </w:rPr>
        <w:t>Δαιμονισμένοι</w:t>
      </w:r>
      <w:r>
        <w:rPr>
          <w:rFonts w:cs="Times New Roman"/>
          <w:color w:val="000000"/>
          <w:sz w:val="24"/>
          <w:szCs w:val="24"/>
        </w:rPr>
        <w:t xml:space="preserve"> είναι πολλά περισσότερα από ένα πολιτικό κατηγορώ εναντίον των μηδενιστών της δεκαετίας του 1860, με τους οποίους για ένα διάστημα συντάχθηκε</w:t>
      </w:r>
      <w:r w:rsidR="00962C65">
        <w:rPr>
          <w:rFonts w:cs="Times New Roman"/>
          <w:color w:val="000000"/>
          <w:sz w:val="24"/>
          <w:szCs w:val="24"/>
        </w:rPr>
        <w:t xml:space="preserve"> ο Ντοστογιέφσκι</w:t>
      </w:r>
      <w:r>
        <w:rPr>
          <w:rFonts w:cs="Times New Roman"/>
          <w:color w:val="000000"/>
          <w:sz w:val="24"/>
          <w:szCs w:val="24"/>
        </w:rPr>
        <w:t xml:space="preserve">, πληρώνοντας σκληρό τίμημα για την επαναστατική του αυτή δράση. </w:t>
      </w:r>
      <w:r w:rsidRPr="00164131">
        <w:rPr>
          <w:rFonts w:cs="Times New Roman"/>
          <w:color w:val="000000"/>
          <w:sz w:val="24"/>
          <w:szCs w:val="24"/>
        </w:rPr>
        <w:t>Βαθιά εξομολογητικό όσο και σαρκαστικό κείμενο, πολιτικός λίβελος και, ταυτόχρονα, αστυνομικό θρίλερ, ιστορικό δοκίμιο αλλά και φιλοσοφικό μανιφέστο</w:t>
      </w:r>
      <w:r>
        <w:rPr>
          <w:rFonts w:cs="Times New Roman"/>
          <w:color w:val="000000"/>
          <w:sz w:val="24"/>
          <w:szCs w:val="24"/>
        </w:rPr>
        <w:t>. Θ</w:t>
      </w:r>
      <w:r w:rsidRPr="00164131">
        <w:rPr>
          <w:rFonts w:cs="Times New Roman"/>
          <w:color w:val="000000"/>
          <w:sz w:val="24"/>
          <w:szCs w:val="24"/>
        </w:rPr>
        <w:t xml:space="preserve">εολογικές και οντολογικές αγωνίες  </w:t>
      </w:r>
      <w:r>
        <w:rPr>
          <w:rFonts w:cs="Times New Roman"/>
          <w:color w:val="000000"/>
          <w:sz w:val="24"/>
          <w:szCs w:val="24"/>
        </w:rPr>
        <w:t xml:space="preserve">μπλέκονται με </w:t>
      </w:r>
      <w:r w:rsidRPr="00164131">
        <w:rPr>
          <w:rFonts w:cs="Times New Roman"/>
          <w:color w:val="000000"/>
          <w:sz w:val="24"/>
          <w:szCs w:val="24"/>
        </w:rPr>
        <w:t xml:space="preserve">ερωτικές ή ακόμη και σεξουαλικές ίντριγκες, </w:t>
      </w:r>
      <w:r>
        <w:rPr>
          <w:rFonts w:cs="Times New Roman"/>
          <w:color w:val="000000"/>
          <w:sz w:val="24"/>
          <w:szCs w:val="24"/>
        </w:rPr>
        <w:t>με τ</w:t>
      </w:r>
      <w:r w:rsidRPr="00164131">
        <w:rPr>
          <w:rFonts w:cs="Times New Roman"/>
          <w:color w:val="000000"/>
          <w:sz w:val="24"/>
          <w:szCs w:val="24"/>
        </w:rPr>
        <w:t xml:space="preserve">ο υπαρξιακό άλγος </w:t>
      </w:r>
      <w:r>
        <w:rPr>
          <w:rFonts w:cs="Times New Roman"/>
          <w:color w:val="000000"/>
          <w:sz w:val="24"/>
          <w:szCs w:val="24"/>
        </w:rPr>
        <w:t xml:space="preserve">να διασταυρώνεται </w:t>
      </w:r>
      <w:r w:rsidRPr="00164131">
        <w:rPr>
          <w:rFonts w:cs="Times New Roman"/>
          <w:color w:val="000000"/>
          <w:sz w:val="24"/>
          <w:szCs w:val="24"/>
        </w:rPr>
        <w:t xml:space="preserve">με την κωμικοτραγική φάρσα. Η αίσθηση ενός ζοφερά σαγηνευτικού χάους τυλίγει περιπαικτικά τους ήρωες του έργου. </w:t>
      </w:r>
    </w:p>
    <w:p w:rsidR="00651007" w:rsidRPr="00DA46CF" w:rsidRDefault="00651007" w:rsidP="00FD3F88">
      <w:pPr>
        <w:pBdr>
          <w:bottom w:val="single" w:sz="4" w:space="1" w:color="auto"/>
        </w:pBdr>
        <w:shd w:val="clear" w:color="auto" w:fill="FFFFFF"/>
        <w:spacing w:line="330" w:lineRule="atLeast"/>
        <w:rPr>
          <w:rFonts w:cs="Times New Roman"/>
          <w:color w:val="000000"/>
          <w:sz w:val="24"/>
          <w:szCs w:val="24"/>
        </w:rPr>
      </w:pPr>
      <w:r w:rsidRPr="00FD3F88">
        <w:rPr>
          <w:rFonts w:cs="Times New Roman"/>
          <w:color w:val="000000"/>
          <w:sz w:val="24"/>
          <w:szCs w:val="24"/>
        </w:rPr>
        <w:t xml:space="preserve">Οι </w:t>
      </w:r>
      <w:r w:rsidRPr="00FD3F88">
        <w:rPr>
          <w:rFonts w:cs="Times New Roman"/>
          <w:i/>
          <w:color w:val="000000"/>
          <w:sz w:val="24"/>
          <w:szCs w:val="24"/>
        </w:rPr>
        <w:t xml:space="preserve">Δαιμονισμένοι </w:t>
      </w:r>
      <w:r w:rsidRPr="00FD3F88">
        <w:rPr>
          <w:rFonts w:cs="Times New Roman"/>
          <w:color w:val="000000"/>
          <w:sz w:val="24"/>
          <w:szCs w:val="24"/>
        </w:rPr>
        <w:t>εστιάζουν στη δράση ενός κύκλου νεαρών μηδενιστών σε μια ρωσική πολίχνη στα τέλη του 19</w:t>
      </w:r>
      <w:r w:rsidRPr="00FD3F88">
        <w:rPr>
          <w:rFonts w:cs="Times New Roman"/>
          <w:color w:val="000000"/>
          <w:sz w:val="24"/>
          <w:szCs w:val="24"/>
          <w:vertAlign w:val="superscript"/>
        </w:rPr>
        <w:t>ου</w:t>
      </w:r>
      <w:r w:rsidRPr="00FD3F88">
        <w:rPr>
          <w:rFonts w:cs="Times New Roman"/>
          <w:color w:val="000000"/>
          <w:sz w:val="24"/>
          <w:szCs w:val="24"/>
        </w:rPr>
        <w:t xml:space="preserve"> αιώνα. Κύρια πρόσωπα, ο αμφιλεγόμενος Πέτρος </w:t>
      </w:r>
      <w:proofErr w:type="spellStart"/>
      <w:r w:rsidRPr="00FD3F88">
        <w:rPr>
          <w:rFonts w:cs="Times New Roman"/>
          <w:color w:val="000000"/>
          <w:sz w:val="24"/>
          <w:szCs w:val="24"/>
        </w:rPr>
        <w:t>Βερχοβένσκι</w:t>
      </w:r>
      <w:proofErr w:type="spellEnd"/>
      <w:r w:rsidRPr="00FD3F88">
        <w:rPr>
          <w:rFonts w:cs="Times New Roman"/>
          <w:color w:val="000000"/>
          <w:sz w:val="24"/>
          <w:szCs w:val="24"/>
        </w:rPr>
        <w:t xml:space="preserve">, ο οποίος, ως μέγας συνωμότης και δολοπλόκος, αναγορεύει αυτόκλητα σε «αρχηγό» της επαναστατικής λέσχης τον </w:t>
      </w:r>
      <w:proofErr w:type="spellStart"/>
      <w:r w:rsidRPr="00FD3F88">
        <w:rPr>
          <w:rFonts w:cs="Times New Roman"/>
          <w:color w:val="000000"/>
          <w:sz w:val="24"/>
          <w:szCs w:val="24"/>
        </w:rPr>
        <w:t>ΝικολάιΣταυρόγκιν</w:t>
      </w:r>
      <w:proofErr w:type="spellEnd"/>
      <w:r w:rsidRPr="00FD3F88">
        <w:rPr>
          <w:rFonts w:cs="Times New Roman"/>
          <w:color w:val="000000"/>
          <w:sz w:val="24"/>
          <w:szCs w:val="24"/>
        </w:rPr>
        <w:t xml:space="preserve">, έναν μυστηριώδη αριστοκράτη με ακόλαστο έως και εγκληματικό παρελθόν. Ο τελευταίος είναι κι ο πραγματικός πρωταγωνιστής των «Δαιμονισμένων»^ σύμφωνα με τον Ντοστογιέφσκι, «είναι μια ασυνήθιστη δύναμη που ούτε ο ίδιος δεν μπορεί να αντέξει». Όλα σχεδόν τα πρόσωπα του έργου έλκονται από την αινιγματική μορφή του </w:t>
      </w:r>
      <w:proofErr w:type="spellStart"/>
      <w:r w:rsidRPr="00FD3F88">
        <w:rPr>
          <w:rFonts w:cs="Times New Roman"/>
          <w:color w:val="000000"/>
          <w:sz w:val="24"/>
          <w:szCs w:val="24"/>
        </w:rPr>
        <w:t>Σταυρόγκιν</w:t>
      </w:r>
      <w:proofErr w:type="spellEnd"/>
      <w:r w:rsidRPr="00FD3F88">
        <w:rPr>
          <w:rFonts w:cs="Times New Roman"/>
          <w:color w:val="000000"/>
          <w:sz w:val="24"/>
          <w:szCs w:val="24"/>
        </w:rPr>
        <w:t xml:space="preserve">, αντιμετωπίζοντάς τον σαν έναν αλλόκοτο Μεσσία.  Οι γυναίκες –από την ανάπηρη Μαρία μέχρι την κοσμική Λίζα και τη </w:t>
      </w:r>
      <w:r w:rsidRPr="00FD3F88">
        <w:rPr>
          <w:rFonts w:cs="Times New Roman"/>
          <w:color w:val="000000"/>
          <w:sz w:val="24"/>
          <w:szCs w:val="24"/>
        </w:rPr>
        <w:lastRenderedPageBreak/>
        <w:t xml:space="preserve">Μαρία </w:t>
      </w:r>
      <w:proofErr w:type="spellStart"/>
      <w:r w:rsidRPr="00FD3F88">
        <w:rPr>
          <w:rFonts w:cs="Times New Roman"/>
          <w:color w:val="000000"/>
          <w:sz w:val="24"/>
          <w:szCs w:val="24"/>
        </w:rPr>
        <w:t>Σάτοβα</w:t>
      </w:r>
      <w:proofErr w:type="spellEnd"/>
      <w:r w:rsidRPr="00FD3F88">
        <w:rPr>
          <w:rFonts w:cs="Times New Roman"/>
          <w:color w:val="000000"/>
          <w:sz w:val="24"/>
          <w:szCs w:val="24"/>
        </w:rPr>
        <w:t xml:space="preserve">- τον ερωτεύονται, ενώ ακόμη και οι άνδρες  -από τον ημιπαράφρονα </w:t>
      </w:r>
      <w:proofErr w:type="spellStart"/>
      <w:r w:rsidRPr="00FD3F88">
        <w:rPr>
          <w:rFonts w:cs="Times New Roman"/>
          <w:color w:val="000000"/>
          <w:sz w:val="24"/>
          <w:szCs w:val="24"/>
        </w:rPr>
        <w:t>Λεμπιάτκιν</w:t>
      </w:r>
      <w:proofErr w:type="spellEnd"/>
      <w:r w:rsidRPr="00FD3F88">
        <w:rPr>
          <w:rFonts w:cs="Times New Roman"/>
          <w:color w:val="000000"/>
          <w:sz w:val="24"/>
          <w:szCs w:val="24"/>
        </w:rPr>
        <w:t xml:space="preserve"> μέχρι τον </w:t>
      </w:r>
      <w:proofErr w:type="spellStart"/>
      <w:r w:rsidRPr="00FD3F88">
        <w:rPr>
          <w:rFonts w:cs="Times New Roman"/>
          <w:color w:val="000000"/>
          <w:sz w:val="24"/>
          <w:szCs w:val="24"/>
        </w:rPr>
        <w:t>ψευδοφιλόσοφοΣάτοφ</w:t>
      </w:r>
      <w:proofErr w:type="spellEnd"/>
      <w:r w:rsidRPr="00FD3F88">
        <w:rPr>
          <w:rFonts w:cs="Times New Roman"/>
          <w:color w:val="000000"/>
          <w:sz w:val="24"/>
          <w:szCs w:val="24"/>
        </w:rPr>
        <w:t xml:space="preserve"> και τον αυτοκτονικό </w:t>
      </w:r>
      <w:proofErr w:type="spellStart"/>
      <w:r w:rsidRPr="00FD3F88">
        <w:rPr>
          <w:rFonts w:cs="Times New Roman"/>
          <w:color w:val="000000"/>
          <w:sz w:val="24"/>
          <w:szCs w:val="24"/>
        </w:rPr>
        <w:t>Κυρίλοφ</w:t>
      </w:r>
      <w:proofErr w:type="spellEnd"/>
      <w:r w:rsidRPr="00FD3F88">
        <w:rPr>
          <w:rFonts w:cs="Times New Roman"/>
          <w:color w:val="000000"/>
          <w:sz w:val="24"/>
          <w:szCs w:val="24"/>
        </w:rPr>
        <w:t xml:space="preserve"> – σαγηνεύονται από την αινιγματική του παρουσία.  Μια σειρά από παράξενα γεγονότα, ενορχηστρωμένα σε μεγάλο βαθμό από τον </w:t>
      </w:r>
      <w:proofErr w:type="spellStart"/>
      <w:r w:rsidRPr="00FD3F88">
        <w:rPr>
          <w:rFonts w:cs="Times New Roman"/>
          <w:color w:val="000000"/>
          <w:sz w:val="24"/>
          <w:szCs w:val="24"/>
        </w:rPr>
        <w:t>Βερχοβένσκι</w:t>
      </w:r>
      <w:proofErr w:type="spellEnd"/>
      <w:r w:rsidRPr="00FD3F88">
        <w:rPr>
          <w:rFonts w:cs="Times New Roman"/>
          <w:color w:val="000000"/>
          <w:sz w:val="24"/>
          <w:szCs w:val="24"/>
        </w:rPr>
        <w:t xml:space="preserve"> , θα συνταράξουν τις ζωές όλων.</w:t>
      </w:r>
    </w:p>
    <w:p w:rsidR="00651007" w:rsidRDefault="00651007" w:rsidP="00FD3F88">
      <w:pPr>
        <w:pStyle w:val="Web"/>
        <w:pBdr>
          <w:bottom w:val="single" w:sz="4" w:space="1" w:color="auto"/>
        </w:pBdr>
        <w:spacing w:before="0" w:beforeAutospacing="0" w:after="0" w:afterAutospacing="0"/>
        <w:rPr>
          <w:rFonts w:asciiTheme="minorHAnsi" w:hAnsiTheme="minorHAnsi"/>
          <w:color w:val="000000"/>
        </w:rPr>
      </w:pPr>
      <w:r w:rsidRPr="00164131">
        <w:rPr>
          <w:rFonts w:asciiTheme="minorHAnsi" w:hAnsiTheme="minorHAnsi"/>
          <w:color w:val="000000"/>
        </w:rPr>
        <w:t xml:space="preserve">Στην αναρχικά σκεπτόμενη παράσταση του </w:t>
      </w:r>
      <w:proofErr w:type="spellStart"/>
      <w:r>
        <w:rPr>
          <w:rFonts w:asciiTheme="minorHAnsi" w:hAnsiTheme="minorHAnsi"/>
          <w:color w:val="000000"/>
        </w:rPr>
        <w:t>Κονσταντίν</w:t>
      </w:r>
      <w:r w:rsidRPr="00164131">
        <w:rPr>
          <w:rFonts w:asciiTheme="minorHAnsi" w:hAnsiTheme="minorHAnsi"/>
          <w:color w:val="000000"/>
        </w:rPr>
        <w:t>Μπογκομόλοφ</w:t>
      </w:r>
      <w:proofErr w:type="spellEnd"/>
      <w:r w:rsidRPr="00164131">
        <w:rPr>
          <w:rFonts w:asciiTheme="minorHAnsi" w:hAnsiTheme="minorHAnsi"/>
          <w:color w:val="000000"/>
        </w:rPr>
        <w:t xml:space="preserve">, οι «Δαιμονισμένοι», δραπετεύουν από τους  προεπαναστατικούς χρόνους και την ρωσική πολίχνη για να μεταφερθούν σε έναν παράδοξο αλλά εξίσου μεταβατικό χωροχρόνο. Το απέραντο μυθιστορηματικό υλικό αναδομείται θεατρικά από τον ρηξικέλευθο Ρώσο σκηνοθέτη που οικειοποιείται εξίσου τη μεταφυσική όσο και την </w:t>
      </w:r>
      <w:proofErr w:type="spellStart"/>
      <w:r w:rsidRPr="00164131">
        <w:rPr>
          <w:rFonts w:asciiTheme="minorHAnsi" w:hAnsiTheme="minorHAnsi"/>
          <w:color w:val="000000"/>
        </w:rPr>
        <w:t>ποπ</w:t>
      </w:r>
      <w:proofErr w:type="spellEnd"/>
      <w:r w:rsidRPr="00164131">
        <w:rPr>
          <w:rFonts w:asciiTheme="minorHAnsi" w:hAnsiTheme="minorHAnsi"/>
          <w:color w:val="000000"/>
        </w:rPr>
        <w:t xml:space="preserve">-κιτς αισθητική για να εκφράσει την οντολογική αγωνία των καιρών μας και ζουμάρει με μια </w:t>
      </w:r>
      <w:r w:rsidRPr="00164131">
        <w:rPr>
          <w:rFonts w:asciiTheme="minorHAnsi" w:hAnsiTheme="minorHAnsi"/>
          <w:color w:val="000000"/>
          <w:lang w:val="en-US"/>
        </w:rPr>
        <w:t>livecamera</w:t>
      </w:r>
      <w:r w:rsidRPr="00164131">
        <w:rPr>
          <w:rFonts w:asciiTheme="minorHAnsi" w:hAnsiTheme="minorHAnsi"/>
          <w:color w:val="000000"/>
        </w:rPr>
        <w:t xml:space="preserve"> στα πρόσωπα των ηθοποιών του, για να φωτίσει, τελικά, το δικό μας συνειδησιακό πυρετό.  </w:t>
      </w:r>
    </w:p>
    <w:p w:rsidR="00FD3F88" w:rsidRPr="00164131" w:rsidRDefault="00FD3F88" w:rsidP="00FD3F88">
      <w:pPr>
        <w:pStyle w:val="Web"/>
        <w:pBdr>
          <w:bottom w:val="single" w:sz="4" w:space="1" w:color="auto"/>
        </w:pBdr>
        <w:spacing w:before="0" w:beforeAutospacing="0" w:after="0" w:afterAutospacing="0"/>
        <w:rPr>
          <w:rFonts w:asciiTheme="minorHAnsi" w:hAnsiTheme="minorHAnsi"/>
          <w:color w:val="000000"/>
        </w:rPr>
      </w:pPr>
    </w:p>
    <w:p w:rsidR="00651007" w:rsidRPr="00164131" w:rsidRDefault="00651007" w:rsidP="00651007">
      <w:pPr>
        <w:pStyle w:val="Web"/>
        <w:spacing w:before="0" w:beforeAutospacing="0" w:after="0" w:afterAutospacing="0"/>
        <w:rPr>
          <w:rFonts w:asciiTheme="minorHAnsi" w:hAnsiTheme="minorHAnsi"/>
          <w:color w:val="000000"/>
        </w:rPr>
      </w:pPr>
    </w:p>
    <w:p w:rsidR="00651007" w:rsidRPr="00EF4E9C" w:rsidRDefault="00651007" w:rsidP="00651007">
      <w:pPr>
        <w:rPr>
          <w:rFonts w:cs="Times New Roman"/>
          <w:b/>
          <w:color w:val="000000"/>
          <w:sz w:val="24"/>
          <w:szCs w:val="24"/>
          <w:shd w:val="clear" w:color="auto" w:fill="FFFFFF"/>
        </w:rPr>
      </w:pPr>
      <w:r w:rsidRPr="00EF4E9C">
        <w:rPr>
          <w:rFonts w:cs="Times New Roman"/>
          <w:b/>
          <w:color w:val="000000"/>
          <w:sz w:val="24"/>
          <w:szCs w:val="24"/>
          <w:shd w:val="clear" w:color="auto" w:fill="FFFFFF"/>
        </w:rPr>
        <w:t xml:space="preserve">Οι δυο εκτελέσεις πίσω από τους </w:t>
      </w:r>
      <w:r w:rsidRPr="00EF4E9C">
        <w:rPr>
          <w:rFonts w:cs="Times New Roman"/>
          <w:b/>
          <w:i/>
          <w:color w:val="000000"/>
          <w:sz w:val="24"/>
          <w:szCs w:val="24"/>
          <w:shd w:val="clear" w:color="auto" w:fill="FFFFFF"/>
        </w:rPr>
        <w:t>Δαιμονισμένους</w:t>
      </w:r>
    </w:p>
    <w:p w:rsidR="00651007" w:rsidRPr="00EF4E9C" w:rsidRDefault="00651007" w:rsidP="00651007">
      <w:pPr>
        <w:rPr>
          <w:rFonts w:cs="Times New Roman"/>
          <w:sz w:val="24"/>
          <w:szCs w:val="24"/>
        </w:rPr>
      </w:pPr>
      <w:r w:rsidRPr="00EF4E9C">
        <w:rPr>
          <w:rFonts w:cs="Times New Roman"/>
          <w:color w:val="0F0F0F"/>
          <w:sz w:val="24"/>
          <w:szCs w:val="24"/>
          <w:shd w:val="clear" w:color="auto" w:fill="FFFFFF"/>
        </w:rPr>
        <w:t>Το 184</w:t>
      </w:r>
      <w:r>
        <w:rPr>
          <w:rFonts w:cs="Times New Roman"/>
          <w:color w:val="0F0F0F"/>
          <w:sz w:val="24"/>
          <w:szCs w:val="24"/>
          <w:shd w:val="clear" w:color="auto" w:fill="FFFFFF"/>
        </w:rPr>
        <w:t>4</w:t>
      </w:r>
      <w:r w:rsidRPr="00EF4E9C">
        <w:rPr>
          <w:rFonts w:cs="Times New Roman"/>
          <w:color w:val="0F0F0F"/>
          <w:sz w:val="24"/>
          <w:szCs w:val="24"/>
          <w:shd w:val="clear" w:color="auto" w:fill="FFFFFF"/>
        </w:rPr>
        <w:t xml:space="preserve">, ο Φιοντόρ Ντοστογιέφσκι </w:t>
      </w:r>
      <w:r w:rsidRPr="00EF4E9C">
        <w:rPr>
          <w:rFonts w:cs="Times New Roman"/>
          <w:sz w:val="24"/>
          <w:szCs w:val="24"/>
        </w:rPr>
        <w:t xml:space="preserve">συνελήφθη από την τσαρική αστυνομία και, με την κατηγορία της συμμετοχής σε συνομωσία, καταδικάστηκε σε θάνατο μαζί με άλλα μέλη του λεγόμενου «Κύκλου </w:t>
      </w:r>
      <w:proofErr w:type="spellStart"/>
      <w:r w:rsidRPr="00EF4E9C">
        <w:rPr>
          <w:rFonts w:cs="Times New Roman"/>
          <w:sz w:val="24"/>
          <w:szCs w:val="24"/>
        </w:rPr>
        <w:t>Πετρασέφσκι</w:t>
      </w:r>
      <w:proofErr w:type="spellEnd"/>
      <w:r w:rsidRPr="00EF4E9C">
        <w:rPr>
          <w:rFonts w:cs="Times New Roman"/>
          <w:sz w:val="24"/>
          <w:szCs w:val="24"/>
        </w:rPr>
        <w:t xml:space="preserve">», μιας </w:t>
      </w:r>
      <w:r>
        <w:rPr>
          <w:rFonts w:cs="Times New Roman"/>
          <w:sz w:val="24"/>
          <w:szCs w:val="24"/>
        </w:rPr>
        <w:t xml:space="preserve">ριζοσπαστικής </w:t>
      </w:r>
      <w:r w:rsidRPr="00EF4E9C">
        <w:rPr>
          <w:rFonts w:cs="Times New Roman"/>
          <w:sz w:val="24"/>
          <w:szCs w:val="24"/>
        </w:rPr>
        <w:t xml:space="preserve">ομάδας φιλελεύθερων σοσιαλιστών της Αγίας Πετρούπολης. </w:t>
      </w:r>
      <w:r>
        <w:rPr>
          <w:rFonts w:cs="Times New Roman"/>
          <w:sz w:val="24"/>
          <w:szCs w:val="24"/>
        </w:rPr>
        <w:t>Ενώ, όμως</w:t>
      </w:r>
      <w:r w:rsidRPr="00EF4E9C">
        <w:rPr>
          <w:rFonts w:cs="Times New Roman"/>
          <w:sz w:val="24"/>
          <w:szCs w:val="24"/>
        </w:rPr>
        <w:t xml:space="preserve">, </w:t>
      </w:r>
      <w:r>
        <w:rPr>
          <w:rFonts w:cs="Times New Roman"/>
          <w:sz w:val="24"/>
          <w:szCs w:val="24"/>
        </w:rPr>
        <w:t xml:space="preserve">βρίσκονταν </w:t>
      </w:r>
      <w:r w:rsidRPr="00EF4E9C">
        <w:rPr>
          <w:rFonts w:cs="Times New Roman"/>
          <w:sz w:val="24"/>
          <w:szCs w:val="24"/>
        </w:rPr>
        <w:t>ενώπιον του εκτελεστικού αποσπάσματος, ο τσάρος Νικόλαος Α΄ έδωσε χάρη, μετατρέποντας την ποινή σε καταναγκαστικά έργα</w:t>
      </w:r>
      <w:r>
        <w:rPr>
          <w:rFonts w:cs="Times New Roman"/>
          <w:sz w:val="24"/>
          <w:szCs w:val="24"/>
        </w:rPr>
        <w:t xml:space="preserve"> και στέρηση όλων των πολιτικών του δικαιωμάτων</w:t>
      </w:r>
      <w:r w:rsidRPr="00EF4E9C">
        <w:rPr>
          <w:rFonts w:cs="Times New Roman"/>
          <w:sz w:val="24"/>
          <w:szCs w:val="24"/>
        </w:rPr>
        <w:t xml:space="preserve">. Ο Ντοστογιέφσκι πέρασε τα επόμενα τέσσερα χρόνια εξόριστος στο Ομσκ της Σιβηρίας.  </w:t>
      </w:r>
      <w:r>
        <w:rPr>
          <w:rFonts w:cs="Times New Roman"/>
          <w:sz w:val="24"/>
          <w:szCs w:val="24"/>
        </w:rPr>
        <w:t xml:space="preserve">Η εμπειρία της Σιβηρίας υπήρξε καθοριστική για τις μετέπειτα πεποιθήσεις του. Ο Ντοστογιέφσκι αναγνωρίζει πλέον τον εαυτό του ως ορκισμένο σλαβόφιλο, ιδιαίτερα σκεπτικιστή απέναντι στην επανάσταση. </w:t>
      </w:r>
    </w:p>
    <w:p w:rsidR="00651007" w:rsidRDefault="00651007" w:rsidP="00651007">
      <w:pPr>
        <w:rPr>
          <w:rFonts w:cs="Times New Roman"/>
          <w:color w:val="000000"/>
          <w:sz w:val="24"/>
          <w:szCs w:val="24"/>
          <w:lang w:val="en-US"/>
        </w:rPr>
      </w:pPr>
      <w:r w:rsidRPr="00EF4E9C">
        <w:rPr>
          <w:rFonts w:cs="Times New Roman"/>
          <w:sz w:val="24"/>
          <w:szCs w:val="24"/>
        </w:rPr>
        <w:t xml:space="preserve">Το 1869, το πτώμα ενός φοιτητή </w:t>
      </w:r>
      <w:r w:rsidRPr="00EF4E9C">
        <w:rPr>
          <w:rFonts w:cs="Times New Roman"/>
          <w:color w:val="000000"/>
          <w:sz w:val="24"/>
          <w:szCs w:val="24"/>
        </w:rPr>
        <w:t xml:space="preserve">της γεωπονικής Ακαδημίας της Μόσχας, του Ιβάν </w:t>
      </w:r>
      <w:proofErr w:type="spellStart"/>
      <w:r w:rsidRPr="00EF4E9C">
        <w:rPr>
          <w:rFonts w:cs="Times New Roman"/>
          <w:color w:val="000000"/>
          <w:sz w:val="24"/>
          <w:szCs w:val="24"/>
        </w:rPr>
        <w:t>Ιβάνοφ</w:t>
      </w:r>
      <w:proofErr w:type="spellEnd"/>
      <w:r w:rsidRPr="00EF4E9C">
        <w:rPr>
          <w:rFonts w:cs="Times New Roman"/>
          <w:color w:val="000000"/>
          <w:sz w:val="24"/>
          <w:szCs w:val="24"/>
        </w:rPr>
        <w:t xml:space="preserve">, ανασύρθηκε από μια μικρή λίμνη. Προτού ριχθεί στα παγωμένα νερά, ο </w:t>
      </w:r>
      <w:proofErr w:type="spellStart"/>
      <w:r w:rsidRPr="00EF4E9C">
        <w:rPr>
          <w:rFonts w:cs="Times New Roman"/>
          <w:color w:val="000000"/>
          <w:sz w:val="24"/>
          <w:szCs w:val="24"/>
        </w:rPr>
        <w:t>Ιβάνοφ</w:t>
      </w:r>
      <w:proofErr w:type="spellEnd"/>
      <w:r w:rsidRPr="00EF4E9C">
        <w:rPr>
          <w:rFonts w:cs="Times New Roman"/>
          <w:color w:val="000000"/>
          <w:sz w:val="24"/>
          <w:szCs w:val="24"/>
        </w:rPr>
        <w:t xml:space="preserve"> είχε ξυλοκοπηθεί, στραγγαλιστεί και πυροβοληθεί από τους μέχρι πρότινος συντρόφους του, μέλη της Λαϊκής Εκδίκησης, της επαναστατικής οργάνωσης που είχε ιδρύσει ο περιβόητος </w:t>
      </w:r>
      <w:r w:rsidRPr="00EF4E9C">
        <w:rPr>
          <w:color w:val="363636"/>
          <w:sz w:val="24"/>
          <w:szCs w:val="24"/>
          <w:shd w:val="clear" w:color="auto" w:fill="FFFFFF"/>
        </w:rPr>
        <w:t xml:space="preserve"> μηδενιστής και κυρίαρχη μορφή των προεπαναστατικών χρόνων, Σεργκέι </w:t>
      </w:r>
      <w:proofErr w:type="spellStart"/>
      <w:r w:rsidRPr="00EF4E9C">
        <w:rPr>
          <w:rFonts w:cs="Times New Roman"/>
          <w:color w:val="000000"/>
          <w:sz w:val="24"/>
          <w:szCs w:val="24"/>
        </w:rPr>
        <w:t>Νετσάγεφ</w:t>
      </w:r>
      <w:proofErr w:type="spellEnd"/>
      <w:r w:rsidRPr="00EF4E9C">
        <w:rPr>
          <w:rFonts w:cs="Times New Roman"/>
          <w:color w:val="000000"/>
          <w:sz w:val="24"/>
          <w:szCs w:val="24"/>
        </w:rPr>
        <w:t xml:space="preserve"> (1847-1882). Όπως αποδείχθηκε, η εκτέλεση του </w:t>
      </w:r>
      <w:proofErr w:type="spellStart"/>
      <w:r w:rsidRPr="00EF4E9C">
        <w:rPr>
          <w:rFonts w:cs="Times New Roman"/>
          <w:color w:val="000000"/>
          <w:sz w:val="24"/>
          <w:szCs w:val="24"/>
        </w:rPr>
        <w:t>Ιβάνοφ</w:t>
      </w:r>
      <w:proofErr w:type="spellEnd"/>
      <w:r w:rsidRPr="00EF4E9C">
        <w:rPr>
          <w:rFonts w:cs="Times New Roman"/>
          <w:color w:val="000000"/>
          <w:sz w:val="24"/>
          <w:szCs w:val="24"/>
        </w:rPr>
        <w:t xml:space="preserve"> διαπράχθηκε με την προτροπή και την προσωπική συμμετοχή του </w:t>
      </w:r>
      <w:proofErr w:type="spellStart"/>
      <w:r w:rsidRPr="00EF4E9C">
        <w:rPr>
          <w:rFonts w:cs="Times New Roman"/>
          <w:color w:val="000000"/>
          <w:sz w:val="24"/>
          <w:szCs w:val="24"/>
        </w:rPr>
        <w:t>Νετσάγιεφ</w:t>
      </w:r>
      <w:proofErr w:type="spellEnd"/>
      <w:r w:rsidRPr="00EF4E9C">
        <w:rPr>
          <w:rFonts w:cs="Times New Roman"/>
          <w:color w:val="000000"/>
          <w:sz w:val="24"/>
          <w:szCs w:val="24"/>
        </w:rPr>
        <w:t xml:space="preserve">, ο οποίος στους «Δαιμονισμένους» μπορεί κάλλιστα να θεωρηθεί ως πρότυπο για τον Πέτρο </w:t>
      </w:r>
      <w:proofErr w:type="spellStart"/>
      <w:r w:rsidRPr="00EF4E9C">
        <w:rPr>
          <w:rFonts w:cs="Times New Roman"/>
          <w:color w:val="000000"/>
          <w:sz w:val="24"/>
          <w:szCs w:val="24"/>
        </w:rPr>
        <w:t>Βερχοβένσκι</w:t>
      </w:r>
      <w:proofErr w:type="spellEnd"/>
      <w:r w:rsidRPr="00EF4E9C">
        <w:rPr>
          <w:rFonts w:cs="Times New Roman"/>
          <w:color w:val="000000"/>
          <w:sz w:val="24"/>
          <w:szCs w:val="24"/>
        </w:rPr>
        <w:t xml:space="preserve">. </w:t>
      </w:r>
    </w:p>
    <w:p w:rsidR="00FD3F88" w:rsidRPr="00FD3F88" w:rsidRDefault="00FD3F88" w:rsidP="00FD3F88">
      <w:pPr>
        <w:pBdr>
          <w:bottom w:val="single" w:sz="4" w:space="1" w:color="auto"/>
        </w:pBdr>
        <w:rPr>
          <w:rFonts w:cs="Times New Roman"/>
          <w:sz w:val="24"/>
          <w:szCs w:val="24"/>
          <w:lang w:val="en-US"/>
        </w:rPr>
      </w:pPr>
    </w:p>
    <w:p w:rsidR="00FD3F88" w:rsidRDefault="00FD3F88" w:rsidP="00651007">
      <w:pPr>
        <w:pStyle w:val="Web"/>
        <w:spacing w:before="0" w:beforeAutospacing="0" w:after="0" w:afterAutospacing="0"/>
        <w:rPr>
          <w:rFonts w:asciiTheme="minorHAnsi" w:hAnsiTheme="minorHAnsi"/>
          <w:b/>
          <w:i/>
        </w:rPr>
      </w:pPr>
      <w:r w:rsidRPr="00FD3F88">
        <w:rPr>
          <w:rFonts w:asciiTheme="minorHAnsi" w:hAnsiTheme="minorHAnsi"/>
          <w:b/>
        </w:rPr>
        <w:t xml:space="preserve">Αποσπάσματα από τις δύο ελληνικές εκδόσεις των </w:t>
      </w:r>
      <w:r w:rsidRPr="00FD3F88">
        <w:rPr>
          <w:rFonts w:asciiTheme="minorHAnsi" w:hAnsiTheme="minorHAnsi"/>
          <w:b/>
          <w:i/>
        </w:rPr>
        <w:t xml:space="preserve">Δαιμονισμένων </w:t>
      </w:r>
    </w:p>
    <w:p w:rsidR="00FD3F88" w:rsidRPr="00FD3F88" w:rsidRDefault="00FD3F88" w:rsidP="00651007">
      <w:pPr>
        <w:pStyle w:val="Web"/>
        <w:spacing w:before="0" w:beforeAutospacing="0" w:after="0" w:afterAutospacing="0"/>
        <w:rPr>
          <w:rFonts w:asciiTheme="minorHAnsi" w:hAnsiTheme="minorHAnsi"/>
          <w:b/>
          <w:i/>
        </w:rPr>
      </w:pPr>
    </w:p>
    <w:p w:rsidR="00651007" w:rsidRPr="00164131" w:rsidRDefault="00651007" w:rsidP="00651007">
      <w:pPr>
        <w:pStyle w:val="Web"/>
        <w:spacing w:before="0" w:beforeAutospacing="0" w:after="0" w:afterAutospacing="0"/>
        <w:rPr>
          <w:rFonts w:asciiTheme="minorHAnsi" w:hAnsiTheme="minorHAnsi"/>
        </w:rPr>
      </w:pPr>
      <w:r w:rsidRPr="00164131">
        <w:rPr>
          <w:rFonts w:asciiTheme="minorHAnsi" w:hAnsiTheme="minorHAnsi"/>
        </w:rPr>
        <w:t xml:space="preserve">«Στις ταραγμένες μέρες της νεότητάς του, ο Ντοστογιέφσκι είχε ονειρευτεί κι αυτός τη σοσιαλιστική ουτοπία κι απέχτησε σύνδεσμό, συνωμότησε μάλιστα με μερικές </w:t>
      </w:r>
      <w:r w:rsidRPr="00164131">
        <w:rPr>
          <w:rFonts w:asciiTheme="minorHAnsi" w:hAnsiTheme="minorHAnsi"/>
        </w:rPr>
        <w:lastRenderedPageBreak/>
        <w:t xml:space="preserve">εξημμένες κεφαλές^ η φυλάκιση όμως και η εξορία ενίσχυσαν τη θρησκευτικότητά του κι εξαλείψανε κάθε ίχνος επαναστατικού πνεύματος μέσα του. […] Το </w:t>
      </w:r>
      <w:r w:rsidRPr="00164131">
        <w:rPr>
          <w:rFonts w:asciiTheme="minorHAnsi" w:hAnsiTheme="minorHAnsi"/>
          <w:lang w:val="en-US"/>
        </w:rPr>
        <w:t>credo</w:t>
      </w:r>
      <w:r w:rsidRPr="00164131">
        <w:rPr>
          <w:rFonts w:asciiTheme="minorHAnsi" w:hAnsiTheme="minorHAnsi"/>
        </w:rPr>
        <w:t xml:space="preserve"> του βασιζότανε πλέον στην πεποίθηση πως η χριστιανική αρχή της αδελφικής αγάπης ήταν ικανή να λύσει όλα τα προβλήματα της </w:t>
      </w:r>
      <w:proofErr w:type="spellStart"/>
      <w:r w:rsidRPr="00164131">
        <w:rPr>
          <w:rFonts w:asciiTheme="minorHAnsi" w:hAnsiTheme="minorHAnsi"/>
        </w:rPr>
        <w:t>ανθρωποτητας</w:t>
      </w:r>
      <w:proofErr w:type="spellEnd"/>
      <w:r w:rsidRPr="00164131">
        <w:rPr>
          <w:rFonts w:asciiTheme="minorHAnsi" w:hAnsiTheme="minorHAnsi"/>
        </w:rPr>
        <w:t xml:space="preserve">. Περιλάμβανε επίσης το δόγμα ότι ο ρωσικός λαός είναι μοναδικός </w:t>
      </w:r>
      <w:r>
        <w:t>και η αποστολή του μεσσιανική</w:t>
      </w:r>
      <w:r w:rsidRPr="00FD5071">
        <w:t xml:space="preserve">… </w:t>
      </w:r>
      <w:r w:rsidRPr="00164131">
        <w:rPr>
          <w:rFonts w:asciiTheme="minorHAnsi" w:hAnsiTheme="minorHAnsi"/>
        </w:rPr>
        <w:t xml:space="preserve">» </w:t>
      </w:r>
    </w:p>
    <w:p w:rsidR="00651007" w:rsidRPr="004C3FD7" w:rsidRDefault="00651007" w:rsidP="00651007">
      <w:pPr>
        <w:pStyle w:val="a6"/>
        <w:rPr>
          <w:rFonts w:cs="Times New Roman"/>
          <w:i/>
          <w:sz w:val="24"/>
          <w:szCs w:val="24"/>
        </w:rPr>
      </w:pPr>
      <w:r w:rsidRPr="004C3FD7">
        <w:rPr>
          <w:rFonts w:cs="Times New Roman"/>
          <w:i/>
          <w:sz w:val="24"/>
          <w:szCs w:val="24"/>
        </w:rPr>
        <w:t xml:space="preserve">Αβραάμ </w:t>
      </w:r>
      <w:proofErr w:type="spellStart"/>
      <w:r w:rsidRPr="004C3FD7">
        <w:rPr>
          <w:rFonts w:cs="Times New Roman"/>
          <w:i/>
          <w:sz w:val="24"/>
          <w:szCs w:val="24"/>
        </w:rPr>
        <w:t>Γιαρμολίνσκη</w:t>
      </w:r>
      <w:proofErr w:type="spellEnd"/>
      <w:r w:rsidRPr="004C3FD7">
        <w:rPr>
          <w:rFonts w:cs="Times New Roman"/>
          <w:i/>
          <w:sz w:val="24"/>
          <w:szCs w:val="24"/>
        </w:rPr>
        <w:t xml:space="preserve">, από το επίμετρο του βιβλίου Φιοντόρ Ντοστογιέφσκι, Οι Δαιμονισμένοι, </w:t>
      </w:r>
      <w:proofErr w:type="spellStart"/>
      <w:r w:rsidRPr="004C3FD7">
        <w:rPr>
          <w:rFonts w:cs="Times New Roman"/>
          <w:i/>
          <w:sz w:val="24"/>
          <w:szCs w:val="24"/>
        </w:rPr>
        <w:t>μτφρ</w:t>
      </w:r>
      <w:proofErr w:type="spellEnd"/>
      <w:r w:rsidRPr="004C3FD7">
        <w:rPr>
          <w:rFonts w:cs="Times New Roman"/>
          <w:i/>
          <w:sz w:val="24"/>
          <w:szCs w:val="24"/>
        </w:rPr>
        <w:t xml:space="preserve">. Άρης Αλεξάνδρου, εκδόσεις </w:t>
      </w:r>
      <w:proofErr w:type="spellStart"/>
      <w:r w:rsidRPr="004C3FD7">
        <w:rPr>
          <w:rFonts w:cs="Times New Roman"/>
          <w:i/>
          <w:sz w:val="24"/>
          <w:szCs w:val="24"/>
        </w:rPr>
        <w:t>Γκοβόστη</w:t>
      </w:r>
      <w:proofErr w:type="spellEnd"/>
      <w:r w:rsidRPr="004C3FD7">
        <w:rPr>
          <w:rFonts w:cs="Times New Roman"/>
          <w:i/>
          <w:sz w:val="24"/>
          <w:szCs w:val="24"/>
        </w:rPr>
        <w:t xml:space="preserve"> 2014.  </w:t>
      </w:r>
    </w:p>
    <w:p w:rsidR="00651007" w:rsidRPr="00164131" w:rsidRDefault="00651007" w:rsidP="00651007">
      <w:pPr>
        <w:pStyle w:val="a6"/>
        <w:rPr>
          <w:rFonts w:cs="Times New Roman"/>
          <w:sz w:val="24"/>
          <w:szCs w:val="24"/>
          <w:shd w:val="clear" w:color="auto" w:fill="FFFFFF"/>
        </w:rPr>
      </w:pPr>
    </w:p>
    <w:p w:rsidR="00651007" w:rsidRPr="00164131" w:rsidRDefault="00651007" w:rsidP="00651007">
      <w:pPr>
        <w:pStyle w:val="a6"/>
        <w:rPr>
          <w:rFonts w:cs="Times New Roman"/>
          <w:sz w:val="24"/>
          <w:szCs w:val="24"/>
          <w:shd w:val="clear" w:color="auto" w:fill="FFFFFF"/>
        </w:rPr>
      </w:pPr>
      <w:r w:rsidRPr="00164131">
        <w:rPr>
          <w:rFonts w:cs="Times New Roman"/>
          <w:sz w:val="24"/>
          <w:szCs w:val="24"/>
          <w:shd w:val="clear" w:color="auto" w:fill="FFFFFF"/>
        </w:rPr>
        <w:t xml:space="preserve">«Όταν το 1871 </w:t>
      </w:r>
      <w:proofErr w:type="spellStart"/>
      <w:r w:rsidRPr="00164131">
        <w:rPr>
          <w:rFonts w:cs="Times New Roman"/>
          <w:sz w:val="24"/>
          <w:szCs w:val="24"/>
          <w:shd w:val="clear" w:color="auto" w:fill="FFFFFF"/>
        </w:rPr>
        <w:t>πρωτοδημοσιεύτηκαν</w:t>
      </w:r>
      <w:proofErr w:type="spellEnd"/>
      <w:r w:rsidRPr="00164131">
        <w:rPr>
          <w:rFonts w:cs="Times New Roman"/>
          <w:sz w:val="24"/>
          <w:szCs w:val="24"/>
          <w:shd w:val="clear" w:color="auto" w:fill="FFFFFF"/>
        </w:rPr>
        <w:t xml:space="preserve"> οι "Δαιμονισμένοι", το κατεξοχήν πολιτικό και προφητικό μυθιστόρημα του Ντοστογιέφσκι, θύελλα αντιδράσεων ξέσπασε στους λογοτεχνικούς και πολιτικούς (κατά κύριο λόγο στους επαναστατικούς) κύκλους της Ρωσίας. Μια τεράστια συζήτηση άνοιγε κι ένας πόλεμος κηρυσσόταν εναντίον του "μεταμελημένου" πρώην θανατοποινίτη και πρώην κατάδικου της Σιβηρίας».</w:t>
      </w:r>
    </w:p>
    <w:p w:rsidR="00651007" w:rsidRDefault="00651007" w:rsidP="00651007">
      <w:pPr>
        <w:pStyle w:val="a6"/>
        <w:rPr>
          <w:rFonts w:cs="Times New Roman"/>
          <w:i/>
          <w:sz w:val="24"/>
          <w:szCs w:val="24"/>
        </w:rPr>
      </w:pPr>
      <w:r w:rsidRPr="00EF4E9C">
        <w:rPr>
          <w:rFonts w:cs="Times New Roman"/>
          <w:i/>
          <w:sz w:val="24"/>
          <w:szCs w:val="24"/>
          <w:shd w:val="clear" w:color="auto" w:fill="FFFFFF"/>
        </w:rPr>
        <w:t xml:space="preserve">Ελένη </w:t>
      </w:r>
      <w:proofErr w:type="spellStart"/>
      <w:r w:rsidRPr="00EF4E9C">
        <w:rPr>
          <w:rFonts w:cs="Times New Roman"/>
          <w:i/>
          <w:sz w:val="24"/>
          <w:szCs w:val="24"/>
          <w:shd w:val="clear" w:color="auto" w:fill="FFFFFF"/>
        </w:rPr>
        <w:t>Μπακοπούλου</w:t>
      </w:r>
      <w:proofErr w:type="spellEnd"/>
      <w:r w:rsidRPr="00EF4E9C">
        <w:rPr>
          <w:rFonts w:cs="Times New Roman"/>
          <w:i/>
          <w:sz w:val="24"/>
          <w:szCs w:val="24"/>
          <w:shd w:val="clear" w:color="auto" w:fill="FFFFFF"/>
        </w:rPr>
        <w:t xml:space="preserve">, από τον πρόλογο του βιβλίου </w:t>
      </w:r>
      <w:r w:rsidRPr="00EF4E9C">
        <w:rPr>
          <w:rFonts w:cs="Times New Roman"/>
          <w:i/>
          <w:sz w:val="24"/>
          <w:szCs w:val="24"/>
        </w:rPr>
        <w:t xml:space="preserve">Φιοντόρ Ντοστογιέφσκι, Οι Δαιμονισμένοι, εκδόσεις </w:t>
      </w:r>
      <w:proofErr w:type="spellStart"/>
      <w:r w:rsidRPr="00EF4E9C">
        <w:rPr>
          <w:rFonts w:cs="Times New Roman"/>
          <w:i/>
          <w:sz w:val="24"/>
          <w:szCs w:val="24"/>
        </w:rPr>
        <w:t>Ίνδικτος</w:t>
      </w:r>
      <w:proofErr w:type="spellEnd"/>
      <w:r w:rsidRPr="00EF4E9C">
        <w:rPr>
          <w:rFonts w:cs="Times New Roman"/>
          <w:i/>
          <w:sz w:val="24"/>
          <w:szCs w:val="24"/>
        </w:rPr>
        <w:t>, 2008</w:t>
      </w:r>
      <w:r w:rsidR="00FD3F88">
        <w:rPr>
          <w:rFonts w:cs="Times New Roman"/>
          <w:i/>
          <w:sz w:val="24"/>
          <w:szCs w:val="24"/>
        </w:rPr>
        <w:t xml:space="preserve"> (προσωρινά εξαντλημένο)</w:t>
      </w:r>
      <w:r w:rsidRPr="00EF4E9C">
        <w:rPr>
          <w:rFonts w:cs="Times New Roman"/>
          <w:i/>
          <w:sz w:val="24"/>
          <w:szCs w:val="24"/>
        </w:rPr>
        <w:t xml:space="preserve">. </w:t>
      </w:r>
    </w:p>
    <w:p w:rsidR="00FD3F88" w:rsidRDefault="00FD3F88" w:rsidP="00651007">
      <w:pPr>
        <w:pStyle w:val="a6"/>
        <w:rPr>
          <w:rFonts w:cs="Times New Roman"/>
          <w:i/>
          <w:sz w:val="24"/>
          <w:szCs w:val="24"/>
        </w:rPr>
      </w:pPr>
    </w:p>
    <w:p w:rsidR="00651007" w:rsidRDefault="00651007" w:rsidP="00FD3F88">
      <w:pPr>
        <w:pStyle w:val="a6"/>
        <w:pBdr>
          <w:bottom w:val="single" w:sz="4" w:space="1" w:color="auto"/>
        </w:pBdr>
        <w:rPr>
          <w:rFonts w:cs="Times New Roman"/>
          <w:i/>
          <w:sz w:val="24"/>
          <w:szCs w:val="24"/>
        </w:rPr>
      </w:pPr>
    </w:p>
    <w:p w:rsidR="00651007" w:rsidRPr="00FD3F88" w:rsidRDefault="00651007" w:rsidP="00651007">
      <w:pPr>
        <w:shd w:val="clear" w:color="auto" w:fill="FFFFFF"/>
        <w:spacing w:line="330" w:lineRule="atLeast"/>
        <w:rPr>
          <w:rFonts w:cs="Times New Roman"/>
          <w:b/>
          <w:sz w:val="24"/>
          <w:szCs w:val="24"/>
        </w:rPr>
      </w:pPr>
      <w:r w:rsidRPr="00FD3F88">
        <w:rPr>
          <w:rFonts w:cs="Times New Roman"/>
          <w:b/>
          <w:sz w:val="24"/>
          <w:szCs w:val="24"/>
        </w:rPr>
        <w:t>Σημειώσεις από την πρώτη πρόβα</w:t>
      </w:r>
      <w:bookmarkStart w:id="0" w:name="_GoBack"/>
      <w:bookmarkEnd w:id="0"/>
    </w:p>
    <w:p w:rsidR="00651007" w:rsidRPr="005C43C4" w:rsidRDefault="00651007" w:rsidP="00651007">
      <w:pPr>
        <w:rPr>
          <w:rFonts w:ascii="Times New Roman" w:hAnsi="Times New Roman" w:cs="Times New Roman"/>
          <w:sz w:val="24"/>
          <w:szCs w:val="24"/>
        </w:rPr>
      </w:pPr>
      <w:r w:rsidRPr="005C43C4">
        <w:rPr>
          <w:rFonts w:ascii="Times New Roman" w:hAnsi="Times New Roman" w:cs="Times New Roman"/>
          <w:sz w:val="24"/>
          <w:szCs w:val="24"/>
        </w:rPr>
        <w:t xml:space="preserve">«Οι </w:t>
      </w:r>
      <w:r w:rsidRPr="005C43C4">
        <w:rPr>
          <w:rFonts w:ascii="Times New Roman" w:hAnsi="Times New Roman" w:cs="Times New Roman"/>
          <w:i/>
          <w:sz w:val="24"/>
          <w:szCs w:val="24"/>
        </w:rPr>
        <w:t xml:space="preserve">Δαιμονισμένοι </w:t>
      </w:r>
      <w:r w:rsidRPr="005C43C4">
        <w:rPr>
          <w:rFonts w:ascii="Times New Roman" w:hAnsi="Times New Roman" w:cs="Times New Roman"/>
          <w:sz w:val="24"/>
          <w:szCs w:val="24"/>
        </w:rPr>
        <w:t xml:space="preserve">αναπτύσσονται σε δύο διαστάσεις: στην κοινωνικοπολιτική πραγματικότητα της εποχής τους και σε ένα χώρο απολύτως μεταφυσικό. Δεν πρόκειται για ένα έργο που αφορά τόσο το νιχιλισμό ή τον σοσιαλισμό όσο τον πόθο για τη ζωή και, συνάμα, τη σαγήνη του θανάτου. Τα πάντα, εξάλλου, στον Ντοστογιέφσκι είναι δομημένα πάνω στην αμφισημία. Σαν μια λέσχη αυτοκτονίας είναι οι </w:t>
      </w:r>
      <w:r w:rsidRPr="005C43C4">
        <w:rPr>
          <w:rFonts w:ascii="Times New Roman" w:hAnsi="Times New Roman" w:cs="Times New Roman"/>
          <w:i/>
          <w:sz w:val="24"/>
          <w:szCs w:val="24"/>
        </w:rPr>
        <w:t>Δαιμονισμένοι</w:t>
      </w:r>
      <w:r w:rsidRPr="005C43C4">
        <w:rPr>
          <w:rFonts w:ascii="Times New Roman" w:hAnsi="Times New Roman" w:cs="Times New Roman"/>
          <w:sz w:val="24"/>
          <w:szCs w:val="24"/>
        </w:rPr>
        <w:t xml:space="preserve">. Οι ήρωες του Ντοστογιέφσκι είναι μαγεμένοι από το θάνατο, όπως οι σημερινοί τρομοκράτες-καμικάζι αυτοκτονίας ή οι φανατικοί ορθόδοξοι. Όλος, όμως, ο δυτικός πολιτισμός είναι στοιχειωμένος από τη σκέψη του θανάτου. Κατά βάση, λοιπόν, τον πολιτισμό μας θα ήθελα να εξερευνήσουμε με όχημα τους </w:t>
      </w:r>
      <w:r w:rsidRPr="005C43C4">
        <w:rPr>
          <w:rFonts w:ascii="Times New Roman" w:hAnsi="Times New Roman" w:cs="Times New Roman"/>
          <w:i/>
          <w:sz w:val="24"/>
          <w:szCs w:val="24"/>
        </w:rPr>
        <w:t>Δαιμονισμένους</w:t>
      </w:r>
      <w:r w:rsidRPr="005C43C4">
        <w:rPr>
          <w:rFonts w:ascii="Times New Roman" w:hAnsi="Times New Roman" w:cs="Times New Roman"/>
          <w:sz w:val="24"/>
          <w:szCs w:val="24"/>
        </w:rPr>
        <w:t>»</w:t>
      </w:r>
    </w:p>
    <w:p w:rsidR="00651007" w:rsidRPr="00197054" w:rsidRDefault="00651007" w:rsidP="00651007">
      <w:pPr>
        <w:pStyle w:val="a6"/>
        <w:rPr>
          <w:i/>
        </w:rPr>
      </w:pPr>
      <w:r w:rsidRPr="00197054">
        <w:rPr>
          <w:i/>
        </w:rPr>
        <w:t xml:space="preserve">Σύνοψη όσων είπε ο </w:t>
      </w:r>
      <w:proofErr w:type="spellStart"/>
      <w:r w:rsidRPr="00197054">
        <w:rPr>
          <w:i/>
        </w:rPr>
        <w:t>ΚονσταντίνΜπογκομόλοφ</w:t>
      </w:r>
      <w:proofErr w:type="spellEnd"/>
      <w:r w:rsidRPr="00197054">
        <w:rPr>
          <w:i/>
        </w:rPr>
        <w:t xml:space="preserve"> στην πρώτη πρόβα του με τον ελληνικό θίασο (Αθήνα,  13 Σεπτεμβρίου 2017)</w:t>
      </w:r>
    </w:p>
    <w:p w:rsidR="00651007" w:rsidRDefault="00651007" w:rsidP="00651007">
      <w:pPr>
        <w:pStyle w:val="Web"/>
        <w:spacing w:before="0" w:beforeAutospacing="0" w:after="0" w:afterAutospacing="0"/>
      </w:pPr>
    </w:p>
    <w:p w:rsidR="004A13BF" w:rsidRDefault="004A13BF" w:rsidP="00CC2585">
      <w:pPr>
        <w:spacing w:after="0" w:line="240" w:lineRule="auto"/>
        <w:jc w:val="both"/>
        <w:rPr>
          <w:rFonts w:ascii="Arial" w:hAnsi="Arial" w:cs="Arial"/>
          <w:color w:val="000000"/>
          <w:sz w:val="18"/>
          <w:szCs w:val="18"/>
          <w:shd w:val="clear" w:color="auto" w:fill="FFFFFF"/>
        </w:rPr>
      </w:pPr>
    </w:p>
    <w:p w:rsidR="00CC2585" w:rsidRDefault="00CC2585" w:rsidP="00CC2585">
      <w:pPr>
        <w:spacing w:after="0" w:line="240" w:lineRule="auto"/>
        <w:jc w:val="both"/>
        <w:rPr>
          <w:rFonts w:ascii="Arial" w:hAnsi="Arial" w:cs="Arial"/>
        </w:rPr>
      </w:pPr>
    </w:p>
    <w:p w:rsidR="002E381D" w:rsidRPr="00651007" w:rsidRDefault="002E381D">
      <w:pPr>
        <w:rPr>
          <w:sz w:val="24"/>
          <w:szCs w:val="24"/>
        </w:rPr>
      </w:pPr>
    </w:p>
    <w:p w:rsidR="002E381D" w:rsidRPr="00651007" w:rsidRDefault="002E381D">
      <w:pPr>
        <w:rPr>
          <w:sz w:val="24"/>
          <w:szCs w:val="24"/>
        </w:rPr>
      </w:pPr>
    </w:p>
    <w:p w:rsidR="002E381D" w:rsidRPr="00651007" w:rsidRDefault="002E381D">
      <w:pPr>
        <w:rPr>
          <w:sz w:val="24"/>
          <w:szCs w:val="24"/>
        </w:rPr>
      </w:pPr>
    </w:p>
    <w:p w:rsidR="002E381D" w:rsidRPr="00651007" w:rsidRDefault="002E381D">
      <w:pPr>
        <w:rPr>
          <w:sz w:val="24"/>
          <w:szCs w:val="24"/>
        </w:rPr>
      </w:pPr>
    </w:p>
    <w:p w:rsidR="002E381D" w:rsidRPr="00651007" w:rsidRDefault="002E381D">
      <w:pPr>
        <w:rPr>
          <w:sz w:val="24"/>
          <w:szCs w:val="24"/>
        </w:rPr>
      </w:pPr>
    </w:p>
    <w:p w:rsidR="002E381D" w:rsidRPr="00651007" w:rsidRDefault="002E381D">
      <w:pPr>
        <w:rPr>
          <w:sz w:val="24"/>
          <w:szCs w:val="24"/>
        </w:rPr>
      </w:pPr>
    </w:p>
    <w:sectPr w:rsidR="002E381D" w:rsidRPr="00651007" w:rsidSect="009179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40D0A"/>
    <w:multiLevelType w:val="multilevel"/>
    <w:tmpl w:val="C03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9C5"/>
    <w:rsid w:val="000172B5"/>
    <w:rsid w:val="00047874"/>
    <w:rsid w:val="0008437E"/>
    <w:rsid w:val="000940A9"/>
    <w:rsid w:val="000B1B3A"/>
    <w:rsid w:val="000E6020"/>
    <w:rsid w:val="00110F68"/>
    <w:rsid w:val="00145B6F"/>
    <w:rsid w:val="001467DD"/>
    <w:rsid w:val="001509A9"/>
    <w:rsid w:val="00164131"/>
    <w:rsid w:val="00176D03"/>
    <w:rsid w:val="001771C5"/>
    <w:rsid w:val="00197054"/>
    <w:rsid w:val="002279C3"/>
    <w:rsid w:val="002331D6"/>
    <w:rsid w:val="00253BEE"/>
    <w:rsid w:val="00263CBD"/>
    <w:rsid w:val="00275610"/>
    <w:rsid w:val="00283D9B"/>
    <w:rsid w:val="00290B74"/>
    <w:rsid w:val="002B3577"/>
    <w:rsid w:val="002C180C"/>
    <w:rsid w:val="002D0ADB"/>
    <w:rsid w:val="002D1C71"/>
    <w:rsid w:val="002E381D"/>
    <w:rsid w:val="002F1C5A"/>
    <w:rsid w:val="00311020"/>
    <w:rsid w:val="00334B8B"/>
    <w:rsid w:val="00345805"/>
    <w:rsid w:val="00391C77"/>
    <w:rsid w:val="003D203A"/>
    <w:rsid w:val="003F5401"/>
    <w:rsid w:val="00447458"/>
    <w:rsid w:val="00447D04"/>
    <w:rsid w:val="00460AD5"/>
    <w:rsid w:val="00485E2D"/>
    <w:rsid w:val="004A13BF"/>
    <w:rsid w:val="004C3FD7"/>
    <w:rsid w:val="0056455E"/>
    <w:rsid w:val="005907EA"/>
    <w:rsid w:val="005A7361"/>
    <w:rsid w:val="005B259F"/>
    <w:rsid w:val="005C2373"/>
    <w:rsid w:val="005C43C4"/>
    <w:rsid w:val="00627EE5"/>
    <w:rsid w:val="00631677"/>
    <w:rsid w:val="00651007"/>
    <w:rsid w:val="00684075"/>
    <w:rsid w:val="006B23C0"/>
    <w:rsid w:val="006B51B9"/>
    <w:rsid w:val="006B79C5"/>
    <w:rsid w:val="006D0536"/>
    <w:rsid w:val="00797664"/>
    <w:rsid w:val="007A4A8F"/>
    <w:rsid w:val="00810D04"/>
    <w:rsid w:val="0082158C"/>
    <w:rsid w:val="00872069"/>
    <w:rsid w:val="008868C1"/>
    <w:rsid w:val="008C4C02"/>
    <w:rsid w:val="008D3F08"/>
    <w:rsid w:val="00915B99"/>
    <w:rsid w:val="00917966"/>
    <w:rsid w:val="00952C96"/>
    <w:rsid w:val="0095593A"/>
    <w:rsid w:val="00962C65"/>
    <w:rsid w:val="00985ADF"/>
    <w:rsid w:val="009A45A8"/>
    <w:rsid w:val="009C2E2A"/>
    <w:rsid w:val="00A15E8F"/>
    <w:rsid w:val="00A2597D"/>
    <w:rsid w:val="00A52FF5"/>
    <w:rsid w:val="00A72EFA"/>
    <w:rsid w:val="00AA070F"/>
    <w:rsid w:val="00AA5A6D"/>
    <w:rsid w:val="00AB3CBB"/>
    <w:rsid w:val="00AC5819"/>
    <w:rsid w:val="00AD7DD3"/>
    <w:rsid w:val="00B4144B"/>
    <w:rsid w:val="00B44C61"/>
    <w:rsid w:val="00B9697F"/>
    <w:rsid w:val="00BA0B76"/>
    <w:rsid w:val="00BB5138"/>
    <w:rsid w:val="00BF7040"/>
    <w:rsid w:val="00C54195"/>
    <w:rsid w:val="00CA0A51"/>
    <w:rsid w:val="00CA6724"/>
    <w:rsid w:val="00CB1109"/>
    <w:rsid w:val="00CC2585"/>
    <w:rsid w:val="00CE5F73"/>
    <w:rsid w:val="00D32553"/>
    <w:rsid w:val="00D51862"/>
    <w:rsid w:val="00D907D9"/>
    <w:rsid w:val="00DA46CF"/>
    <w:rsid w:val="00DA5E8E"/>
    <w:rsid w:val="00DE1ECB"/>
    <w:rsid w:val="00E44445"/>
    <w:rsid w:val="00E61A04"/>
    <w:rsid w:val="00E91B1A"/>
    <w:rsid w:val="00EF4E9C"/>
    <w:rsid w:val="00F212C6"/>
    <w:rsid w:val="00F220F9"/>
    <w:rsid w:val="00F279B0"/>
    <w:rsid w:val="00F67D2E"/>
    <w:rsid w:val="00F76287"/>
    <w:rsid w:val="00F84162"/>
    <w:rsid w:val="00FD2E4B"/>
    <w:rsid w:val="00FD3F88"/>
    <w:rsid w:val="00FD5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81D"/>
  </w:style>
  <w:style w:type="paragraph" w:styleId="1">
    <w:name w:val="heading 1"/>
    <w:basedOn w:val="a"/>
    <w:link w:val="1Char"/>
    <w:uiPriority w:val="9"/>
    <w:qFormat/>
    <w:rsid w:val="002E3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2E381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2E381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8C4C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381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2E381D"/>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semiHidden/>
    <w:rsid w:val="002E381D"/>
    <w:rPr>
      <w:rFonts w:asciiTheme="majorHAnsi" w:eastAsiaTheme="majorEastAsia" w:hAnsiTheme="majorHAnsi" w:cstheme="majorBidi"/>
      <w:b/>
      <w:bCs/>
      <w:color w:val="4F81BD" w:themeColor="accent1"/>
    </w:rPr>
  </w:style>
  <w:style w:type="character" w:styleId="a3">
    <w:name w:val="Strong"/>
    <w:basedOn w:val="a0"/>
    <w:uiPriority w:val="22"/>
    <w:qFormat/>
    <w:rsid w:val="002E381D"/>
    <w:rPr>
      <w:b/>
      <w:bCs/>
    </w:rPr>
  </w:style>
  <w:style w:type="character" w:styleId="a4">
    <w:name w:val="Emphasis"/>
    <w:basedOn w:val="a0"/>
    <w:uiPriority w:val="20"/>
    <w:qFormat/>
    <w:rsid w:val="002E381D"/>
    <w:rPr>
      <w:i/>
      <w:iCs/>
    </w:rPr>
  </w:style>
  <w:style w:type="character" w:styleId="-">
    <w:name w:val="Hyperlink"/>
    <w:basedOn w:val="a0"/>
    <w:uiPriority w:val="99"/>
    <w:unhideWhenUsed/>
    <w:rsid w:val="002E381D"/>
    <w:rPr>
      <w:color w:val="0000FF"/>
      <w:u w:val="single"/>
    </w:rPr>
  </w:style>
  <w:style w:type="character" w:customStyle="1" w:styleId="5Char">
    <w:name w:val="Επικεφαλίδα 5 Char"/>
    <w:basedOn w:val="a0"/>
    <w:link w:val="5"/>
    <w:uiPriority w:val="9"/>
    <w:semiHidden/>
    <w:rsid w:val="008C4C02"/>
    <w:rPr>
      <w:rFonts w:asciiTheme="majorHAnsi" w:eastAsiaTheme="majorEastAsia" w:hAnsiTheme="majorHAnsi" w:cstheme="majorBidi"/>
      <w:color w:val="243F60" w:themeColor="accent1" w:themeShade="7F"/>
    </w:rPr>
  </w:style>
  <w:style w:type="paragraph" w:customStyle="1" w:styleId="a5">
    <w:name w:val="Κυρίως τμήμα"/>
    <w:rsid w:val="000172B5"/>
    <w:pPr>
      <w:pBdr>
        <w:top w:val="nil"/>
        <w:left w:val="nil"/>
        <w:bottom w:val="nil"/>
        <w:right w:val="nil"/>
        <w:between w:val="nil"/>
        <w:bar w:val="nil"/>
      </w:pBdr>
      <w:spacing w:after="0" w:line="240" w:lineRule="auto"/>
    </w:pPr>
    <w:rPr>
      <w:rFonts w:ascii="Cambria" w:eastAsia="Arial Unicode MS" w:hAnsi="Arial Unicode MS" w:cs="Arial Unicode MS"/>
      <w:color w:val="000000"/>
      <w:sz w:val="24"/>
      <w:szCs w:val="24"/>
      <w:u w:color="000000"/>
      <w:bdr w:val="nil"/>
      <w:lang w:val="en-US" w:eastAsia="el-GR"/>
    </w:rPr>
  </w:style>
  <w:style w:type="paragraph" w:styleId="Web">
    <w:name w:val="Normal (Web)"/>
    <w:basedOn w:val="a"/>
    <w:uiPriority w:val="99"/>
    <w:unhideWhenUsed/>
    <w:rsid w:val="00110F68"/>
    <w:pPr>
      <w:spacing w:before="100" w:beforeAutospacing="1" w:after="100" w:afterAutospacing="1" w:line="240" w:lineRule="auto"/>
    </w:pPr>
    <w:rPr>
      <w:rFonts w:ascii="Times New Roman" w:hAnsi="Times New Roman" w:cs="Times New Roman"/>
      <w:sz w:val="24"/>
      <w:szCs w:val="24"/>
      <w:lang w:eastAsia="el-GR"/>
    </w:rPr>
  </w:style>
  <w:style w:type="character" w:styleId="-0">
    <w:name w:val="FollowedHyperlink"/>
    <w:basedOn w:val="a0"/>
    <w:uiPriority w:val="99"/>
    <w:semiHidden/>
    <w:unhideWhenUsed/>
    <w:rsid w:val="00872069"/>
    <w:rPr>
      <w:color w:val="800080" w:themeColor="followedHyperlink"/>
      <w:u w:val="single"/>
    </w:rPr>
  </w:style>
  <w:style w:type="paragraph" w:styleId="a6">
    <w:name w:val="No Spacing"/>
    <w:uiPriority w:val="1"/>
    <w:qFormat/>
    <w:rsid w:val="00AA5A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1D"/>
  </w:style>
  <w:style w:type="paragraph" w:styleId="Heading1">
    <w:name w:val="heading 1"/>
    <w:basedOn w:val="Normal"/>
    <w:link w:val="Heading1Char"/>
    <w:uiPriority w:val="9"/>
    <w:qFormat/>
    <w:rsid w:val="002E3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2E381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2E381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C4C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1D"/>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2E381D"/>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semiHidden/>
    <w:rsid w:val="002E381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E381D"/>
    <w:rPr>
      <w:b/>
      <w:bCs/>
    </w:rPr>
  </w:style>
  <w:style w:type="character" w:styleId="Emphasis">
    <w:name w:val="Emphasis"/>
    <w:basedOn w:val="DefaultParagraphFont"/>
    <w:uiPriority w:val="20"/>
    <w:qFormat/>
    <w:rsid w:val="002E381D"/>
    <w:rPr>
      <w:i/>
      <w:iCs/>
    </w:rPr>
  </w:style>
  <w:style w:type="character" w:styleId="Hyperlink">
    <w:name w:val="Hyperlink"/>
    <w:basedOn w:val="DefaultParagraphFont"/>
    <w:uiPriority w:val="99"/>
    <w:unhideWhenUsed/>
    <w:rsid w:val="002E381D"/>
    <w:rPr>
      <w:color w:val="0000FF"/>
      <w:u w:val="single"/>
    </w:rPr>
  </w:style>
  <w:style w:type="character" w:customStyle="1" w:styleId="Heading5Char">
    <w:name w:val="Heading 5 Char"/>
    <w:basedOn w:val="DefaultParagraphFont"/>
    <w:link w:val="Heading5"/>
    <w:uiPriority w:val="9"/>
    <w:semiHidden/>
    <w:rsid w:val="008C4C02"/>
    <w:rPr>
      <w:rFonts w:asciiTheme="majorHAnsi" w:eastAsiaTheme="majorEastAsia" w:hAnsiTheme="majorHAnsi" w:cstheme="majorBidi"/>
      <w:color w:val="243F60" w:themeColor="accent1" w:themeShade="7F"/>
    </w:rPr>
  </w:style>
  <w:style w:type="paragraph" w:customStyle="1" w:styleId="a">
    <w:name w:val="Κυρίως τμήμα"/>
    <w:rsid w:val="000172B5"/>
    <w:pPr>
      <w:pBdr>
        <w:top w:val="nil"/>
        <w:left w:val="nil"/>
        <w:bottom w:val="nil"/>
        <w:right w:val="nil"/>
        <w:between w:val="nil"/>
        <w:bar w:val="nil"/>
      </w:pBdr>
      <w:spacing w:after="0" w:line="240" w:lineRule="auto"/>
    </w:pPr>
    <w:rPr>
      <w:rFonts w:ascii="Cambria" w:eastAsia="Arial Unicode MS" w:hAnsi="Arial Unicode MS" w:cs="Arial Unicode MS"/>
      <w:color w:val="000000"/>
      <w:sz w:val="24"/>
      <w:szCs w:val="24"/>
      <w:u w:color="000000"/>
      <w:bdr w:val="nil"/>
      <w:lang w:val="en-US" w:eastAsia="el-GR"/>
    </w:rPr>
  </w:style>
  <w:style w:type="paragraph" w:styleId="NormalWeb">
    <w:name w:val="Normal (Web)"/>
    <w:basedOn w:val="Normal"/>
    <w:uiPriority w:val="99"/>
    <w:unhideWhenUsed/>
    <w:rsid w:val="00110F68"/>
    <w:pPr>
      <w:spacing w:before="100" w:beforeAutospacing="1" w:after="100" w:afterAutospacing="1" w:line="240" w:lineRule="auto"/>
    </w:pPr>
    <w:rPr>
      <w:rFonts w:ascii="Times New Roman" w:hAnsi="Times New Roman" w:cs="Times New Roman"/>
      <w:sz w:val="24"/>
      <w:szCs w:val="24"/>
      <w:lang w:eastAsia="el-GR"/>
    </w:rPr>
  </w:style>
  <w:style w:type="character" w:styleId="FollowedHyperlink">
    <w:name w:val="FollowedHyperlink"/>
    <w:basedOn w:val="DefaultParagraphFont"/>
    <w:uiPriority w:val="99"/>
    <w:semiHidden/>
    <w:unhideWhenUsed/>
    <w:rsid w:val="00872069"/>
    <w:rPr>
      <w:color w:val="800080" w:themeColor="followedHyperlink"/>
      <w:u w:val="single"/>
    </w:rPr>
  </w:style>
  <w:style w:type="paragraph" w:styleId="NoSpacing">
    <w:name w:val="No Spacing"/>
    <w:uiPriority w:val="1"/>
    <w:qFormat/>
    <w:rsid w:val="00AA5A6D"/>
    <w:pPr>
      <w:spacing w:after="0" w:line="240" w:lineRule="auto"/>
    </w:pPr>
  </w:style>
</w:styles>
</file>

<file path=word/webSettings.xml><?xml version="1.0" encoding="utf-8"?>
<w:webSettings xmlns:r="http://schemas.openxmlformats.org/officeDocument/2006/relationships" xmlns:w="http://schemas.openxmlformats.org/wordprocessingml/2006/main">
  <w:divs>
    <w:div w:id="250161757">
      <w:bodyDiv w:val="1"/>
      <w:marLeft w:val="0"/>
      <w:marRight w:val="0"/>
      <w:marTop w:val="0"/>
      <w:marBottom w:val="0"/>
      <w:divBdr>
        <w:top w:val="none" w:sz="0" w:space="0" w:color="auto"/>
        <w:left w:val="none" w:sz="0" w:space="0" w:color="auto"/>
        <w:bottom w:val="none" w:sz="0" w:space="0" w:color="auto"/>
        <w:right w:val="none" w:sz="0" w:space="0" w:color="auto"/>
      </w:divBdr>
    </w:div>
    <w:div w:id="367074360">
      <w:bodyDiv w:val="1"/>
      <w:marLeft w:val="0"/>
      <w:marRight w:val="0"/>
      <w:marTop w:val="0"/>
      <w:marBottom w:val="0"/>
      <w:divBdr>
        <w:top w:val="none" w:sz="0" w:space="0" w:color="auto"/>
        <w:left w:val="none" w:sz="0" w:space="0" w:color="auto"/>
        <w:bottom w:val="none" w:sz="0" w:space="0" w:color="auto"/>
        <w:right w:val="none" w:sz="0" w:space="0" w:color="auto"/>
      </w:divBdr>
    </w:div>
    <w:div w:id="679242272">
      <w:bodyDiv w:val="1"/>
      <w:marLeft w:val="0"/>
      <w:marRight w:val="0"/>
      <w:marTop w:val="0"/>
      <w:marBottom w:val="0"/>
      <w:divBdr>
        <w:top w:val="none" w:sz="0" w:space="0" w:color="auto"/>
        <w:left w:val="none" w:sz="0" w:space="0" w:color="auto"/>
        <w:bottom w:val="none" w:sz="0" w:space="0" w:color="auto"/>
        <w:right w:val="none" w:sz="0" w:space="0" w:color="auto"/>
      </w:divBdr>
      <w:divsChild>
        <w:div w:id="2142727875">
          <w:marLeft w:val="0"/>
          <w:marRight w:val="0"/>
          <w:marTop w:val="0"/>
          <w:marBottom w:val="0"/>
          <w:divBdr>
            <w:top w:val="none" w:sz="0" w:space="0" w:color="auto"/>
            <w:left w:val="none" w:sz="0" w:space="0" w:color="auto"/>
            <w:bottom w:val="none" w:sz="0" w:space="0" w:color="auto"/>
            <w:right w:val="none" w:sz="0" w:space="0" w:color="auto"/>
          </w:divBdr>
        </w:div>
        <w:div w:id="1390768050">
          <w:marLeft w:val="0"/>
          <w:marRight w:val="0"/>
          <w:marTop w:val="0"/>
          <w:marBottom w:val="0"/>
          <w:divBdr>
            <w:top w:val="none" w:sz="0" w:space="0" w:color="auto"/>
            <w:left w:val="none" w:sz="0" w:space="0" w:color="auto"/>
            <w:bottom w:val="none" w:sz="0" w:space="0" w:color="auto"/>
            <w:right w:val="none" w:sz="0" w:space="0" w:color="auto"/>
          </w:divBdr>
        </w:div>
      </w:divsChild>
    </w:div>
    <w:div w:id="733698592">
      <w:bodyDiv w:val="1"/>
      <w:marLeft w:val="0"/>
      <w:marRight w:val="0"/>
      <w:marTop w:val="0"/>
      <w:marBottom w:val="0"/>
      <w:divBdr>
        <w:top w:val="none" w:sz="0" w:space="0" w:color="auto"/>
        <w:left w:val="none" w:sz="0" w:space="0" w:color="auto"/>
        <w:bottom w:val="none" w:sz="0" w:space="0" w:color="auto"/>
        <w:right w:val="none" w:sz="0" w:space="0" w:color="auto"/>
      </w:divBdr>
      <w:divsChild>
        <w:div w:id="1684085214">
          <w:marLeft w:val="0"/>
          <w:marRight w:val="0"/>
          <w:marTop w:val="0"/>
          <w:marBottom w:val="0"/>
          <w:divBdr>
            <w:top w:val="none" w:sz="0" w:space="0" w:color="auto"/>
            <w:left w:val="none" w:sz="0" w:space="0" w:color="auto"/>
            <w:bottom w:val="none" w:sz="0" w:space="0" w:color="auto"/>
            <w:right w:val="none" w:sz="0" w:space="0" w:color="auto"/>
          </w:divBdr>
        </w:div>
        <w:div w:id="1196112764">
          <w:marLeft w:val="0"/>
          <w:marRight w:val="0"/>
          <w:marTop w:val="0"/>
          <w:marBottom w:val="0"/>
          <w:divBdr>
            <w:top w:val="single" w:sz="6" w:space="0" w:color="212121"/>
            <w:left w:val="none" w:sz="0" w:space="0" w:color="auto"/>
            <w:bottom w:val="none" w:sz="0" w:space="0" w:color="auto"/>
            <w:right w:val="none" w:sz="0" w:space="0" w:color="auto"/>
          </w:divBdr>
          <w:divsChild>
            <w:div w:id="1551259321">
              <w:marLeft w:val="0"/>
              <w:marRight w:val="0"/>
              <w:marTop w:val="0"/>
              <w:marBottom w:val="0"/>
              <w:divBdr>
                <w:top w:val="none" w:sz="0" w:space="0" w:color="auto"/>
                <w:left w:val="none" w:sz="0" w:space="0" w:color="auto"/>
                <w:bottom w:val="none" w:sz="0" w:space="0" w:color="auto"/>
                <w:right w:val="none" w:sz="0" w:space="0" w:color="auto"/>
              </w:divBdr>
              <w:divsChild>
                <w:div w:id="1212113695">
                  <w:marLeft w:val="0"/>
                  <w:marRight w:val="0"/>
                  <w:marTop w:val="0"/>
                  <w:marBottom w:val="0"/>
                  <w:divBdr>
                    <w:top w:val="none" w:sz="0" w:space="0" w:color="auto"/>
                    <w:left w:val="none" w:sz="0" w:space="0" w:color="auto"/>
                    <w:bottom w:val="none" w:sz="0" w:space="0" w:color="auto"/>
                    <w:right w:val="none" w:sz="0" w:space="0" w:color="auto"/>
                  </w:divBdr>
                  <w:divsChild>
                    <w:div w:id="2068411771">
                      <w:marLeft w:val="0"/>
                      <w:marRight w:val="0"/>
                      <w:marTop w:val="0"/>
                      <w:marBottom w:val="0"/>
                      <w:divBdr>
                        <w:top w:val="none" w:sz="0" w:space="0" w:color="auto"/>
                        <w:left w:val="none" w:sz="0" w:space="0" w:color="auto"/>
                        <w:bottom w:val="none" w:sz="0" w:space="0" w:color="auto"/>
                        <w:right w:val="none" w:sz="0" w:space="0" w:color="auto"/>
                      </w:divBdr>
                    </w:div>
                    <w:div w:id="137844909">
                      <w:marLeft w:val="0"/>
                      <w:marRight w:val="0"/>
                      <w:marTop w:val="0"/>
                      <w:marBottom w:val="0"/>
                      <w:divBdr>
                        <w:top w:val="none" w:sz="0" w:space="0" w:color="auto"/>
                        <w:left w:val="none" w:sz="0" w:space="0" w:color="auto"/>
                        <w:bottom w:val="none" w:sz="0" w:space="0" w:color="auto"/>
                        <w:right w:val="none" w:sz="0" w:space="0" w:color="auto"/>
                      </w:divBdr>
                    </w:div>
                    <w:div w:id="201867683">
                      <w:marLeft w:val="0"/>
                      <w:marRight w:val="0"/>
                      <w:marTop w:val="0"/>
                      <w:marBottom w:val="0"/>
                      <w:divBdr>
                        <w:top w:val="none" w:sz="0" w:space="0" w:color="auto"/>
                        <w:left w:val="none" w:sz="0" w:space="0" w:color="auto"/>
                        <w:bottom w:val="none" w:sz="0" w:space="0" w:color="auto"/>
                        <w:right w:val="none" w:sz="0" w:space="0" w:color="auto"/>
                      </w:divBdr>
                    </w:div>
                    <w:div w:id="773866059">
                      <w:marLeft w:val="0"/>
                      <w:marRight w:val="0"/>
                      <w:marTop w:val="0"/>
                      <w:marBottom w:val="0"/>
                      <w:divBdr>
                        <w:top w:val="none" w:sz="0" w:space="0" w:color="auto"/>
                        <w:left w:val="none" w:sz="0" w:space="0" w:color="auto"/>
                        <w:bottom w:val="none" w:sz="0" w:space="0" w:color="auto"/>
                        <w:right w:val="none" w:sz="0" w:space="0" w:color="auto"/>
                      </w:divBdr>
                    </w:div>
                  </w:divsChild>
                </w:div>
                <w:div w:id="332531404">
                  <w:marLeft w:val="0"/>
                  <w:marRight w:val="0"/>
                  <w:marTop w:val="0"/>
                  <w:marBottom w:val="0"/>
                  <w:divBdr>
                    <w:top w:val="none" w:sz="0" w:space="0" w:color="auto"/>
                    <w:left w:val="none" w:sz="0" w:space="0" w:color="auto"/>
                    <w:bottom w:val="none" w:sz="0" w:space="0" w:color="auto"/>
                    <w:right w:val="none" w:sz="0" w:space="0" w:color="auto"/>
                  </w:divBdr>
                  <w:divsChild>
                    <w:div w:id="13146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23499">
      <w:bodyDiv w:val="1"/>
      <w:marLeft w:val="0"/>
      <w:marRight w:val="0"/>
      <w:marTop w:val="0"/>
      <w:marBottom w:val="0"/>
      <w:divBdr>
        <w:top w:val="none" w:sz="0" w:space="0" w:color="auto"/>
        <w:left w:val="none" w:sz="0" w:space="0" w:color="auto"/>
        <w:bottom w:val="none" w:sz="0" w:space="0" w:color="auto"/>
        <w:right w:val="none" w:sz="0" w:space="0" w:color="auto"/>
      </w:divBdr>
    </w:div>
    <w:div w:id="1152406426">
      <w:bodyDiv w:val="1"/>
      <w:marLeft w:val="0"/>
      <w:marRight w:val="0"/>
      <w:marTop w:val="0"/>
      <w:marBottom w:val="0"/>
      <w:divBdr>
        <w:top w:val="none" w:sz="0" w:space="0" w:color="auto"/>
        <w:left w:val="none" w:sz="0" w:space="0" w:color="auto"/>
        <w:bottom w:val="none" w:sz="0" w:space="0" w:color="auto"/>
        <w:right w:val="none" w:sz="0" w:space="0" w:color="auto"/>
      </w:divBdr>
    </w:div>
    <w:div w:id="1187985271">
      <w:bodyDiv w:val="1"/>
      <w:marLeft w:val="0"/>
      <w:marRight w:val="0"/>
      <w:marTop w:val="0"/>
      <w:marBottom w:val="0"/>
      <w:divBdr>
        <w:top w:val="none" w:sz="0" w:space="0" w:color="auto"/>
        <w:left w:val="none" w:sz="0" w:space="0" w:color="auto"/>
        <w:bottom w:val="none" w:sz="0" w:space="0" w:color="auto"/>
        <w:right w:val="none" w:sz="0" w:space="0" w:color="auto"/>
      </w:divBdr>
    </w:div>
    <w:div w:id="1574312382">
      <w:bodyDiv w:val="1"/>
      <w:marLeft w:val="0"/>
      <w:marRight w:val="0"/>
      <w:marTop w:val="0"/>
      <w:marBottom w:val="0"/>
      <w:divBdr>
        <w:top w:val="none" w:sz="0" w:space="0" w:color="auto"/>
        <w:left w:val="none" w:sz="0" w:space="0" w:color="auto"/>
        <w:bottom w:val="none" w:sz="0" w:space="0" w:color="auto"/>
        <w:right w:val="none" w:sz="0" w:space="0" w:color="auto"/>
      </w:divBdr>
    </w:div>
    <w:div w:id="1616331938">
      <w:bodyDiv w:val="1"/>
      <w:marLeft w:val="0"/>
      <w:marRight w:val="0"/>
      <w:marTop w:val="0"/>
      <w:marBottom w:val="0"/>
      <w:divBdr>
        <w:top w:val="none" w:sz="0" w:space="0" w:color="auto"/>
        <w:left w:val="none" w:sz="0" w:space="0" w:color="auto"/>
        <w:bottom w:val="none" w:sz="0" w:space="0" w:color="auto"/>
        <w:right w:val="none" w:sz="0" w:space="0" w:color="auto"/>
      </w:divBdr>
    </w:div>
    <w:div w:id="1671106235">
      <w:bodyDiv w:val="1"/>
      <w:marLeft w:val="0"/>
      <w:marRight w:val="0"/>
      <w:marTop w:val="0"/>
      <w:marBottom w:val="0"/>
      <w:divBdr>
        <w:top w:val="none" w:sz="0" w:space="0" w:color="auto"/>
        <w:left w:val="none" w:sz="0" w:space="0" w:color="auto"/>
        <w:bottom w:val="none" w:sz="0" w:space="0" w:color="auto"/>
        <w:right w:val="none" w:sz="0" w:space="0" w:color="auto"/>
      </w:divBdr>
    </w:div>
    <w:div w:id="1673296266">
      <w:bodyDiv w:val="1"/>
      <w:marLeft w:val="0"/>
      <w:marRight w:val="0"/>
      <w:marTop w:val="0"/>
      <w:marBottom w:val="0"/>
      <w:divBdr>
        <w:top w:val="none" w:sz="0" w:space="0" w:color="auto"/>
        <w:left w:val="none" w:sz="0" w:space="0" w:color="auto"/>
        <w:bottom w:val="none" w:sz="0" w:space="0" w:color="auto"/>
        <w:right w:val="none" w:sz="0" w:space="0" w:color="auto"/>
      </w:divBdr>
      <w:divsChild>
        <w:div w:id="1307509651">
          <w:marLeft w:val="0"/>
          <w:marRight w:val="0"/>
          <w:marTop w:val="0"/>
          <w:marBottom w:val="0"/>
          <w:divBdr>
            <w:top w:val="none" w:sz="0" w:space="0" w:color="auto"/>
            <w:left w:val="none" w:sz="0" w:space="0" w:color="auto"/>
            <w:bottom w:val="none" w:sz="0" w:space="0" w:color="auto"/>
            <w:right w:val="none" w:sz="0" w:space="0" w:color="auto"/>
          </w:divBdr>
        </w:div>
        <w:div w:id="96142752">
          <w:marLeft w:val="0"/>
          <w:marRight w:val="0"/>
          <w:marTop w:val="0"/>
          <w:marBottom w:val="0"/>
          <w:divBdr>
            <w:top w:val="single" w:sz="6" w:space="0" w:color="212121"/>
            <w:left w:val="none" w:sz="0" w:space="0" w:color="auto"/>
            <w:bottom w:val="none" w:sz="0" w:space="0" w:color="auto"/>
            <w:right w:val="none" w:sz="0" w:space="0" w:color="auto"/>
          </w:divBdr>
          <w:divsChild>
            <w:div w:id="1801458709">
              <w:marLeft w:val="0"/>
              <w:marRight w:val="0"/>
              <w:marTop w:val="0"/>
              <w:marBottom w:val="0"/>
              <w:divBdr>
                <w:top w:val="none" w:sz="0" w:space="0" w:color="auto"/>
                <w:left w:val="none" w:sz="0" w:space="0" w:color="auto"/>
                <w:bottom w:val="none" w:sz="0" w:space="0" w:color="auto"/>
                <w:right w:val="none" w:sz="0" w:space="0" w:color="auto"/>
              </w:divBdr>
              <w:divsChild>
                <w:div w:id="1086027617">
                  <w:marLeft w:val="0"/>
                  <w:marRight w:val="0"/>
                  <w:marTop w:val="0"/>
                  <w:marBottom w:val="0"/>
                  <w:divBdr>
                    <w:top w:val="none" w:sz="0" w:space="0" w:color="auto"/>
                    <w:left w:val="none" w:sz="0" w:space="0" w:color="auto"/>
                    <w:bottom w:val="none" w:sz="0" w:space="0" w:color="auto"/>
                    <w:right w:val="none" w:sz="0" w:space="0" w:color="auto"/>
                  </w:divBdr>
                  <w:divsChild>
                    <w:div w:id="633368476">
                      <w:marLeft w:val="0"/>
                      <w:marRight w:val="0"/>
                      <w:marTop w:val="0"/>
                      <w:marBottom w:val="0"/>
                      <w:divBdr>
                        <w:top w:val="none" w:sz="0" w:space="0" w:color="auto"/>
                        <w:left w:val="none" w:sz="0" w:space="0" w:color="auto"/>
                        <w:bottom w:val="none" w:sz="0" w:space="0" w:color="auto"/>
                        <w:right w:val="none" w:sz="0" w:space="0" w:color="auto"/>
                      </w:divBdr>
                    </w:div>
                    <w:div w:id="1444375418">
                      <w:marLeft w:val="0"/>
                      <w:marRight w:val="0"/>
                      <w:marTop w:val="0"/>
                      <w:marBottom w:val="0"/>
                      <w:divBdr>
                        <w:top w:val="none" w:sz="0" w:space="0" w:color="auto"/>
                        <w:left w:val="none" w:sz="0" w:space="0" w:color="auto"/>
                        <w:bottom w:val="none" w:sz="0" w:space="0" w:color="auto"/>
                        <w:right w:val="none" w:sz="0" w:space="0" w:color="auto"/>
                      </w:divBdr>
                    </w:div>
                    <w:div w:id="1559512950">
                      <w:marLeft w:val="0"/>
                      <w:marRight w:val="0"/>
                      <w:marTop w:val="0"/>
                      <w:marBottom w:val="0"/>
                      <w:divBdr>
                        <w:top w:val="none" w:sz="0" w:space="0" w:color="auto"/>
                        <w:left w:val="none" w:sz="0" w:space="0" w:color="auto"/>
                        <w:bottom w:val="none" w:sz="0" w:space="0" w:color="auto"/>
                        <w:right w:val="none" w:sz="0" w:space="0" w:color="auto"/>
                      </w:divBdr>
                    </w:div>
                    <w:div w:id="3126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64448">
      <w:bodyDiv w:val="1"/>
      <w:marLeft w:val="0"/>
      <w:marRight w:val="0"/>
      <w:marTop w:val="0"/>
      <w:marBottom w:val="0"/>
      <w:divBdr>
        <w:top w:val="none" w:sz="0" w:space="0" w:color="auto"/>
        <w:left w:val="none" w:sz="0" w:space="0" w:color="auto"/>
        <w:bottom w:val="none" w:sz="0" w:space="0" w:color="auto"/>
        <w:right w:val="none" w:sz="0" w:space="0" w:color="auto"/>
      </w:divBdr>
    </w:div>
    <w:div w:id="21468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Dimadi</dc:creator>
  <cp:lastModifiedBy>hello mobile</cp:lastModifiedBy>
  <cp:revision>2</cp:revision>
  <cp:lastPrinted>2017-11-09T14:21:00Z</cp:lastPrinted>
  <dcterms:created xsi:type="dcterms:W3CDTF">2017-11-29T12:13:00Z</dcterms:created>
  <dcterms:modified xsi:type="dcterms:W3CDTF">2017-11-29T12:13:00Z</dcterms:modified>
</cp:coreProperties>
</file>