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9F" w:rsidRDefault="00C24A9F" w:rsidP="00C24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Κριτική Ανάλυση Παραστάσεων</w:t>
      </w:r>
    </w:p>
    <w:p w:rsidR="00C24A9F" w:rsidRPr="0033394A" w:rsidRDefault="00C24A9F" w:rsidP="00C24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Διδάσκουσα</w:t>
      </w:r>
      <w:r w:rsidRPr="004E5F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Μαρίνα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Κοτζαμάνη</w:t>
      </w:r>
      <w:proofErr w:type="spellEnd"/>
    </w:p>
    <w:p w:rsidR="00C24A9F" w:rsidRPr="00D95503" w:rsidRDefault="00C24A9F" w:rsidP="00C24A9F">
      <w:r>
        <w:t>1</w:t>
      </w:r>
      <w:r w:rsidRPr="0033394A">
        <w:rPr>
          <w:vertAlign w:val="superscript"/>
        </w:rPr>
        <w:t>η</w:t>
      </w:r>
      <w:r>
        <w:t xml:space="preserve"> Εργασία</w:t>
      </w:r>
    </w:p>
    <w:p w:rsidR="00C24A9F" w:rsidRDefault="00C24A9F" w:rsidP="00C24A9F">
      <w:pPr>
        <w:rPr>
          <w:rFonts w:ascii="Times New Roman" w:hAnsi="Times New Roman" w:cs="Times New Roman"/>
          <w:sz w:val="24"/>
          <w:szCs w:val="24"/>
        </w:rPr>
      </w:pPr>
    </w:p>
    <w:p w:rsidR="00C24A9F" w:rsidRDefault="00C24A9F" w:rsidP="00C24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Ημερομηνία παράδοσης της εργασίας: </w:t>
      </w:r>
      <w:r w:rsidRPr="00C24A9F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Μαίου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4A9F" w:rsidRDefault="00C24A9F" w:rsidP="00C24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Έκταση εργασίας</w:t>
      </w:r>
      <w:r w:rsidRPr="003339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έως 2.300 λέξεις </w:t>
      </w:r>
    </w:p>
    <w:p w:rsidR="00C24A9F" w:rsidRDefault="00C24A9F" w:rsidP="00C24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εργασία πρέπει να συμπεριλαμβάνει βιβλιογραφία και, όπου χρειάζεται, υποσημειώσεις.</w:t>
      </w:r>
    </w:p>
    <w:p w:rsidR="00C24A9F" w:rsidRDefault="00C24A9F" w:rsidP="00C24A9F">
      <w:pPr>
        <w:rPr>
          <w:rFonts w:ascii="Times New Roman" w:hAnsi="Times New Roman" w:cs="Times New Roman"/>
          <w:sz w:val="24"/>
          <w:szCs w:val="24"/>
        </w:rPr>
      </w:pPr>
    </w:p>
    <w:p w:rsidR="00C24A9F" w:rsidRPr="0033394A" w:rsidRDefault="00C24A9F" w:rsidP="00C24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Επιλέξτε ένα από τα παρακάτω θέματα</w:t>
      </w:r>
      <w:r w:rsidRPr="0033394A">
        <w:rPr>
          <w:rFonts w:ascii="Times New Roman" w:hAnsi="Times New Roman" w:cs="Times New Roman"/>
          <w:sz w:val="24"/>
          <w:szCs w:val="24"/>
        </w:rPr>
        <w:t>:</w:t>
      </w:r>
    </w:p>
    <w:p w:rsidR="00C24A9F" w:rsidRDefault="00C24A9F" w:rsidP="00C2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Να συγκρίνεις την παράσταση της </w:t>
      </w:r>
      <w:r w:rsidRPr="00940D71">
        <w:rPr>
          <w:rFonts w:ascii="Times New Roman" w:hAnsi="Times New Roman" w:cs="Times New Roman"/>
          <w:i/>
          <w:sz w:val="24"/>
          <w:szCs w:val="24"/>
        </w:rPr>
        <w:t>Γκόλφως</w:t>
      </w:r>
      <w:r>
        <w:rPr>
          <w:rFonts w:ascii="Times New Roman" w:hAnsi="Times New Roman" w:cs="Times New Roman"/>
          <w:sz w:val="24"/>
          <w:szCs w:val="24"/>
        </w:rPr>
        <w:t xml:space="preserve"> σε σκηνοθεσία Σ.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Κακκάλα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μια άλλη ερμηνεία της </w:t>
      </w:r>
      <w:r w:rsidRPr="00940D71">
        <w:rPr>
          <w:rFonts w:ascii="Times New Roman" w:hAnsi="Times New Roman" w:cs="Times New Roman"/>
          <w:i/>
          <w:sz w:val="24"/>
          <w:szCs w:val="24"/>
        </w:rPr>
        <w:t>Γκόλφως</w:t>
      </w:r>
      <w:r>
        <w:rPr>
          <w:rFonts w:ascii="Times New Roman" w:hAnsi="Times New Roman" w:cs="Times New Roman"/>
          <w:sz w:val="24"/>
          <w:szCs w:val="24"/>
        </w:rPr>
        <w:t xml:space="preserve"> (ή του </w:t>
      </w:r>
      <w:r w:rsidRPr="00940D71">
        <w:rPr>
          <w:rFonts w:ascii="Times New Roman" w:hAnsi="Times New Roman" w:cs="Times New Roman"/>
          <w:i/>
          <w:sz w:val="24"/>
          <w:szCs w:val="24"/>
        </w:rPr>
        <w:t>Αγαπητικού της Βοσκοπούλας</w:t>
      </w:r>
      <w:r>
        <w:rPr>
          <w:rFonts w:ascii="Times New Roman" w:hAnsi="Times New Roman" w:cs="Times New Roman"/>
          <w:sz w:val="24"/>
          <w:szCs w:val="24"/>
        </w:rPr>
        <w:t>) στο  θέατρο ή στον κινηματογράφο.</w:t>
      </w:r>
    </w:p>
    <w:p w:rsidR="00C24A9F" w:rsidRDefault="00C24A9F" w:rsidP="00C24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4A9F" w:rsidRPr="0033394A" w:rsidRDefault="00C24A9F" w:rsidP="00C2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συγκρίνεις τη χρήση του χώρου στους </w:t>
      </w:r>
      <w:r w:rsidRPr="00D95503">
        <w:rPr>
          <w:rFonts w:ascii="Times New Roman" w:hAnsi="Times New Roman" w:cs="Times New Roman"/>
          <w:i/>
          <w:sz w:val="24"/>
          <w:szCs w:val="24"/>
        </w:rPr>
        <w:t xml:space="preserve">Μύθους του </w:t>
      </w:r>
      <w:proofErr w:type="spellStart"/>
      <w:r w:rsidRPr="00D95503">
        <w:rPr>
          <w:rFonts w:ascii="Times New Roman" w:hAnsi="Times New Roman" w:cs="Times New Roman"/>
          <w:i/>
          <w:sz w:val="24"/>
          <w:szCs w:val="24"/>
        </w:rPr>
        <w:t>Λαφονταίν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</w:t>
      </w:r>
      <w:r>
        <w:rPr>
          <w:rFonts w:ascii="Times New Roman" w:hAnsi="Times New Roman" w:cs="Times New Roman"/>
          <w:sz w:val="24"/>
          <w:szCs w:val="24"/>
          <w:lang w:val="en-US"/>
        </w:rPr>
        <w:t>Robert</w:t>
      </w:r>
      <w:r w:rsidRPr="00D95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Wilson</w:t>
      </w:r>
      <w:r w:rsidRPr="00D95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σε σχέση με την </w:t>
      </w:r>
      <w:r w:rsidRPr="00940D71">
        <w:rPr>
          <w:rFonts w:ascii="Times New Roman" w:hAnsi="Times New Roman" w:cs="Times New Roman"/>
          <w:i/>
          <w:sz w:val="24"/>
          <w:szCs w:val="24"/>
        </w:rPr>
        <w:t>Γκόλφω</w:t>
      </w:r>
      <w:r>
        <w:rPr>
          <w:rFonts w:ascii="Times New Roman" w:hAnsi="Times New Roman" w:cs="Times New Roman"/>
          <w:sz w:val="24"/>
          <w:szCs w:val="24"/>
        </w:rPr>
        <w:t xml:space="preserve"> του Σ.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Κακκάλα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το </w:t>
      </w:r>
      <w:proofErr w:type="spellStart"/>
      <w:r w:rsidRPr="00C24A9F">
        <w:rPr>
          <w:rFonts w:ascii="Times New Roman" w:hAnsi="Times New Roman" w:cs="Times New Roman"/>
          <w:i/>
          <w:sz w:val="24"/>
          <w:szCs w:val="24"/>
        </w:rPr>
        <w:t>Πολύτοπον</w:t>
      </w:r>
      <w:proofErr w:type="spellEnd"/>
      <w:r w:rsidRPr="00C24A9F">
        <w:rPr>
          <w:rFonts w:ascii="Times New Roman" w:hAnsi="Times New Roman" w:cs="Times New Roman"/>
          <w:i/>
          <w:sz w:val="24"/>
          <w:szCs w:val="24"/>
        </w:rPr>
        <w:t xml:space="preserve"> των Μυκηνών</w:t>
      </w:r>
      <w:r>
        <w:rPr>
          <w:rFonts w:ascii="Times New Roman" w:hAnsi="Times New Roman" w:cs="Times New Roman"/>
          <w:sz w:val="24"/>
          <w:szCs w:val="24"/>
        </w:rPr>
        <w:t xml:space="preserve"> του Ι. Ξενάκη.</w:t>
      </w:r>
    </w:p>
    <w:p w:rsidR="00C24A9F" w:rsidRDefault="00C24A9F" w:rsidP="00C24A9F"/>
    <w:p w:rsidR="002377B7" w:rsidRDefault="002377B7"/>
    <w:sectPr w:rsidR="002377B7" w:rsidSect="009F4A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24A9F"/>
    <w:rsid w:val="002377B7"/>
    <w:rsid w:val="00282CBB"/>
    <w:rsid w:val="00C24A9F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9F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>Grizli777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2018-04-23T08:44:00Z</dcterms:created>
  <dcterms:modified xsi:type="dcterms:W3CDTF">2018-04-23T08:48:00Z</dcterms:modified>
</cp:coreProperties>
</file>