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D4" w:rsidRPr="00233605" w:rsidRDefault="00903ED4" w:rsidP="00903ED4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Ιστορία Παγκόσμιου Θεάτρου </w:t>
      </w:r>
      <w:r w:rsidRPr="00233605">
        <w:rPr>
          <w:rFonts w:ascii="Times New Roman" w:hAnsi="Times New Roman"/>
          <w:b/>
          <w:szCs w:val="24"/>
          <w:lang w:val="en-US"/>
        </w:rPr>
        <w:t>IV</w:t>
      </w:r>
      <w:r w:rsidRPr="00233605">
        <w:rPr>
          <w:rFonts w:ascii="Times New Roman" w:hAnsi="Times New Roman"/>
          <w:b/>
          <w:szCs w:val="24"/>
        </w:rPr>
        <w:t>: 20</w:t>
      </w:r>
      <w:r w:rsidRPr="00233605">
        <w:rPr>
          <w:rFonts w:ascii="Times New Roman" w:hAnsi="Times New Roman"/>
          <w:b/>
          <w:szCs w:val="24"/>
          <w:vertAlign w:val="superscript"/>
        </w:rPr>
        <w:t>ος</w:t>
      </w:r>
      <w:r w:rsidRPr="00233605">
        <w:rPr>
          <w:rFonts w:ascii="Times New Roman" w:hAnsi="Times New Roman"/>
          <w:b/>
          <w:szCs w:val="24"/>
        </w:rPr>
        <w:t xml:space="preserve"> Αιώνας</w:t>
      </w:r>
    </w:p>
    <w:p w:rsidR="00903ED4" w:rsidRPr="00233605" w:rsidRDefault="00903ED4" w:rsidP="00903E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Εαρινό Εξάμηνο 2018</w:t>
      </w:r>
    </w:p>
    <w:p w:rsidR="00903ED4" w:rsidRPr="00233605" w:rsidRDefault="00903ED4" w:rsidP="00903ED4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Διδάσκουσα: Μαρίνα </w:t>
      </w:r>
      <w:proofErr w:type="spellStart"/>
      <w:r w:rsidRPr="00233605">
        <w:rPr>
          <w:rFonts w:ascii="Times New Roman" w:hAnsi="Times New Roman"/>
          <w:b/>
          <w:szCs w:val="24"/>
        </w:rPr>
        <w:t>Κοτζαμάνη</w:t>
      </w:r>
      <w:proofErr w:type="spellEnd"/>
    </w:p>
    <w:p w:rsidR="00903ED4" w:rsidRPr="00233605" w:rsidRDefault="00903ED4" w:rsidP="00903ED4">
      <w:pPr>
        <w:jc w:val="center"/>
        <w:rPr>
          <w:rFonts w:ascii="Times New Roman" w:hAnsi="Times New Roman"/>
          <w:b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b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b/>
          <w:szCs w:val="24"/>
        </w:rPr>
      </w:pPr>
    </w:p>
    <w:p w:rsidR="00903ED4" w:rsidRDefault="00903ED4" w:rsidP="00903ED4">
      <w:pPr>
        <w:pStyle w:val="2"/>
        <w:jc w:val="both"/>
        <w:rPr>
          <w:rFonts w:ascii="Times New Roman" w:hAnsi="Times New Roman"/>
          <w:b/>
          <w:szCs w:val="24"/>
          <w:u w:val="none"/>
        </w:rPr>
      </w:pPr>
      <w:r w:rsidRPr="00233605">
        <w:rPr>
          <w:rFonts w:ascii="Times New Roman" w:hAnsi="Times New Roman"/>
          <w:b/>
          <w:szCs w:val="24"/>
          <w:u w:val="none"/>
        </w:rPr>
        <w:t>ΥΛΗ ΕΞΕΤΑΣΤΙΚΗΣ</w:t>
      </w:r>
      <w:r>
        <w:rPr>
          <w:rFonts w:ascii="Times New Roman" w:hAnsi="Times New Roman"/>
          <w:b/>
          <w:szCs w:val="24"/>
          <w:u w:val="none"/>
          <w:lang w:val="en-US"/>
        </w:rPr>
        <w:t xml:space="preserve"> </w:t>
      </w:r>
      <w:r>
        <w:rPr>
          <w:rFonts w:ascii="Times New Roman" w:hAnsi="Times New Roman"/>
          <w:b/>
          <w:szCs w:val="24"/>
          <w:u w:val="none"/>
        </w:rPr>
        <w:t>ΙΟΥΝΙΟΥ ΚΑΙ ΣΕΠΤΕΜΒΡΙΟΥ</w:t>
      </w:r>
      <w:r w:rsidRPr="00233605">
        <w:rPr>
          <w:rFonts w:ascii="Times New Roman" w:hAnsi="Times New Roman"/>
          <w:b/>
          <w:szCs w:val="24"/>
          <w:u w:val="none"/>
        </w:rPr>
        <w:t xml:space="preserve"> </w:t>
      </w:r>
    </w:p>
    <w:p w:rsidR="00903ED4" w:rsidRDefault="00903ED4" w:rsidP="00903ED4"/>
    <w:p w:rsidR="00903ED4" w:rsidRPr="00246B88" w:rsidRDefault="00903ED4" w:rsidP="00903ED4">
      <w:pPr>
        <w:pStyle w:val="2"/>
        <w:jc w:val="both"/>
        <w:rPr>
          <w:rFonts w:ascii="Times New Roman" w:hAnsi="Times New Roman"/>
        </w:rPr>
      </w:pPr>
      <w:r w:rsidRPr="00F827D5">
        <w:rPr>
          <w:rFonts w:ascii="Times New Roman" w:hAnsi="Times New Roman"/>
        </w:rPr>
        <w:t>Κανονισμοί του μαθήματος</w:t>
      </w:r>
    </w:p>
    <w:p w:rsidR="00903ED4" w:rsidRPr="00246B88" w:rsidRDefault="00903ED4" w:rsidP="00903ED4">
      <w:pPr>
        <w:rPr>
          <w:rFonts w:ascii="Times New Roman" w:hAnsi="Times New Roman"/>
        </w:rPr>
      </w:pPr>
    </w:p>
    <w:p w:rsidR="00903ED4" w:rsidRPr="002B7CDF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Στο μάθημα απαιτείται μία εργασία 4-5 σελίδων, την οποία οι φοιτητές/τριες αναλαμβάνουν σε ομάδα δύο ατόμων.</w:t>
      </w:r>
      <w:r w:rsidRPr="002B7CD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Εκτός από την τελική εξέταση, θα γίνει και μία προφορική εξέταση του μαθήματος.  Η τελική εξέταση δεν αποσκοπεί</w:t>
      </w:r>
      <w:r w:rsidRPr="00F827D5">
        <w:rPr>
          <w:rFonts w:ascii="Times New Roman" w:hAnsi="Times New Roman"/>
        </w:rPr>
        <w:t xml:space="preserve"> μόνο </w:t>
      </w:r>
      <w:r>
        <w:rPr>
          <w:rFonts w:ascii="Times New Roman" w:hAnsi="Times New Roman"/>
        </w:rPr>
        <w:t>στο να ελέγξει</w:t>
      </w:r>
      <w:r w:rsidRPr="00F827D5">
        <w:rPr>
          <w:rFonts w:ascii="Times New Roman" w:hAnsi="Times New Roman"/>
        </w:rPr>
        <w:t xml:space="preserve"> τις γνώσεις των φοιτητριώ</w:t>
      </w:r>
      <w:r>
        <w:rPr>
          <w:rFonts w:ascii="Times New Roman" w:hAnsi="Times New Roman"/>
        </w:rPr>
        <w:t>ν</w:t>
      </w:r>
      <w:r w:rsidRPr="00F827D5">
        <w:rPr>
          <w:rFonts w:ascii="Times New Roman" w:hAnsi="Times New Roman"/>
        </w:rPr>
        <w:t>/ων αλλά και την κρίση τους.</w:t>
      </w:r>
      <w:r>
        <w:rPr>
          <w:rFonts w:ascii="Times New Roman" w:hAnsi="Times New Roman"/>
        </w:rPr>
        <w:t xml:space="preserve">  </w:t>
      </w:r>
    </w:p>
    <w:p w:rsidR="00903ED4" w:rsidRPr="002B7CDF" w:rsidRDefault="00903ED4" w:rsidP="00903ED4">
      <w:pPr>
        <w:rPr>
          <w:rFonts w:ascii="Times New Roman" w:hAnsi="Times New Roman"/>
        </w:rPr>
      </w:pPr>
    </w:p>
    <w:p w:rsidR="00903ED4" w:rsidRDefault="00903ED4" w:rsidP="00903ED4">
      <w:pPr>
        <w:rPr>
          <w:rFonts w:ascii="Times New Roman" w:hAnsi="Times New Roman"/>
        </w:rPr>
      </w:pPr>
      <w:r w:rsidRPr="00F827D5">
        <w:rPr>
          <w:rFonts w:ascii="Times New Roman" w:hAnsi="Times New Roman"/>
        </w:rPr>
        <w:t>Οι φοιτητές/τριες πρέπει να έρχονται διαβασμένοι στην τάξη, και να συμμετέχουν ενεργά στην διεξαγωγή του μαθήματος.</w:t>
      </w:r>
      <w:r>
        <w:rPr>
          <w:rFonts w:ascii="Times New Roman" w:hAnsi="Times New Roman"/>
        </w:rPr>
        <w:t xml:space="preserve">  Στο μάθημα είναι υποχρεωτικές επτά παρουσίες.</w:t>
      </w:r>
      <w:r w:rsidRPr="00F827D5">
        <w:rPr>
          <w:rFonts w:ascii="Times New Roman" w:hAnsi="Times New Roman"/>
        </w:rPr>
        <w:t xml:space="preserve"> </w:t>
      </w:r>
    </w:p>
    <w:p w:rsidR="00903ED4" w:rsidRDefault="00903ED4" w:rsidP="00903ED4">
      <w:pPr>
        <w:rPr>
          <w:rFonts w:ascii="Times New Roman" w:hAnsi="Times New Roman"/>
        </w:rPr>
      </w:pPr>
    </w:p>
    <w:p w:rsidR="00903ED4" w:rsidRPr="002549D1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Η ποσόστωση της βαθμολογίας για το μάθημα έχει ως εξής</w:t>
      </w:r>
      <w:r w:rsidRPr="002549D1">
        <w:rPr>
          <w:rFonts w:ascii="Times New Roman" w:hAnsi="Times New Roman"/>
        </w:rPr>
        <w:t>:</w:t>
      </w:r>
    </w:p>
    <w:p w:rsidR="00903ED4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Εργασία (30%)</w:t>
      </w:r>
    </w:p>
    <w:p w:rsidR="00903ED4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Συμμετοχή στο μάθημα (10%)</w:t>
      </w:r>
    </w:p>
    <w:p w:rsidR="00903ED4" w:rsidRPr="00D532D4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Προφορική άσκηση (10%)</w:t>
      </w:r>
    </w:p>
    <w:p w:rsidR="00903ED4" w:rsidRPr="00F67D6F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Τελική Εξέταση (50%) </w:t>
      </w:r>
      <w:r w:rsidRPr="00F827D5">
        <w:rPr>
          <w:rFonts w:ascii="Times New Roman" w:hAnsi="Times New Roman"/>
        </w:rPr>
        <w:t xml:space="preserve"> </w:t>
      </w:r>
    </w:p>
    <w:p w:rsidR="00903ED4" w:rsidRPr="00F67D6F" w:rsidRDefault="00903ED4" w:rsidP="00903ED4">
      <w:pPr>
        <w:rPr>
          <w:rFonts w:ascii="Times New Roman" w:hAnsi="Times New Roman"/>
        </w:rPr>
      </w:pPr>
    </w:p>
    <w:p w:rsidR="00903ED4" w:rsidRPr="00F67D6F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Για όσους φοιτητές το μάθημα είναι οφειλόμενο, η υποβολή εργασιών είναι προαιρετική.</w:t>
      </w:r>
    </w:p>
    <w:p w:rsidR="00903ED4" w:rsidRDefault="00903ED4" w:rsidP="00903ED4"/>
    <w:p w:rsidR="00903ED4" w:rsidRDefault="00903ED4" w:rsidP="00903ED4"/>
    <w:p w:rsidR="00903ED4" w:rsidRPr="0029402A" w:rsidRDefault="00903ED4" w:rsidP="00903ED4">
      <w:pPr>
        <w:rPr>
          <w:rFonts w:ascii="Times New Roman" w:hAnsi="Times New Roman"/>
          <w:szCs w:val="24"/>
        </w:rPr>
      </w:pPr>
      <w:r w:rsidRPr="0029402A">
        <w:rPr>
          <w:rFonts w:ascii="Times New Roman" w:hAnsi="Times New Roman"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29402A">
        <w:rPr>
          <w:rFonts w:ascii="Times New Roman" w:hAnsi="Times New Roman"/>
          <w:szCs w:val="24"/>
        </w:rPr>
        <w:t>Μπαουχάους</w:t>
      </w:r>
      <w:proofErr w:type="spellEnd"/>
    </w:p>
    <w:p w:rsidR="00903ED4" w:rsidRDefault="00903ED4" w:rsidP="00903ED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903ED4" w:rsidRDefault="00903ED4" w:rsidP="00903ED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903ED4" w:rsidRDefault="00903ED4" w:rsidP="00903ED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903ED4" w:rsidRDefault="00903ED4" w:rsidP="00903ED4">
      <w:pPr>
        <w:ind w:left="720"/>
        <w:rPr>
          <w:rFonts w:ascii="Times New Roman" w:hAnsi="Times New Roman"/>
          <w:szCs w:val="24"/>
        </w:rPr>
      </w:pPr>
    </w:p>
    <w:p w:rsidR="00903ED4" w:rsidRPr="00DE077E" w:rsidRDefault="00903ED4" w:rsidP="00903E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903ED4" w:rsidRPr="0070660E" w:rsidRDefault="00903ED4" w:rsidP="00903ED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903ED4" w:rsidRDefault="00903ED4" w:rsidP="00903E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903ED4" w:rsidRDefault="00903ED4" w:rsidP="00903ED4">
      <w:pPr>
        <w:rPr>
          <w:rFonts w:ascii="Times New Roman" w:hAnsi="Times New Roman"/>
          <w:szCs w:val="24"/>
        </w:rPr>
      </w:pPr>
    </w:p>
    <w:p w:rsidR="00903ED4" w:rsidRDefault="00903ED4" w:rsidP="00903ED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903ED4" w:rsidRDefault="00903ED4" w:rsidP="00903ED4">
      <w:pPr>
        <w:rPr>
          <w:rFonts w:ascii="Times New Roman" w:hAnsi="Times New Roman"/>
        </w:rPr>
      </w:pPr>
    </w:p>
    <w:p w:rsidR="00903ED4" w:rsidRPr="00B30756" w:rsidRDefault="00903ED4" w:rsidP="00903ED4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Ίψεν</w:t>
      </w:r>
      <w:proofErr w:type="spellEnd"/>
      <w:r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>Το Κουκλόσπιτο</w:t>
      </w:r>
      <w:r w:rsidRPr="002F4F9D">
        <w:rPr>
          <w:rFonts w:ascii="Times New Roman" w:hAnsi="Times New Roman"/>
        </w:rPr>
        <w:t>, Μτφ. Λέ</w:t>
      </w:r>
      <w:r>
        <w:rPr>
          <w:rFonts w:ascii="Times New Roman" w:hAnsi="Times New Roman"/>
        </w:rPr>
        <w:t xml:space="preserve">ων Κουκούλας, Εκδόσεις </w:t>
      </w:r>
      <w:proofErr w:type="spellStart"/>
      <w:r>
        <w:rPr>
          <w:rFonts w:ascii="Times New Roman" w:hAnsi="Times New Roman"/>
        </w:rPr>
        <w:t>Γκοβόστη</w:t>
      </w:r>
      <w:proofErr w:type="spellEnd"/>
    </w:p>
    <w:p w:rsidR="00903ED4" w:rsidRDefault="00903ED4" w:rsidP="00903ED4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93-106 (συνίσταται).</w:t>
      </w:r>
    </w:p>
    <w:p w:rsidR="00903ED4" w:rsidRDefault="00903ED4" w:rsidP="00903ED4">
      <w:pPr>
        <w:pStyle w:val="a3"/>
        <w:rPr>
          <w:rFonts w:ascii="Times New Roman" w:hAnsi="Times New Roman"/>
        </w:rPr>
      </w:pPr>
    </w:p>
    <w:p w:rsidR="00903ED4" w:rsidRDefault="00903ED4" w:rsidP="00903ED4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903ED4" w:rsidRPr="008E719F" w:rsidRDefault="00903ED4" w:rsidP="00903ED4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Ρ. Βάγκνερ, Νατουραλισμός, Α. Αντουάν, Θέατρο Τέχνης της Μόσχας, Ανεξάρτητα θέατρα. </w:t>
      </w:r>
    </w:p>
    <w:p w:rsidR="00903ED4" w:rsidRPr="008E719F" w:rsidRDefault="00903ED4" w:rsidP="00903ED4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</w:r>
    </w:p>
    <w:p w:rsidR="00903ED4" w:rsidRDefault="00903ED4" w:rsidP="00903ED4">
      <w:pPr>
        <w:pStyle w:val="a3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 w:rsidRPr="008E719F">
        <w:rPr>
          <w:rFonts w:ascii="Times New Roman" w:hAnsi="Times New Roman"/>
        </w:rPr>
        <w:t xml:space="preserve">, απόδοση Π. </w:t>
      </w:r>
      <w:proofErr w:type="spellStart"/>
      <w:r w:rsidRPr="008E719F">
        <w:rPr>
          <w:rFonts w:ascii="Times New Roman" w:hAnsi="Times New Roman"/>
        </w:rPr>
        <w:t>Μαυρομούστακος</w:t>
      </w:r>
      <w:proofErr w:type="spellEnd"/>
      <w:r w:rsidRPr="008E719F">
        <w:rPr>
          <w:rFonts w:ascii="Times New Roman" w:hAnsi="Times New Roman"/>
        </w:rPr>
        <w:t xml:space="preserve"> (ανέκδοτο), σ. 4-33</w:t>
      </w:r>
    </w:p>
    <w:p w:rsidR="00903ED4" w:rsidRPr="00B30756" w:rsidRDefault="00903ED4" w:rsidP="00903ED4">
      <w:pPr>
        <w:pStyle w:val="a3"/>
        <w:ind w:left="720"/>
        <w:rPr>
          <w:rFonts w:ascii="Times New Roman" w:hAnsi="Times New Roman"/>
        </w:rPr>
      </w:pPr>
    </w:p>
    <w:p w:rsidR="00903ED4" w:rsidRDefault="00903ED4" w:rsidP="00903ED4">
      <w:pPr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 xml:space="preserve">, Εκδόσεις Άγρα </w:t>
      </w:r>
    </w:p>
    <w:p w:rsidR="00903ED4" w:rsidRDefault="00903ED4" w:rsidP="00903ED4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117-129 (συνίσταται).</w:t>
      </w:r>
    </w:p>
    <w:p w:rsidR="00903ED4" w:rsidRDefault="00903ED4" w:rsidP="00903ED4">
      <w:pPr>
        <w:pStyle w:val="a3"/>
        <w:ind w:left="720"/>
        <w:rPr>
          <w:rFonts w:ascii="Times New Roman" w:hAnsi="Times New Roman"/>
        </w:rPr>
      </w:pPr>
    </w:p>
    <w:p w:rsidR="00903ED4" w:rsidRPr="008E719F" w:rsidRDefault="00903ED4" w:rsidP="00903ED4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903ED4" w:rsidRPr="008E719F" w:rsidRDefault="00903ED4" w:rsidP="00903ED4">
      <w:pPr>
        <w:pStyle w:val="a3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Ιδεαλισμός (Γαλλία, Γερμανία, </w:t>
      </w:r>
      <w:proofErr w:type="spellStart"/>
      <w:r w:rsidRPr="008E719F">
        <w:rPr>
          <w:rFonts w:ascii="Times New Roman" w:hAnsi="Times New Roman"/>
          <w:lang w:val="en-US"/>
        </w:rPr>
        <w:t>Appia</w:t>
      </w:r>
      <w:proofErr w:type="spellEnd"/>
      <w:r w:rsidRPr="008E719F">
        <w:rPr>
          <w:rFonts w:ascii="Times New Roman" w:hAnsi="Times New Roman"/>
        </w:rPr>
        <w:t xml:space="preserve"> και </w:t>
      </w:r>
      <w:r w:rsidRPr="008E719F">
        <w:rPr>
          <w:rFonts w:ascii="Times New Roman" w:hAnsi="Times New Roman"/>
          <w:lang w:val="en-US"/>
        </w:rPr>
        <w:t>Craig</w:t>
      </w:r>
      <w:r w:rsidRPr="008E71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Ρωσία, </w:t>
      </w:r>
      <w:r w:rsidRPr="008E719F">
        <w:rPr>
          <w:rFonts w:ascii="Times New Roman" w:hAnsi="Times New Roman"/>
        </w:rPr>
        <w:t xml:space="preserve">Ιρλανδική </w:t>
      </w:r>
      <w:r>
        <w:rPr>
          <w:rFonts w:ascii="Times New Roman" w:hAnsi="Times New Roman"/>
        </w:rPr>
        <w:t xml:space="preserve">αναγέννηση, </w:t>
      </w:r>
      <w:r w:rsidRPr="008E719F">
        <w:rPr>
          <w:rFonts w:ascii="Times New Roman" w:hAnsi="Times New Roman"/>
        </w:rPr>
        <w:t xml:space="preserve">ΗΠΑ) </w:t>
      </w:r>
    </w:p>
    <w:p w:rsidR="00903ED4" w:rsidRPr="008E719F" w:rsidRDefault="00903ED4" w:rsidP="00903ED4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>
        <w:rPr>
          <w:rFonts w:ascii="Times New Roman" w:hAnsi="Times New Roman"/>
        </w:rPr>
        <w:t>, σ. 34-53.</w:t>
      </w:r>
    </w:p>
    <w:p w:rsidR="00903ED4" w:rsidRPr="00156DB1" w:rsidRDefault="00903ED4" w:rsidP="00903ED4">
      <w:pPr>
        <w:pStyle w:val="a3"/>
        <w:rPr>
          <w:rFonts w:ascii="Times New Roman" w:hAnsi="Times New Roman"/>
          <w:lang w:val="en-US"/>
        </w:rPr>
      </w:pPr>
      <w:r w:rsidRPr="008E719F">
        <w:rPr>
          <w:rFonts w:ascii="Times New Roman" w:hAnsi="Times New Roman"/>
        </w:rPr>
        <w:tab/>
      </w:r>
      <w:r w:rsidRPr="008E719F">
        <w:rPr>
          <w:rFonts w:ascii="Times New Roman" w:hAnsi="Times New Roman"/>
          <w:lang w:val="en-US"/>
        </w:rPr>
        <w:t>O. Brockett, History of the Theatre, 575-590.</w:t>
      </w:r>
    </w:p>
    <w:p w:rsidR="00903ED4" w:rsidRPr="00156DB1" w:rsidRDefault="00903ED4" w:rsidP="00903ED4">
      <w:pPr>
        <w:pStyle w:val="a3"/>
        <w:rPr>
          <w:rFonts w:ascii="Times New Roman" w:hAnsi="Times New Roman"/>
          <w:lang w:val="en-US"/>
        </w:rPr>
      </w:pPr>
      <w:r w:rsidRPr="00156DB1">
        <w:rPr>
          <w:rFonts w:ascii="Times New Roman" w:hAnsi="Times New Roman"/>
          <w:lang w:val="en-US"/>
        </w:rPr>
        <w:tab/>
      </w:r>
    </w:p>
    <w:p w:rsidR="00903ED4" w:rsidRDefault="00903ED4" w:rsidP="00903ED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Θέατρο του Μεσοπολέμου</w:t>
      </w:r>
    </w:p>
    <w:p w:rsidR="00903ED4" w:rsidRDefault="00903ED4" w:rsidP="00903ED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(Γερμανία, Γαλλία, Ρωσία, ΗΠΑ)</w:t>
      </w:r>
    </w:p>
    <w:p w:rsidR="00903ED4" w:rsidRPr="00D532D4" w:rsidRDefault="00903ED4" w:rsidP="00903ED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Ο</w:t>
      </w:r>
      <w:r w:rsidRPr="00D532D4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Μπρόκετ</w:t>
      </w:r>
      <w:proofErr w:type="spellEnd"/>
      <w:r w:rsidRPr="00D532D4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Ιστορία</w:t>
      </w:r>
      <w:r w:rsidRPr="00D532D4">
        <w:rPr>
          <w:rFonts w:ascii="Times New Roman" w:hAnsi="Times New Roman"/>
        </w:rPr>
        <w:t xml:space="preserve"> … 54-64.</w:t>
      </w:r>
    </w:p>
    <w:p w:rsidR="00903ED4" w:rsidRPr="0079303C" w:rsidRDefault="00903ED4" w:rsidP="00903ED4">
      <w:pPr>
        <w:pStyle w:val="a3"/>
        <w:rPr>
          <w:rFonts w:ascii="Times New Roman" w:hAnsi="Times New Roman"/>
        </w:rPr>
      </w:pPr>
      <w:r w:rsidRPr="00D532D4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D532D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D532D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 w:rsidRPr="00D532D4">
        <w:rPr>
          <w:rFonts w:ascii="Times New Roman" w:hAnsi="Times New Roman"/>
        </w:rPr>
        <w:t xml:space="preserve"> … </w:t>
      </w:r>
      <w:r>
        <w:rPr>
          <w:rFonts w:ascii="Times New Roman" w:hAnsi="Times New Roman"/>
        </w:rPr>
        <w:t>612-637.</w:t>
      </w:r>
    </w:p>
    <w:p w:rsidR="00903ED4" w:rsidRPr="0079303C" w:rsidRDefault="00903ED4" w:rsidP="00903ED4">
      <w:pPr>
        <w:pStyle w:val="a3"/>
        <w:rPr>
          <w:rFonts w:ascii="Times New Roman" w:hAnsi="Times New Roman"/>
        </w:rPr>
      </w:pPr>
      <w:r w:rsidRPr="0079303C">
        <w:rPr>
          <w:rFonts w:ascii="Times New Roman" w:hAnsi="Times New Roman"/>
        </w:rPr>
        <w:tab/>
      </w:r>
    </w:p>
    <w:p w:rsidR="00903ED4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>Θέατρο 1940-1968</w:t>
      </w:r>
    </w:p>
    <w:p w:rsidR="00903ED4" w:rsidRDefault="00903ED4" w:rsidP="00903ED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Υπαρξισμός και θέατρο του παραλόγου</w:t>
      </w:r>
    </w:p>
    <w:p w:rsidR="00903ED4" w:rsidRPr="00B30756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>
        <w:rPr>
          <w:rFonts w:ascii="Times New Roman" w:hAnsi="Times New Roman"/>
        </w:rPr>
        <w:t xml:space="preserve"> … 641-658, 668-683</w:t>
      </w:r>
      <w:r w:rsidRPr="00B30756">
        <w:rPr>
          <w:rFonts w:ascii="Times New Roman" w:hAnsi="Times New Roman"/>
        </w:rPr>
        <w:tab/>
      </w:r>
    </w:p>
    <w:p w:rsidR="00903ED4" w:rsidRDefault="00903ED4" w:rsidP="00903ED4">
      <w:pPr>
        <w:rPr>
          <w:rFonts w:ascii="Times New Roman" w:hAnsi="Times New Roman"/>
        </w:rPr>
      </w:pPr>
    </w:p>
    <w:p w:rsidR="00903ED4" w:rsidRDefault="00903ED4" w:rsidP="00903E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Σ. </w:t>
      </w:r>
      <w:proofErr w:type="spellStart"/>
      <w:r>
        <w:rPr>
          <w:rFonts w:ascii="Times New Roman" w:hAnsi="Times New Roman"/>
        </w:rPr>
        <w:t>Μπέκετ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Περιμένοντας τον </w:t>
      </w:r>
      <w:proofErr w:type="spellStart"/>
      <w:r>
        <w:rPr>
          <w:rFonts w:ascii="Times New Roman" w:hAnsi="Times New Roman"/>
          <w:u w:val="single"/>
        </w:rPr>
        <w:t>Γκοντό</w:t>
      </w:r>
      <w:proofErr w:type="spellEnd"/>
      <w:r>
        <w:rPr>
          <w:rFonts w:ascii="Times New Roman" w:hAnsi="Times New Roman"/>
        </w:rPr>
        <w:t xml:space="preserve"> μετάφραση Α. </w:t>
      </w:r>
      <w:proofErr w:type="spellStart"/>
      <w:r>
        <w:rPr>
          <w:rFonts w:ascii="Times New Roman" w:hAnsi="Times New Roman"/>
        </w:rPr>
        <w:t>Παπαθανασοπούλου</w:t>
      </w:r>
      <w:proofErr w:type="spellEnd"/>
      <w:r>
        <w:rPr>
          <w:rFonts w:ascii="Times New Roman" w:hAnsi="Times New Roman"/>
        </w:rPr>
        <w:t>, εκδόσεις Ύψιλον.</w:t>
      </w:r>
    </w:p>
    <w:p w:rsidR="00903ED4" w:rsidRDefault="00903ED4" w:rsidP="00903ED4">
      <w:pPr>
        <w:ind w:left="360" w:firstLine="360"/>
        <w:rPr>
          <w:rFonts w:ascii="Times New Roman" w:hAnsi="Times New Roman"/>
        </w:rPr>
      </w:pPr>
    </w:p>
    <w:p w:rsidR="00903ED4" w:rsidRPr="00487E30" w:rsidRDefault="00903ED4" w:rsidP="00903ED4">
      <w:pPr>
        <w:rPr>
          <w:rFonts w:ascii="Times New Roman" w:hAnsi="Times New Roman"/>
        </w:rPr>
      </w:pPr>
      <w:r w:rsidRPr="00B30756">
        <w:rPr>
          <w:rFonts w:ascii="Times New Roman" w:hAnsi="Times New Roman"/>
        </w:rPr>
        <w:tab/>
      </w:r>
    </w:p>
    <w:p w:rsidR="00903ED4" w:rsidRPr="00F3659D" w:rsidRDefault="00903ED4" w:rsidP="00903ED4">
      <w:pPr>
        <w:pStyle w:val="a3"/>
        <w:rPr>
          <w:rFonts w:ascii="Times New Roman" w:hAnsi="Times New Roman"/>
        </w:rPr>
      </w:pPr>
    </w:p>
    <w:p w:rsidR="00903ED4" w:rsidRPr="00F67D6F" w:rsidRDefault="00903ED4" w:rsidP="00903ED4">
      <w:pPr>
        <w:pStyle w:val="a3"/>
        <w:ind w:left="720"/>
        <w:rPr>
          <w:rFonts w:ascii="Times New Roman" w:hAnsi="Times New Roman"/>
        </w:rPr>
      </w:pPr>
    </w:p>
    <w:p w:rsidR="00903ED4" w:rsidRPr="00F67D6F" w:rsidRDefault="00903ED4" w:rsidP="00903ED4">
      <w:pPr>
        <w:rPr>
          <w:rFonts w:ascii="Times New Roman" w:hAnsi="Times New Roman"/>
          <w:szCs w:val="24"/>
        </w:rPr>
      </w:pPr>
    </w:p>
    <w:p w:rsidR="00903ED4" w:rsidRPr="00156DB1" w:rsidRDefault="00903ED4" w:rsidP="00903ED4">
      <w:r>
        <w:rPr>
          <w:rFonts w:ascii="Olympus" w:hAnsi="Olympus"/>
          <w:b/>
        </w:rPr>
        <w:br w:type="page"/>
      </w:r>
    </w:p>
    <w:p w:rsidR="00903ED4" w:rsidRPr="00233605" w:rsidRDefault="00903ED4" w:rsidP="00903ED4">
      <w:pPr>
        <w:pStyle w:val="2"/>
        <w:jc w:val="both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2"/>
        <w:jc w:val="both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903ED4" w:rsidRPr="00233605" w:rsidRDefault="00903ED4" w:rsidP="00903ED4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903ED4" w:rsidRPr="00233605" w:rsidRDefault="00903ED4" w:rsidP="00903ED4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903ED4" w:rsidRPr="00233605" w:rsidRDefault="00903ED4" w:rsidP="00903ED4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903ED4" w:rsidRPr="004157A4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4157A4">
        <w:rPr>
          <w:rFonts w:ascii="Times New Roman" w:hAnsi="Times New Roman"/>
          <w:color w:val="000000"/>
          <w:szCs w:val="24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4157A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4157A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4157A4">
        <w:rPr>
          <w:rFonts w:ascii="Times New Roman" w:hAnsi="Times New Roman"/>
          <w:color w:val="000000"/>
          <w:szCs w:val="24"/>
        </w:rPr>
        <w:t>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903ED4" w:rsidRPr="00233605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903ED4" w:rsidRPr="00233605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903ED4" w:rsidRPr="00903ED4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</w:p>
    <w:p w:rsidR="00903ED4" w:rsidRPr="00903ED4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903ED4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903ED4">
        <w:rPr>
          <w:rFonts w:ascii="Times New Roman" w:hAnsi="Times New Roman"/>
          <w:color w:val="000000"/>
          <w:szCs w:val="24"/>
        </w:rPr>
        <w:t>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903ED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903ED4">
        <w:rPr>
          <w:rFonts w:ascii="Times New Roman" w:hAnsi="Times New Roman"/>
          <w:color w:val="000000"/>
          <w:szCs w:val="24"/>
        </w:rPr>
        <w:t xml:space="preserve">. (2009).  </w:t>
      </w:r>
      <w:r w:rsidRPr="00233605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903ED4" w:rsidRPr="00233605" w:rsidRDefault="00903ED4" w:rsidP="00903ED4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903ED4" w:rsidRPr="00233605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903ED4" w:rsidRPr="00233605" w:rsidRDefault="00903ED4" w:rsidP="00903ED4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903ED4" w:rsidRPr="00233605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903ED4" w:rsidRPr="00233605" w:rsidRDefault="00903ED4" w:rsidP="00903ED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903ED4" w:rsidRPr="00233605" w:rsidRDefault="00903ED4" w:rsidP="00903ED4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 </w:t>
      </w:r>
    </w:p>
    <w:p w:rsidR="00903ED4" w:rsidRPr="00233605" w:rsidRDefault="00903ED4" w:rsidP="00903ED4">
      <w:pPr>
        <w:jc w:val="both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b/>
          <w:szCs w:val="24"/>
        </w:rPr>
        <w:br w:type="page"/>
      </w:r>
    </w:p>
    <w:p w:rsidR="00903ED4" w:rsidRPr="00233605" w:rsidRDefault="00903ED4" w:rsidP="00903ED4">
      <w:pPr>
        <w:jc w:val="center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</w:t>
      </w:r>
    </w:p>
    <w:p w:rsidR="00903ED4" w:rsidRPr="00233605" w:rsidRDefault="00903ED4" w:rsidP="00903ED4">
      <w:pPr>
        <w:ind w:left="360"/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</w:p>
    <w:p w:rsidR="00903ED4" w:rsidRPr="00233605" w:rsidRDefault="00903ED4" w:rsidP="00903ED4">
      <w:pPr>
        <w:rPr>
          <w:rFonts w:ascii="Times New Roman" w:hAnsi="Times New Roman"/>
          <w:szCs w:val="24"/>
        </w:rPr>
      </w:pPr>
    </w:p>
    <w:p w:rsidR="00903ED4" w:rsidRDefault="00903ED4" w:rsidP="00903ED4"/>
    <w:p w:rsidR="002377B7" w:rsidRDefault="002377B7"/>
    <w:sectPr w:rsidR="002377B7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savePreviewPicture/>
  <w:compat/>
  <w:rsids>
    <w:rsidRoot w:val="00903ED4"/>
    <w:rsid w:val="002377B7"/>
    <w:rsid w:val="00244CE2"/>
    <w:rsid w:val="00903ED4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D4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2">
    <w:name w:val="heading 2"/>
    <w:basedOn w:val="a"/>
    <w:next w:val="a"/>
    <w:link w:val="2Char"/>
    <w:qFormat/>
    <w:rsid w:val="00903ED4"/>
    <w:pPr>
      <w:keepNext/>
      <w:outlineLvl w:val="1"/>
    </w:pPr>
    <w:rPr>
      <w:rFonts w:ascii="Olympus" w:hAnsi="Olympus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03ED4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a3">
    <w:name w:val="Body Text"/>
    <w:basedOn w:val="a"/>
    <w:link w:val="Char"/>
    <w:rsid w:val="00903ED4"/>
    <w:pPr>
      <w:widowControl w:val="0"/>
      <w:jc w:val="both"/>
    </w:pPr>
    <w:rPr>
      <w:rFonts w:ascii="Olympus" w:hAnsi="Olympus"/>
    </w:rPr>
  </w:style>
  <w:style w:type="character" w:customStyle="1" w:styleId="Char">
    <w:name w:val="Σώμα κειμένου Char"/>
    <w:basedOn w:val="a0"/>
    <w:link w:val="a3"/>
    <w:rsid w:val="00903ED4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a4">
    <w:name w:val="List Paragraph"/>
    <w:basedOn w:val="a"/>
    <w:uiPriority w:val="34"/>
    <w:qFormat/>
    <w:rsid w:val="00903E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587</Words>
  <Characters>3349</Characters>
  <Application>Microsoft Office Word</Application>
  <DocSecurity>0</DocSecurity>
  <Lines>27</Lines>
  <Paragraphs>7</Paragraphs>
  <ScaleCrop>false</ScaleCrop>
  <Company>Grizli777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2018-08-17T15:31:00Z</dcterms:created>
  <dcterms:modified xsi:type="dcterms:W3CDTF">2018-08-17T15:41:00Z</dcterms:modified>
</cp:coreProperties>
</file>