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2A2" w:rsidRPr="00083E26" w:rsidRDefault="006222A2" w:rsidP="006222A2">
      <w:pPr>
        <w:rPr>
          <w:rFonts w:ascii="Times New Roman" w:eastAsia="BatangChe" w:hAnsi="Times New Roman"/>
          <w:b/>
          <w:noProof/>
          <w:sz w:val="96"/>
          <w:szCs w:val="96"/>
        </w:rPr>
      </w:pPr>
      <w:bookmarkStart w:id="0" w:name="_GoBack"/>
      <w:bookmarkEnd w:id="0"/>
      <w:r w:rsidRPr="00083E26">
        <w:rPr>
          <w:rFonts w:ascii="Times New Roman" w:eastAsia="BatangChe" w:hAnsi="Times New Roman"/>
          <w:b/>
          <w:noProof/>
          <w:sz w:val="96"/>
          <w:szCs w:val="96"/>
        </w:rPr>
        <w:t xml:space="preserve">Leonora Carrington </w:t>
      </w:r>
    </w:p>
    <w:p w:rsidR="006222A2" w:rsidRPr="00083E26" w:rsidRDefault="006222A2" w:rsidP="006222A2">
      <w:pPr>
        <w:rPr>
          <w:rFonts w:ascii="Times New Roman" w:eastAsia="BatangChe" w:hAnsi="Times New Roman"/>
          <w:b/>
          <w:noProof/>
          <w:sz w:val="36"/>
          <w:szCs w:val="36"/>
        </w:rPr>
      </w:pPr>
      <w:r w:rsidRPr="00083E26">
        <w:rPr>
          <w:rFonts w:ascii="Times New Roman" w:eastAsia="BatangChe" w:hAnsi="Times New Roman"/>
          <w:b/>
          <w:noProof/>
          <w:sz w:val="36"/>
          <w:szCs w:val="36"/>
        </w:rPr>
        <w:t xml:space="preserve">"I WARN YOU, I REFUSE TO BE AN OBJECT." </w:t>
      </w:r>
    </w:p>
    <w:p w:rsidR="006222A2" w:rsidRPr="00083E26" w:rsidRDefault="006222A2" w:rsidP="006222A2">
      <w:pPr>
        <w:rPr>
          <w:rFonts w:ascii="Times New Roman" w:eastAsia="BatangChe" w:hAnsi="Times New Roman"/>
          <w:b/>
          <w:noProof/>
          <w:sz w:val="36"/>
          <w:szCs w:val="36"/>
        </w:rPr>
      </w:pPr>
    </w:p>
    <w:p w:rsidR="006222A2" w:rsidRPr="00083E26" w:rsidRDefault="006222A2" w:rsidP="006222A2">
      <w:pPr>
        <w:rPr>
          <w:rFonts w:ascii="Times New Roman" w:eastAsia="BatangChe" w:hAnsi="Times New Roman"/>
          <w:b/>
          <w:noProof/>
          <w:sz w:val="36"/>
          <w:szCs w:val="36"/>
        </w:rPr>
      </w:pPr>
    </w:p>
    <w:p w:rsidR="006222A2" w:rsidRPr="00083E26" w:rsidRDefault="006222A2" w:rsidP="006222A2">
      <w:pPr>
        <w:rPr>
          <w:rFonts w:ascii="Times New Roman" w:eastAsia="BatangChe" w:hAnsi="Times New Roman"/>
          <w:b/>
          <w:noProof/>
          <w:sz w:val="36"/>
          <w:szCs w:val="36"/>
        </w:rPr>
      </w:pPr>
    </w:p>
    <w:p w:rsidR="006222A2" w:rsidRPr="00083E26" w:rsidRDefault="006222A2" w:rsidP="006222A2">
      <w:pPr>
        <w:rPr>
          <w:rFonts w:ascii="Times New Roman" w:eastAsia="BatangChe" w:hAnsi="Times New Roman"/>
          <w:b/>
          <w:noProof/>
          <w:sz w:val="36"/>
          <w:szCs w:val="36"/>
        </w:rPr>
      </w:pPr>
    </w:p>
    <w:p w:rsidR="006222A2" w:rsidRPr="00083E26" w:rsidRDefault="006222A2" w:rsidP="006222A2">
      <w:pPr>
        <w:rPr>
          <w:rFonts w:ascii="Times New Roman" w:eastAsia="BatangChe" w:hAnsi="Times New Roman"/>
          <w:b/>
          <w:noProof/>
          <w:sz w:val="36"/>
          <w:szCs w:val="36"/>
        </w:rPr>
      </w:pPr>
    </w:p>
    <w:p w:rsidR="006222A2" w:rsidRPr="00083E26" w:rsidRDefault="006222A2" w:rsidP="006222A2">
      <w:pPr>
        <w:rPr>
          <w:rFonts w:ascii="Times New Roman" w:eastAsia="BatangChe" w:hAnsi="Times New Roman"/>
          <w:b/>
          <w:noProof/>
          <w:sz w:val="36"/>
          <w:szCs w:val="36"/>
        </w:rPr>
      </w:pPr>
    </w:p>
    <w:p w:rsidR="006222A2" w:rsidRPr="00083E26" w:rsidRDefault="006222A2" w:rsidP="006222A2">
      <w:pPr>
        <w:rPr>
          <w:rFonts w:ascii="Times New Roman" w:eastAsia="BatangChe" w:hAnsi="Times New Roman"/>
          <w:b/>
          <w:noProof/>
          <w:sz w:val="36"/>
          <w:szCs w:val="36"/>
        </w:rPr>
      </w:pPr>
    </w:p>
    <w:p w:rsidR="00EA5999" w:rsidRPr="00083E26" w:rsidRDefault="00EA5999" w:rsidP="006222A2">
      <w:pPr>
        <w:rPr>
          <w:rFonts w:ascii="Times New Roman" w:eastAsia="BatangChe" w:hAnsi="Times New Roman"/>
          <w:b/>
          <w:noProof/>
          <w:sz w:val="28"/>
          <w:szCs w:val="28"/>
        </w:rPr>
      </w:pPr>
    </w:p>
    <w:p w:rsidR="00EA5999" w:rsidRPr="00083E26" w:rsidRDefault="00EA5999" w:rsidP="006222A2">
      <w:pPr>
        <w:rPr>
          <w:rFonts w:ascii="Times New Roman" w:eastAsia="BatangChe" w:hAnsi="Times New Roman"/>
          <w:b/>
          <w:noProof/>
          <w:sz w:val="28"/>
          <w:szCs w:val="28"/>
        </w:rPr>
      </w:pPr>
    </w:p>
    <w:p w:rsidR="00EA5999" w:rsidRPr="00083E26" w:rsidRDefault="00EA5999" w:rsidP="006222A2">
      <w:pPr>
        <w:rPr>
          <w:rFonts w:ascii="Times New Roman" w:eastAsia="BatangChe" w:hAnsi="Times New Roman"/>
          <w:b/>
          <w:noProof/>
          <w:sz w:val="28"/>
          <w:szCs w:val="28"/>
        </w:rPr>
      </w:pPr>
    </w:p>
    <w:p w:rsidR="00EA5999" w:rsidRPr="00083E26" w:rsidRDefault="00EA5999" w:rsidP="006222A2">
      <w:pPr>
        <w:rPr>
          <w:rFonts w:ascii="Times New Roman" w:eastAsia="BatangChe" w:hAnsi="Times New Roman"/>
          <w:b/>
          <w:noProof/>
          <w:sz w:val="28"/>
          <w:szCs w:val="28"/>
        </w:rPr>
      </w:pPr>
    </w:p>
    <w:p w:rsidR="00EA5999" w:rsidRPr="00083E26" w:rsidRDefault="00EA5999" w:rsidP="006222A2">
      <w:pPr>
        <w:rPr>
          <w:rFonts w:ascii="Times New Roman" w:eastAsia="BatangChe" w:hAnsi="Times New Roman"/>
          <w:b/>
          <w:noProof/>
          <w:sz w:val="28"/>
          <w:szCs w:val="28"/>
        </w:rPr>
      </w:pPr>
    </w:p>
    <w:p w:rsidR="00EA5999" w:rsidRPr="00083E26" w:rsidRDefault="00EA5999" w:rsidP="006222A2">
      <w:pPr>
        <w:rPr>
          <w:rFonts w:ascii="Times New Roman" w:eastAsia="BatangChe" w:hAnsi="Times New Roman"/>
          <w:b/>
          <w:noProof/>
          <w:sz w:val="28"/>
          <w:szCs w:val="28"/>
        </w:rPr>
      </w:pPr>
    </w:p>
    <w:p w:rsidR="00EA5999" w:rsidRPr="00083E26" w:rsidRDefault="00EA5999" w:rsidP="006222A2">
      <w:pPr>
        <w:rPr>
          <w:rFonts w:ascii="Times New Roman" w:eastAsia="BatangChe" w:hAnsi="Times New Roman"/>
          <w:b/>
          <w:noProof/>
          <w:sz w:val="28"/>
          <w:szCs w:val="28"/>
        </w:rPr>
      </w:pPr>
    </w:p>
    <w:p w:rsidR="00EA5999" w:rsidRPr="00083E26" w:rsidRDefault="00EA5999" w:rsidP="006222A2">
      <w:pPr>
        <w:rPr>
          <w:rFonts w:ascii="Times New Roman" w:eastAsia="BatangChe" w:hAnsi="Times New Roman"/>
          <w:b/>
          <w:noProof/>
          <w:sz w:val="28"/>
          <w:szCs w:val="28"/>
        </w:rPr>
      </w:pPr>
    </w:p>
    <w:p w:rsidR="00EA5999" w:rsidRPr="00083E26" w:rsidRDefault="00EA5999" w:rsidP="006222A2">
      <w:pPr>
        <w:rPr>
          <w:rFonts w:ascii="Times New Roman" w:eastAsia="BatangChe" w:hAnsi="Times New Roman"/>
          <w:b/>
          <w:noProof/>
          <w:sz w:val="28"/>
          <w:szCs w:val="28"/>
        </w:rPr>
      </w:pPr>
    </w:p>
    <w:p w:rsidR="00EA5999" w:rsidRPr="00083E26" w:rsidRDefault="00EA5999" w:rsidP="006222A2">
      <w:pPr>
        <w:rPr>
          <w:rFonts w:ascii="Times New Roman" w:eastAsia="BatangChe" w:hAnsi="Times New Roman"/>
          <w:b/>
          <w:noProof/>
          <w:sz w:val="28"/>
          <w:szCs w:val="28"/>
        </w:rPr>
      </w:pPr>
    </w:p>
    <w:p w:rsidR="00EA5999" w:rsidRPr="00083E26" w:rsidRDefault="00EA5999" w:rsidP="006222A2">
      <w:pPr>
        <w:rPr>
          <w:rFonts w:ascii="Times New Roman" w:eastAsia="BatangChe" w:hAnsi="Times New Roman"/>
          <w:b/>
          <w:noProof/>
          <w:sz w:val="28"/>
          <w:szCs w:val="28"/>
        </w:rPr>
      </w:pPr>
    </w:p>
    <w:p w:rsidR="00EA5999" w:rsidRPr="00083E26" w:rsidRDefault="00EA5999" w:rsidP="006222A2">
      <w:pPr>
        <w:rPr>
          <w:rFonts w:ascii="Times New Roman" w:eastAsia="BatangChe" w:hAnsi="Times New Roman"/>
          <w:b/>
          <w:noProof/>
          <w:sz w:val="28"/>
          <w:szCs w:val="28"/>
        </w:rPr>
      </w:pPr>
    </w:p>
    <w:p w:rsidR="00EA5999" w:rsidRPr="00083E26" w:rsidRDefault="00EA5999" w:rsidP="006222A2">
      <w:pPr>
        <w:rPr>
          <w:rFonts w:ascii="Times New Roman" w:eastAsia="BatangChe" w:hAnsi="Times New Roman"/>
          <w:b/>
          <w:noProof/>
          <w:sz w:val="28"/>
          <w:szCs w:val="28"/>
        </w:rPr>
      </w:pPr>
    </w:p>
    <w:p w:rsidR="00EA5999" w:rsidRPr="00083E26" w:rsidRDefault="00EA5999" w:rsidP="006222A2">
      <w:pPr>
        <w:rPr>
          <w:rFonts w:ascii="Times New Roman" w:eastAsia="BatangChe" w:hAnsi="Times New Roman"/>
          <w:b/>
          <w:noProof/>
          <w:sz w:val="28"/>
          <w:szCs w:val="28"/>
        </w:rPr>
      </w:pPr>
    </w:p>
    <w:p w:rsidR="00EA5999" w:rsidRPr="00083E26" w:rsidRDefault="00EA5999" w:rsidP="006222A2">
      <w:pPr>
        <w:rPr>
          <w:rFonts w:ascii="Times New Roman" w:eastAsia="BatangChe" w:hAnsi="Times New Roman"/>
          <w:b/>
          <w:noProof/>
          <w:sz w:val="28"/>
          <w:szCs w:val="28"/>
        </w:rPr>
      </w:pPr>
    </w:p>
    <w:p w:rsidR="00EA5999" w:rsidRPr="00083E26" w:rsidRDefault="00EA5999" w:rsidP="006222A2">
      <w:pPr>
        <w:rPr>
          <w:rFonts w:ascii="Times New Roman" w:eastAsia="BatangChe" w:hAnsi="Times New Roman"/>
          <w:b/>
          <w:noProof/>
          <w:sz w:val="28"/>
          <w:szCs w:val="28"/>
        </w:rPr>
      </w:pPr>
    </w:p>
    <w:p w:rsidR="006222A2" w:rsidRPr="00083E26" w:rsidRDefault="006222A2" w:rsidP="006222A2">
      <w:pPr>
        <w:rPr>
          <w:rFonts w:ascii="Times New Roman" w:eastAsia="BatangChe" w:hAnsi="Times New Roman"/>
          <w:b/>
          <w:noProof/>
          <w:sz w:val="28"/>
          <w:szCs w:val="28"/>
          <w:lang w:val="el-GR"/>
        </w:rPr>
      </w:pPr>
      <w:r w:rsidRPr="00083E26">
        <w:rPr>
          <w:rFonts w:ascii="Times New Roman" w:eastAsia="BatangChe" w:hAnsi="Times New Roman"/>
          <w:b/>
          <w:noProof/>
          <w:sz w:val="28"/>
          <w:szCs w:val="28"/>
          <w:lang w:val="el-GR"/>
        </w:rPr>
        <w:t>Μπινίκου Μαρία</w:t>
      </w:r>
    </w:p>
    <w:p w:rsidR="006222A2" w:rsidRPr="00083E26" w:rsidRDefault="006222A2" w:rsidP="006222A2">
      <w:pPr>
        <w:rPr>
          <w:rFonts w:ascii="Times New Roman" w:eastAsia="BatangChe" w:hAnsi="Times New Roman"/>
          <w:b/>
          <w:i/>
          <w:noProof/>
          <w:sz w:val="28"/>
          <w:szCs w:val="28"/>
          <w:lang w:val="el-GR"/>
        </w:rPr>
      </w:pPr>
      <w:r w:rsidRPr="00083E26">
        <w:rPr>
          <w:rFonts w:ascii="Times New Roman" w:eastAsia="BatangChe" w:hAnsi="Times New Roman"/>
          <w:b/>
          <w:i/>
          <w:noProof/>
          <w:sz w:val="28"/>
          <w:szCs w:val="28"/>
          <w:lang w:val="el-GR"/>
        </w:rPr>
        <w:t>Γυναίκες και Παραστατικές Τέχνες στο Σουρεαλισμό</w:t>
      </w:r>
    </w:p>
    <w:p w:rsidR="006222A2" w:rsidRPr="00083E26" w:rsidRDefault="006222A2" w:rsidP="006222A2">
      <w:pPr>
        <w:rPr>
          <w:rFonts w:ascii="Times New Roman" w:eastAsia="BatangChe" w:hAnsi="Times New Roman"/>
          <w:noProof/>
          <w:sz w:val="28"/>
          <w:szCs w:val="28"/>
          <w:lang w:val="el-GR"/>
        </w:rPr>
      </w:pPr>
      <w:r w:rsidRPr="00083E26">
        <w:rPr>
          <w:rFonts w:ascii="Times New Roman" w:eastAsia="BatangChe" w:hAnsi="Times New Roman"/>
          <w:noProof/>
          <w:sz w:val="28"/>
          <w:szCs w:val="28"/>
          <w:lang w:val="el-GR"/>
        </w:rPr>
        <w:t>Διδάσκουσα: Σπυριδοπούλου Μαρία</w:t>
      </w:r>
    </w:p>
    <w:p w:rsidR="00EA5999" w:rsidRPr="00083E26" w:rsidRDefault="00EA5999" w:rsidP="006222A2">
      <w:pPr>
        <w:rPr>
          <w:rFonts w:ascii="Times New Roman" w:eastAsia="BatangChe" w:hAnsi="Times New Roman"/>
          <w:noProof/>
          <w:sz w:val="28"/>
          <w:szCs w:val="28"/>
          <w:lang w:val="el-GR"/>
        </w:rPr>
      </w:pPr>
    </w:p>
    <w:p w:rsidR="006222A2" w:rsidRPr="00083E26" w:rsidRDefault="006222A2" w:rsidP="006222A2">
      <w:pPr>
        <w:rPr>
          <w:rFonts w:ascii="Times New Roman" w:eastAsia="BatangChe" w:hAnsi="Times New Roman"/>
          <w:noProof/>
          <w:sz w:val="28"/>
          <w:szCs w:val="28"/>
          <w:lang w:val="el-GR"/>
        </w:rPr>
      </w:pPr>
      <w:r w:rsidRPr="00083E26">
        <w:rPr>
          <w:rFonts w:ascii="Times New Roman" w:eastAsia="BatangChe" w:hAnsi="Times New Roman"/>
          <w:noProof/>
          <w:sz w:val="28"/>
          <w:szCs w:val="28"/>
          <w:lang w:val="el-GR"/>
        </w:rPr>
        <w:t>Παν/μιο Πελοποννήσου</w:t>
      </w:r>
    </w:p>
    <w:p w:rsidR="006222A2" w:rsidRPr="00083E26" w:rsidRDefault="006222A2" w:rsidP="006222A2">
      <w:pPr>
        <w:rPr>
          <w:rFonts w:ascii="Times New Roman" w:eastAsia="BatangChe" w:hAnsi="Times New Roman"/>
          <w:noProof/>
          <w:sz w:val="28"/>
          <w:szCs w:val="28"/>
          <w:lang w:val="el-GR"/>
        </w:rPr>
      </w:pPr>
      <w:r w:rsidRPr="00083E26">
        <w:rPr>
          <w:rFonts w:ascii="Times New Roman" w:eastAsia="BatangChe" w:hAnsi="Times New Roman"/>
          <w:noProof/>
          <w:sz w:val="28"/>
          <w:szCs w:val="28"/>
          <w:lang w:val="el-GR"/>
        </w:rPr>
        <w:t>Σχολή Καλών Τεχνών</w:t>
      </w:r>
    </w:p>
    <w:p w:rsidR="00EA5999" w:rsidRPr="00083E26" w:rsidRDefault="006222A2" w:rsidP="006222A2">
      <w:pPr>
        <w:rPr>
          <w:rFonts w:ascii="Times New Roman" w:eastAsia="BatangChe" w:hAnsi="Times New Roman"/>
          <w:noProof/>
          <w:sz w:val="28"/>
          <w:szCs w:val="28"/>
          <w:lang w:val="el-GR"/>
        </w:rPr>
      </w:pPr>
      <w:r w:rsidRPr="00083E26">
        <w:rPr>
          <w:rFonts w:ascii="Times New Roman" w:eastAsia="BatangChe" w:hAnsi="Times New Roman"/>
          <w:noProof/>
          <w:sz w:val="28"/>
          <w:szCs w:val="28"/>
          <w:lang w:val="el-GR"/>
        </w:rPr>
        <w:t>Τμήμα Θεατρικών Σπουδών</w:t>
      </w:r>
    </w:p>
    <w:p w:rsidR="006222A2" w:rsidRPr="00083E26" w:rsidRDefault="00EA5999" w:rsidP="006222A2">
      <w:pPr>
        <w:rPr>
          <w:rFonts w:ascii="Times New Roman" w:eastAsia="BatangChe" w:hAnsi="Times New Roman"/>
          <w:b/>
          <w:noProof/>
          <w:sz w:val="36"/>
          <w:szCs w:val="36"/>
          <w:lang w:val="el-GR"/>
        </w:rPr>
      </w:pPr>
      <w:r w:rsidRPr="00083E26">
        <w:rPr>
          <w:rFonts w:ascii="Times New Roman" w:eastAsia="BatangChe" w:hAnsi="Times New Roman"/>
          <w:noProof/>
          <w:sz w:val="28"/>
          <w:szCs w:val="28"/>
          <w:lang w:val="el-GR"/>
        </w:rPr>
        <w:t>2014</w:t>
      </w:r>
      <w:r w:rsidR="006222A2" w:rsidRPr="00083E26">
        <w:rPr>
          <w:rFonts w:ascii="Times New Roman" w:eastAsia="BatangChe" w:hAnsi="Times New Roman"/>
          <w:b/>
          <w:noProof/>
          <w:color w:val="1D5A85"/>
          <w:sz w:val="40"/>
          <w:szCs w:val="40"/>
          <w:lang w:val="el-GR"/>
        </w:rPr>
        <w:br w:type="page"/>
      </w:r>
    </w:p>
    <w:p w:rsidR="006222A2" w:rsidRPr="00083E26" w:rsidRDefault="006222A2" w:rsidP="00EB6B80">
      <w:pPr>
        <w:pStyle w:val="ab"/>
        <w:jc w:val="center"/>
        <w:rPr>
          <w:rFonts w:ascii="Times New Roman" w:hAnsi="Times New Roman"/>
          <w:b/>
          <w:noProof/>
          <w:sz w:val="32"/>
          <w:szCs w:val="32"/>
          <w:lang w:val="el-GR"/>
        </w:rPr>
      </w:pPr>
      <w:r w:rsidRPr="00083E26">
        <w:rPr>
          <w:rFonts w:ascii="Times New Roman" w:hAnsi="Times New Roman"/>
          <w:b/>
          <w:noProof/>
          <w:sz w:val="32"/>
          <w:szCs w:val="32"/>
          <w:lang w:val="el-GR"/>
        </w:rPr>
        <w:lastRenderedPageBreak/>
        <w:t>Περιεχόμενα</w:t>
      </w:r>
    </w:p>
    <w:p w:rsidR="008B7838" w:rsidRPr="00083E26" w:rsidRDefault="008B7838" w:rsidP="00EB6B80">
      <w:pPr>
        <w:pStyle w:val="ab"/>
        <w:rPr>
          <w:rFonts w:ascii="Times New Roman" w:hAnsi="Times New Roman"/>
          <w:b/>
          <w:noProof/>
          <w:sz w:val="28"/>
          <w:szCs w:val="28"/>
          <w:lang w:val="el-GR"/>
        </w:rPr>
      </w:pPr>
    </w:p>
    <w:p w:rsidR="00165F53" w:rsidRPr="00083E26" w:rsidRDefault="00165F53" w:rsidP="00165F53">
      <w:pPr>
        <w:pStyle w:val="ab"/>
        <w:spacing w:line="360" w:lineRule="auto"/>
        <w:rPr>
          <w:rFonts w:ascii="Times New Roman" w:hAnsi="Times New Roman"/>
          <w:b/>
          <w:noProof/>
          <w:sz w:val="28"/>
          <w:szCs w:val="28"/>
          <w:lang w:val="el-GR"/>
        </w:rPr>
      </w:pPr>
      <w:r w:rsidRPr="00083E26">
        <w:rPr>
          <w:rFonts w:ascii="Times New Roman" w:hAnsi="Times New Roman"/>
          <w:b/>
          <w:noProof/>
          <w:sz w:val="28"/>
          <w:szCs w:val="28"/>
          <w:lang w:val="el-GR"/>
        </w:rPr>
        <w:t>Πρόλογος.................................................................</w:t>
      </w:r>
      <w:r w:rsidR="000929E1">
        <w:rPr>
          <w:rFonts w:ascii="Times New Roman" w:hAnsi="Times New Roman"/>
          <w:b/>
          <w:noProof/>
          <w:sz w:val="28"/>
          <w:szCs w:val="28"/>
          <w:lang w:val="el-GR"/>
        </w:rPr>
        <w:t>.......................</w:t>
      </w:r>
      <w:r w:rsidRPr="00083E26">
        <w:rPr>
          <w:rFonts w:ascii="Times New Roman" w:hAnsi="Times New Roman"/>
          <w:b/>
          <w:noProof/>
          <w:sz w:val="28"/>
          <w:szCs w:val="28"/>
          <w:lang w:val="el-GR"/>
        </w:rPr>
        <w:t>σ.3</w:t>
      </w:r>
    </w:p>
    <w:p w:rsidR="006222A2" w:rsidRPr="00083E26" w:rsidRDefault="00985C9F" w:rsidP="00165F53">
      <w:pPr>
        <w:pStyle w:val="ab"/>
        <w:spacing w:line="360" w:lineRule="auto"/>
        <w:rPr>
          <w:rFonts w:ascii="Times New Roman" w:hAnsi="Times New Roman"/>
          <w:b/>
          <w:noProof/>
          <w:sz w:val="28"/>
          <w:szCs w:val="28"/>
          <w:lang w:val="el-GR"/>
        </w:rPr>
      </w:pPr>
      <w:r w:rsidRPr="00083E26">
        <w:rPr>
          <w:rFonts w:ascii="Times New Roman" w:hAnsi="Times New Roman"/>
          <w:b/>
          <w:noProof/>
          <w:sz w:val="28"/>
          <w:szCs w:val="28"/>
          <w:lang w:val="el-GR"/>
        </w:rPr>
        <w:t>Leonora Carrington</w:t>
      </w:r>
      <w:r w:rsidR="008B7838" w:rsidRPr="00083E26">
        <w:rPr>
          <w:rFonts w:ascii="Times New Roman" w:hAnsi="Times New Roman"/>
          <w:b/>
          <w:noProof/>
          <w:sz w:val="28"/>
          <w:szCs w:val="28"/>
          <w:lang w:val="el-GR"/>
        </w:rPr>
        <w:t>: ένα κείμενο</w:t>
      </w:r>
      <w:r w:rsidR="00FB29D8" w:rsidRPr="00083E26">
        <w:rPr>
          <w:rFonts w:ascii="Times New Roman" w:hAnsi="Times New Roman"/>
          <w:b/>
          <w:noProof/>
          <w:sz w:val="28"/>
          <w:szCs w:val="28"/>
          <w:lang w:val="el-GR"/>
        </w:rPr>
        <w:t xml:space="preserve"> </w:t>
      </w:r>
      <w:r w:rsidR="00EB6B80" w:rsidRPr="00083E26">
        <w:rPr>
          <w:rFonts w:ascii="Times New Roman" w:hAnsi="Times New Roman"/>
          <w:b/>
          <w:noProof/>
          <w:sz w:val="28"/>
          <w:szCs w:val="28"/>
          <w:lang w:val="el-GR"/>
        </w:rPr>
        <w:t>για τις «μάσκες»</w:t>
      </w:r>
      <w:r w:rsidR="00747B13" w:rsidRPr="00083E26">
        <w:rPr>
          <w:rFonts w:ascii="Times New Roman" w:hAnsi="Times New Roman"/>
          <w:b/>
          <w:noProof/>
          <w:sz w:val="28"/>
          <w:szCs w:val="28"/>
          <w:lang w:val="el-GR"/>
        </w:rPr>
        <w:t>....</w:t>
      </w:r>
      <w:r w:rsidR="00EB6B80" w:rsidRPr="00083E26">
        <w:rPr>
          <w:rFonts w:ascii="Times New Roman" w:hAnsi="Times New Roman"/>
          <w:b/>
          <w:noProof/>
          <w:sz w:val="28"/>
          <w:szCs w:val="28"/>
          <w:lang w:val="el-GR"/>
        </w:rPr>
        <w:t>...........</w:t>
      </w:r>
      <w:r w:rsidR="00FB29D8" w:rsidRPr="00083E26">
        <w:rPr>
          <w:rFonts w:ascii="Times New Roman" w:hAnsi="Times New Roman"/>
          <w:b/>
          <w:noProof/>
          <w:sz w:val="28"/>
          <w:szCs w:val="28"/>
          <w:lang w:val="el-GR"/>
        </w:rPr>
        <w:t>...</w:t>
      </w:r>
      <w:r w:rsidR="001005FC" w:rsidRPr="00083E26">
        <w:rPr>
          <w:rFonts w:ascii="Times New Roman" w:hAnsi="Times New Roman"/>
          <w:b/>
          <w:noProof/>
          <w:sz w:val="28"/>
          <w:szCs w:val="28"/>
          <w:lang w:val="el-GR"/>
        </w:rPr>
        <w:t>σ</w:t>
      </w:r>
      <w:r w:rsidR="00165F53" w:rsidRPr="00083E26">
        <w:rPr>
          <w:rFonts w:ascii="Times New Roman" w:hAnsi="Times New Roman"/>
          <w:b/>
          <w:noProof/>
          <w:sz w:val="28"/>
          <w:szCs w:val="28"/>
          <w:lang w:val="el-GR"/>
        </w:rPr>
        <w:t>.4</w:t>
      </w:r>
    </w:p>
    <w:p w:rsidR="006222A2" w:rsidRPr="00083E26" w:rsidRDefault="006222A2" w:rsidP="00165F53">
      <w:pPr>
        <w:pStyle w:val="ab"/>
        <w:spacing w:line="360" w:lineRule="auto"/>
        <w:rPr>
          <w:rFonts w:ascii="Times New Roman" w:hAnsi="Times New Roman"/>
          <w:b/>
          <w:sz w:val="28"/>
          <w:szCs w:val="28"/>
        </w:rPr>
      </w:pPr>
      <w:r w:rsidRPr="00083E26">
        <w:rPr>
          <w:rFonts w:ascii="Times New Roman" w:hAnsi="Times New Roman"/>
          <w:b/>
          <w:sz w:val="28"/>
          <w:szCs w:val="28"/>
        </w:rPr>
        <w:t>Leonora</w:t>
      </w:r>
      <w:r w:rsidRPr="000929E1">
        <w:rPr>
          <w:rFonts w:ascii="Times New Roman" w:hAnsi="Times New Roman"/>
          <w:b/>
          <w:sz w:val="28"/>
          <w:szCs w:val="28"/>
        </w:rPr>
        <w:t xml:space="preserve"> </w:t>
      </w:r>
      <w:r w:rsidRPr="00083E26">
        <w:rPr>
          <w:rFonts w:ascii="Times New Roman" w:hAnsi="Times New Roman"/>
          <w:b/>
          <w:sz w:val="28"/>
          <w:szCs w:val="28"/>
        </w:rPr>
        <w:t>Carrington</w:t>
      </w:r>
      <w:r w:rsidR="008B7838" w:rsidRPr="000929E1">
        <w:rPr>
          <w:rFonts w:ascii="Times New Roman" w:hAnsi="Times New Roman"/>
          <w:b/>
          <w:sz w:val="28"/>
          <w:szCs w:val="28"/>
        </w:rPr>
        <w:t xml:space="preserve">: </w:t>
      </w:r>
      <w:r w:rsidR="008B7838" w:rsidRPr="00083E26">
        <w:rPr>
          <w:rFonts w:ascii="Times New Roman" w:hAnsi="Times New Roman"/>
          <w:b/>
          <w:sz w:val="28"/>
          <w:szCs w:val="28"/>
          <w:lang w:val="el-GR"/>
        </w:rPr>
        <w:t>βίος</w:t>
      </w:r>
      <w:r w:rsidR="008B7838" w:rsidRPr="000929E1">
        <w:rPr>
          <w:rFonts w:ascii="Times New Roman" w:hAnsi="Times New Roman"/>
          <w:b/>
          <w:sz w:val="28"/>
          <w:szCs w:val="28"/>
        </w:rPr>
        <w:t xml:space="preserve"> </w:t>
      </w:r>
      <w:r w:rsidR="008B7838" w:rsidRPr="00083E26">
        <w:rPr>
          <w:rFonts w:ascii="Times New Roman" w:hAnsi="Times New Roman"/>
          <w:b/>
          <w:sz w:val="28"/>
          <w:szCs w:val="28"/>
          <w:lang w:val="el-GR"/>
        </w:rPr>
        <w:t>και</w:t>
      </w:r>
      <w:r w:rsidR="008B7838" w:rsidRPr="000929E1">
        <w:rPr>
          <w:rFonts w:ascii="Times New Roman" w:hAnsi="Times New Roman"/>
          <w:b/>
          <w:sz w:val="28"/>
          <w:szCs w:val="28"/>
        </w:rPr>
        <w:t xml:space="preserve"> </w:t>
      </w:r>
      <w:r w:rsidR="008B7838" w:rsidRPr="00083E26">
        <w:rPr>
          <w:rFonts w:ascii="Times New Roman" w:hAnsi="Times New Roman"/>
          <w:b/>
          <w:sz w:val="28"/>
          <w:szCs w:val="28"/>
          <w:lang w:val="el-GR"/>
        </w:rPr>
        <w:t>έργο</w:t>
      </w:r>
      <w:r w:rsidR="00747B13" w:rsidRPr="000929E1">
        <w:rPr>
          <w:rFonts w:ascii="Times New Roman" w:hAnsi="Times New Roman"/>
          <w:b/>
          <w:sz w:val="28"/>
          <w:szCs w:val="28"/>
        </w:rPr>
        <w:t>........................</w:t>
      </w:r>
      <w:r w:rsidR="001005FC" w:rsidRPr="000929E1">
        <w:rPr>
          <w:rFonts w:ascii="Times New Roman" w:hAnsi="Times New Roman"/>
          <w:b/>
          <w:sz w:val="28"/>
          <w:szCs w:val="28"/>
        </w:rPr>
        <w:t>.</w:t>
      </w:r>
      <w:r w:rsidR="001005FC" w:rsidRPr="00083E26">
        <w:rPr>
          <w:rFonts w:ascii="Times New Roman" w:hAnsi="Times New Roman"/>
          <w:b/>
          <w:sz w:val="28"/>
          <w:szCs w:val="28"/>
        </w:rPr>
        <w:t>...................</w:t>
      </w:r>
      <w:r w:rsidR="000929E1">
        <w:rPr>
          <w:rFonts w:ascii="Times New Roman" w:hAnsi="Times New Roman"/>
          <w:b/>
          <w:sz w:val="28"/>
          <w:szCs w:val="28"/>
        </w:rPr>
        <w:t>.</w:t>
      </w:r>
      <w:r w:rsidR="00153291" w:rsidRPr="00083E26">
        <w:rPr>
          <w:rFonts w:ascii="Times New Roman" w:hAnsi="Times New Roman"/>
          <w:b/>
          <w:sz w:val="28"/>
          <w:szCs w:val="28"/>
          <w:lang w:val="el-GR"/>
        </w:rPr>
        <w:t>σ</w:t>
      </w:r>
      <w:r w:rsidR="00153291" w:rsidRPr="00083E26">
        <w:rPr>
          <w:rFonts w:ascii="Times New Roman" w:hAnsi="Times New Roman"/>
          <w:b/>
          <w:sz w:val="28"/>
          <w:szCs w:val="28"/>
        </w:rPr>
        <w:t>.7</w:t>
      </w:r>
    </w:p>
    <w:p w:rsidR="00EC0C71" w:rsidRPr="00083E26" w:rsidRDefault="00EC0C71" w:rsidP="00165F53">
      <w:pPr>
        <w:pStyle w:val="ab"/>
        <w:spacing w:line="360" w:lineRule="auto"/>
        <w:rPr>
          <w:rFonts w:ascii="Times New Roman" w:hAnsi="Times New Roman"/>
          <w:b/>
          <w:sz w:val="28"/>
          <w:szCs w:val="28"/>
          <w:lang w:val="el-GR"/>
        </w:rPr>
      </w:pPr>
      <w:r w:rsidRPr="00083E26">
        <w:rPr>
          <w:rFonts w:ascii="Times New Roman" w:hAnsi="Times New Roman"/>
          <w:b/>
          <w:sz w:val="28"/>
          <w:szCs w:val="28"/>
          <w:lang w:val="el-GR"/>
        </w:rPr>
        <w:t xml:space="preserve">Ο </w:t>
      </w:r>
      <w:r w:rsidRPr="00083E26">
        <w:rPr>
          <w:rFonts w:ascii="Times New Roman" w:hAnsi="Times New Roman"/>
          <w:b/>
          <w:sz w:val="28"/>
          <w:szCs w:val="28"/>
        </w:rPr>
        <w:t>Breton</w:t>
      </w:r>
      <w:r w:rsidRPr="00083E26">
        <w:rPr>
          <w:rFonts w:ascii="Times New Roman" w:hAnsi="Times New Roman"/>
          <w:b/>
          <w:sz w:val="28"/>
          <w:szCs w:val="28"/>
          <w:lang w:val="el-GR"/>
        </w:rPr>
        <w:t xml:space="preserve"> για την </w:t>
      </w:r>
      <w:r w:rsidRPr="00083E26">
        <w:rPr>
          <w:rFonts w:ascii="Times New Roman" w:hAnsi="Times New Roman"/>
          <w:b/>
          <w:sz w:val="28"/>
          <w:szCs w:val="28"/>
        </w:rPr>
        <w:t>Carrington</w:t>
      </w:r>
      <w:r w:rsidRPr="00083E26">
        <w:rPr>
          <w:rFonts w:ascii="Times New Roman" w:hAnsi="Times New Roman"/>
          <w:b/>
          <w:sz w:val="28"/>
          <w:szCs w:val="28"/>
          <w:lang w:val="el-GR"/>
        </w:rPr>
        <w:t>...............................</w:t>
      </w:r>
      <w:r w:rsidR="000929E1">
        <w:rPr>
          <w:rFonts w:ascii="Times New Roman" w:hAnsi="Times New Roman"/>
          <w:b/>
          <w:sz w:val="28"/>
          <w:szCs w:val="28"/>
          <w:lang w:val="el-GR"/>
        </w:rPr>
        <w:t>........................</w:t>
      </w:r>
      <w:r w:rsidR="00153291" w:rsidRPr="00083E26">
        <w:rPr>
          <w:rFonts w:ascii="Times New Roman" w:hAnsi="Times New Roman"/>
          <w:b/>
          <w:sz w:val="28"/>
          <w:szCs w:val="28"/>
          <w:lang w:val="el-GR"/>
        </w:rPr>
        <w:t>σ.9</w:t>
      </w:r>
    </w:p>
    <w:p w:rsidR="008B7838" w:rsidRPr="00083E26" w:rsidRDefault="008B7838" w:rsidP="00165F53">
      <w:pPr>
        <w:pStyle w:val="ab"/>
        <w:spacing w:line="360" w:lineRule="auto"/>
        <w:rPr>
          <w:rFonts w:ascii="Times New Roman" w:hAnsi="Times New Roman"/>
          <w:b/>
          <w:sz w:val="28"/>
          <w:szCs w:val="28"/>
          <w:lang w:val="el-GR"/>
        </w:rPr>
      </w:pPr>
      <w:r w:rsidRPr="00083E26">
        <w:rPr>
          <w:rFonts w:ascii="Times New Roman" w:hAnsi="Times New Roman"/>
          <w:b/>
          <w:sz w:val="28"/>
          <w:szCs w:val="28"/>
          <w:lang w:val="el-GR"/>
        </w:rPr>
        <w:t>Παράρτημα</w:t>
      </w:r>
      <w:r w:rsidR="00747B13" w:rsidRPr="00083E26">
        <w:rPr>
          <w:rFonts w:ascii="Times New Roman" w:hAnsi="Times New Roman"/>
          <w:b/>
          <w:sz w:val="28"/>
          <w:szCs w:val="28"/>
          <w:lang w:val="el-GR"/>
        </w:rPr>
        <w:t>...................................................................</w:t>
      </w:r>
      <w:r w:rsidR="000929E1">
        <w:rPr>
          <w:rFonts w:ascii="Times New Roman" w:hAnsi="Times New Roman"/>
          <w:b/>
          <w:sz w:val="28"/>
          <w:szCs w:val="28"/>
          <w:lang w:val="el-GR"/>
        </w:rPr>
        <w:t>.................</w:t>
      </w:r>
      <w:r w:rsidR="00790DF5" w:rsidRPr="00083E26">
        <w:rPr>
          <w:rFonts w:ascii="Times New Roman" w:hAnsi="Times New Roman"/>
          <w:b/>
          <w:sz w:val="28"/>
          <w:szCs w:val="28"/>
          <w:lang w:val="el-GR"/>
        </w:rPr>
        <w:t>σ.10</w:t>
      </w:r>
    </w:p>
    <w:p w:rsidR="006222A2" w:rsidRPr="00083E26" w:rsidRDefault="008B7838" w:rsidP="00165F53">
      <w:pPr>
        <w:pStyle w:val="ab"/>
        <w:spacing w:line="360" w:lineRule="auto"/>
        <w:rPr>
          <w:rFonts w:ascii="Times New Roman" w:hAnsi="Times New Roman"/>
          <w:b/>
          <w:sz w:val="28"/>
          <w:szCs w:val="28"/>
          <w:lang w:val="el-GR"/>
        </w:rPr>
      </w:pPr>
      <w:r w:rsidRPr="00083E26">
        <w:rPr>
          <w:rFonts w:ascii="Times New Roman" w:hAnsi="Times New Roman"/>
          <w:b/>
          <w:sz w:val="28"/>
          <w:szCs w:val="28"/>
          <w:lang w:val="el-GR"/>
        </w:rPr>
        <w:t>Βιβλιογραφία</w:t>
      </w:r>
      <w:r w:rsidR="00747B13" w:rsidRPr="00083E26">
        <w:rPr>
          <w:rFonts w:ascii="Times New Roman" w:hAnsi="Times New Roman"/>
          <w:b/>
          <w:sz w:val="28"/>
          <w:szCs w:val="28"/>
          <w:lang w:val="el-GR"/>
        </w:rPr>
        <w:t>...............................................................</w:t>
      </w:r>
      <w:r w:rsidR="000929E1">
        <w:rPr>
          <w:rFonts w:ascii="Times New Roman" w:hAnsi="Times New Roman"/>
          <w:b/>
          <w:sz w:val="28"/>
          <w:szCs w:val="28"/>
          <w:lang w:val="el-GR"/>
        </w:rPr>
        <w:t>..................</w:t>
      </w:r>
      <w:r w:rsidR="00F05115" w:rsidRPr="00083E26">
        <w:rPr>
          <w:rFonts w:ascii="Times New Roman" w:hAnsi="Times New Roman"/>
          <w:b/>
          <w:sz w:val="28"/>
          <w:szCs w:val="28"/>
          <w:lang w:val="el-GR"/>
        </w:rPr>
        <w:t>σ.20</w:t>
      </w:r>
    </w:p>
    <w:p w:rsidR="00387B6B" w:rsidRPr="00083E26" w:rsidRDefault="00387B6B" w:rsidP="00165F53">
      <w:pPr>
        <w:spacing w:line="360" w:lineRule="auto"/>
        <w:rPr>
          <w:rFonts w:ascii="Times New Roman" w:eastAsia="MS Gothic" w:hAnsi="Times New Roman"/>
          <w:sz w:val="28"/>
          <w:szCs w:val="28"/>
          <w:lang w:val="el-GR"/>
        </w:rPr>
      </w:pPr>
    </w:p>
    <w:p w:rsidR="00165F53" w:rsidRPr="00083E26" w:rsidRDefault="00387B6B">
      <w:pPr>
        <w:rPr>
          <w:rFonts w:ascii="Times New Roman" w:hAnsi="Times New Roman"/>
          <w:sz w:val="28"/>
          <w:szCs w:val="28"/>
          <w:lang w:val="el-GR"/>
        </w:rPr>
      </w:pPr>
      <w:r w:rsidRPr="00083E26">
        <w:rPr>
          <w:rFonts w:ascii="Times New Roman" w:hAnsi="Times New Roman"/>
          <w:sz w:val="28"/>
          <w:szCs w:val="28"/>
          <w:lang w:val="el-GR"/>
        </w:rPr>
        <w:br w:type="page"/>
      </w:r>
    </w:p>
    <w:p w:rsidR="00165F53" w:rsidRPr="00083E26" w:rsidRDefault="00165F53">
      <w:pPr>
        <w:rPr>
          <w:rFonts w:ascii="Times New Roman" w:hAnsi="Times New Roman"/>
          <w:b/>
          <w:sz w:val="28"/>
          <w:szCs w:val="28"/>
          <w:lang w:val="el-GR"/>
        </w:rPr>
      </w:pPr>
      <w:r w:rsidRPr="00083E26">
        <w:rPr>
          <w:rFonts w:ascii="Times New Roman" w:hAnsi="Times New Roman"/>
          <w:b/>
          <w:sz w:val="28"/>
          <w:szCs w:val="28"/>
          <w:lang w:val="el-GR"/>
        </w:rPr>
        <w:lastRenderedPageBreak/>
        <w:t xml:space="preserve">Πρόλογος </w:t>
      </w:r>
    </w:p>
    <w:p w:rsidR="00165F53" w:rsidRPr="00083E26" w:rsidRDefault="00165F53">
      <w:pPr>
        <w:rPr>
          <w:rFonts w:ascii="Times New Roman" w:hAnsi="Times New Roman"/>
          <w:b/>
          <w:sz w:val="28"/>
          <w:szCs w:val="28"/>
          <w:lang w:val="el-GR"/>
        </w:rPr>
      </w:pPr>
    </w:p>
    <w:p w:rsidR="00165F53" w:rsidRPr="00083E26" w:rsidRDefault="00165F53" w:rsidP="00165F53">
      <w:pPr>
        <w:rPr>
          <w:rFonts w:ascii="Times New Roman" w:hAnsi="Times New Roman"/>
          <w:b/>
          <w:sz w:val="28"/>
          <w:szCs w:val="28"/>
          <w:lang w:val="el-GR"/>
        </w:rPr>
      </w:pPr>
    </w:p>
    <w:p w:rsidR="00A43C86" w:rsidRPr="00083E26" w:rsidRDefault="005C15E4" w:rsidP="00165F53">
      <w:pPr>
        <w:spacing w:line="360" w:lineRule="auto"/>
        <w:rPr>
          <w:rFonts w:ascii="Times New Roman" w:hAnsi="Times New Roman"/>
          <w:b/>
          <w:lang w:val="el-GR"/>
        </w:rPr>
      </w:pPr>
      <w:r w:rsidRPr="00083E26">
        <w:rPr>
          <w:rFonts w:ascii="Times New Roman" w:hAnsi="Times New Roman"/>
          <w:b/>
          <w:lang w:val="el-GR"/>
        </w:rPr>
        <w:t>Όταν το</w:t>
      </w:r>
      <w:r w:rsidR="00165F53" w:rsidRPr="00083E26">
        <w:rPr>
          <w:rFonts w:ascii="Times New Roman" w:hAnsi="Times New Roman"/>
          <w:b/>
          <w:lang w:val="el-GR"/>
        </w:rPr>
        <w:t xml:space="preserve"> σώμα του υποκειμένου γίνεται αντικείμενο πρός έκθεση για τον καλλιτέχνη</w:t>
      </w:r>
      <w:r w:rsidRPr="00083E26">
        <w:rPr>
          <w:rFonts w:ascii="Times New Roman" w:hAnsi="Times New Roman"/>
          <w:b/>
          <w:lang w:val="el-GR"/>
        </w:rPr>
        <w:t xml:space="preserve">, </w:t>
      </w:r>
      <w:r w:rsidR="00165F53" w:rsidRPr="00083E26">
        <w:rPr>
          <w:rFonts w:ascii="Times New Roman" w:hAnsi="Times New Roman"/>
          <w:b/>
          <w:lang w:val="el-GR"/>
        </w:rPr>
        <w:t xml:space="preserve"> προβάλλει και προβάλλεται, αναπαριστά και </w:t>
      </w:r>
      <w:r w:rsidRPr="00083E26">
        <w:rPr>
          <w:rFonts w:ascii="Times New Roman" w:hAnsi="Times New Roman"/>
          <w:b/>
          <w:lang w:val="el-GR"/>
        </w:rPr>
        <w:t xml:space="preserve">εκπλήσσει, μεταβάλλεται ως πρός τη φύση και την υπόσταση του σε μη πραγματικό και άυλο. Η έμπνευση και η ακολουθία πρός την πράξη ενός καλλιτεχνικού έργου μοιάζει με διαδρομή πολυσύνθετη και ανεξιχνίαστη για την οποία τόσο ο δημιουργός όσο και ο αποδέκτης – θεατής μπορούν να συναινέσουν ως πρός το </w:t>
      </w:r>
      <w:r w:rsidRPr="00083E26">
        <w:rPr>
          <w:rFonts w:ascii="Times New Roman" w:hAnsi="Times New Roman"/>
          <w:b/>
          <w:i/>
          <w:lang w:val="el-GR"/>
        </w:rPr>
        <w:t>τι</w:t>
      </w:r>
      <w:r w:rsidRPr="00083E26">
        <w:rPr>
          <w:rFonts w:ascii="Times New Roman" w:hAnsi="Times New Roman"/>
          <w:b/>
          <w:lang w:val="el-GR"/>
        </w:rPr>
        <w:t xml:space="preserve"> και το </w:t>
      </w:r>
      <w:r w:rsidRPr="00083E26">
        <w:rPr>
          <w:rFonts w:ascii="Times New Roman" w:hAnsi="Times New Roman"/>
          <w:b/>
          <w:i/>
          <w:lang w:val="el-GR"/>
        </w:rPr>
        <w:t>πως</w:t>
      </w:r>
      <w:r w:rsidRPr="00083E26">
        <w:rPr>
          <w:rFonts w:ascii="Times New Roman" w:hAnsi="Times New Roman"/>
          <w:b/>
          <w:lang w:val="el-GR"/>
        </w:rPr>
        <w:t xml:space="preserve"> αλλά όχι πρός το </w:t>
      </w:r>
      <w:r w:rsidRPr="00083E26">
        <w:rPr>
          <w:rFonts w:ascii="Times New Roman" w:hAnsi="Times New Roman"/>
          <w:b/>
          <w:i/>
          <w:lang w:val="el-GR"/>
        </w:rPr>
        <w:t>γιατί</w:t>
      </w:r>
      <w:r w:rsidRPr="00083E26">
        <w:rPr>
          <w:rFonts w:ascii="Times New Roman" w:hAnsi="Times New Roman"/>
          <w:b/>
          <w:lang w:val="el-GR"/>
        </w:rPr>
        <w:t xml:space="preserve">. </w:t>
      </w:r>
    </w:p>
    <w:p w:rsidR="00165F53" w:rsidRPr="00083E26" w:rsidRDefault="00A43C86" w:rsidP="00165F53">
      <w:pPr>
        <w:spacing w:line="360" w:lineRule="auto"/>
        <w:rPr>
          <w:rFonts w:ascii="Times New Roman" w:hAnsi="Times New Roman"/>
          <w:b/>
          <w:lang w:val="el-GR"/>
        </w:rPr>
      </w:pPr>
      <w:r w:rsidRPr="00083E26">
        <w:rPr>
          <w:rFonts w:ascii="Times New Roman" w:hAnsi="Times New Roman"/>
          <w:b/>
          <w:lang w:val="el-GR"/>
        </w:rPr>
        <w:tab/>
      </w:r>
      <w:r w:rsidR="00165F53" w:rsidRPr="00083E26">
        <w:rPr>
          <w:rFonts w:ascii="Times New Roman" w:hAnsi="Times New Roman"/>
          <w:b/>
          <w:lang w:val="el-GR"/>
        </w:rPr>
        <w:br w:type="page"/>
      </w:r>
    </w:p>
    <w:p w:rsidR="008B7838" w:rsidRPr="00083E26" w:rsidRDefault="00985C9F" w:rsidP="00165F53">
      <w:pPr>
        <w:spacing w:line="360" w:lineRule="auto"/>
        <w:rPr>
          <w:rFonts w:ascii="Times New Roman" w:hAnsi="Times New Roman"/>
          <w:b/>
          <w:lang w:val="el-GR"/>
        </w:rPr>
      </w:pPr>
      <w:r w:rsidRPr="00083E26">
        <w:rPr>
          <w:rFonts w:ascii="Times New Roman" w:hAnsi="Times New Roman"/>
          <w:b/>
          <w:sz w:val="28"/>
          <w:szCs w:val="28"/>
          <w:lang w:val="el-GR"/>
        </w:rPr>
        <w:lastRenderedPageBreak/>
        <w:t>Leonora Carrington</w:t>
      </w:r>
      <w:r w:rsidR="008B7838" w:rsidRPr="00083E26">
        <w:rPr>
          <w:rFonts w:ascii="Times New Roman" w:hAnsi="Times New Roman"/>
          <w:b/>
          <w:sz w:val="28"/>
          <w:szCs w:val="28"/>
          <w:lang w:val="el-GR"/>
        </w:rPr>
        <w:t>: ένα κείμενο</w:t>
      </w:r>
      <w:r w:rsidR="005014AA" w:rsidRPr="00083E26">
        <w:rPr>
          <w:rFonts w:ascii="Times New Roman" w:hAnsi="Times New Roman"/>
          <w:b/>
          <w:sz w:val="28"/>
          <w:szCs w:val="28"/>
          <w:lang w:val="el-GR"/>
        </w:rPr>
        <w:t xml:space="preserve"> για τις «μάσκες»</w:t>
      </w:r>
    </w:p>
    <w:p w:rsidR="00174F13" w:rsidRPr="00083E26" w:rsidRDefault="00174F13" w:rsidP="00174F13">
      <w:pPr>
        <w:rPr>
          <w:rFonts w:ascii="Times New Roman" w:hAnsi="Times New Roman"/>
          <w:lang w:val="el-GR"/>
        </w:rPr>
      </w:pPr>
    </w:p>
    <w:p w:rsidR="00174F13" w:rsidRPr="00083E26" w:rsidRDefault="00174F13" w:rsidP="00174F13">
      <w:pPr>
        <w:rPr>
          <w:rFonts w:ascii="Times New Roman" w:hAnsi="Times New Roman"/>
          <w:lang w:val="el-GR"/>
        </w:rPr>
      </w:pPr>
    </w:p>
    <w:p w:rsidR="00174F13" w:rsidRPr="00083E26" w:rsidRDefault="00985C3D" w:rsidP="00174F13">
      <w:pPr>
        <w:rPr>
          <w:rFonts w:ascii="Times New Roman" w:hAnsi="Times New Roman"/>
          <w:lang w:val="el-GR"/>
        </w:rPr>
      </w:pPr>
      <w:r w:rsidRPr="00083E26">
        <w:rPr>
          <w:rFonts w:ascii="Times New Roman" w:hAnsi="Times New Roman"/>
          <w:noProof/>
          <w:lang w:val="el-GR" w:eastAsia="el-GR"/>
        </w:rPr>
        <w:drawing>
          <wp:anchor distT="0" distB="0" distL="114300" distR="114300" simplePos="0" relativeHeight="251657216" behindDoc="0" locked="0" layoutInCell="1" allowOverlap="1" wp14:anchorId="4758D0AD" wp14:editId="354A4AB3">
            <wp:simplePos x="0" y="0"/>
            <wp:positionH relativeFrom="margin">
              <wp:posOffset>1343660</wp:posOffset>
            </wp:positionH>
            <wp:positionV relativeFrom="margin">
              <wp:posOffset>879475</wp:posOffset>
            </wp:positionV>
            <wp:extent cx="2286000" cy="2146300"/>
            <wp:effectExtent l="0" t="0" r="0" b="6350"/>
            <wp:wrapSquare wrapText="bothSides"/>
            <wp:docPr id="11" name="Picture 2" descr="ff66c080081e692955db827553e036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66c080081e692955db827553e036d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14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4F13" w:rsidRPr="00083E26" w:rsidRDefault="00174F13" w:rsidP="00174F13">
      <w:pPr>
        <w:rPr>
          <w:rFonts w:ascii="Times New Roman" w:hAnsi="Times New Roman"/>
          <w:lang w:val="el-GR"/>
        </w:rPr>
      </w:pPr>
    </w:p>
    <w:p w:rsidR="00677EE1" w:rsidRPr="00083E26" w:rsidRDefault="00677EE1" w:rsidP="00165F53">
      <w:pPr>
        <w:pStyle w:val="ab"/>
        <w:spacing w:line="360" w:lineRule="auto"/>
        <w:rPr>
          <w:rFonts w:ascii="Times New Roman" w:hAnsi="Times New Roman"/>
          <w:lang w:val="el-GR"/>
        </w:rPr>
      </w:pPr>
    </w:p>
    <w:p w:rsidR="00677EE1" w:rsidRPr="00083E26" w:rsidRDefault="00677EE1" w:rsidP="00174F13">
      <w:pPr>
        <w:pStyle w:val="ab"/>
        <w:spacing w:line="360" w:lineRule="auto"/>
        <w:jc w:val="center"/>
        <w:rPr>
          <w:rFonts w:ascii="Times New Roman" w:hAnsi="Times New Roman"/>
          <w:lang w:val="el-GR"/>
        </w:rPr>
      </w:pPr>
    </w:p>
    <w:p w:rsidR="00677EE1" w:rsidRPr="00083E26" w:rsidRDefault="00677EE1" w:rsidP="00174F13">
      <w:pPr>
        <w:pStyle w:val="ab"/>
        <w:spacing w:line="360" w:lineRule="auto"/>
        <w:jc w:val="center"/>
        <w:rPr>
          <w:rFonts w:ascii="Times New Roman" w:hAnsi="Times New Roman"/>
          <w:lang w:val="el-GR"/>
        </w:rPr>
      </w:pPr>
    </w:p>
    <w:p w:rsidR="00165F53" w:rsidRPr="00083E26" w:rsidRDefault="00165F53" w:rsidP="00677EE1">
      <w:pPr>
        <w:pStyle w:val="ab"/>
        <w:spacing w:line="360" w:lineRule="auto"/>
        <w:jc w:val="center"/>
        <w:rPr>
          <w:rFonts w:ascii="Times New Roman" w:hAnsi="Times New Roman"/>
          <w:lang w:val="el-GR"/>
        </w:rPr>
      </w:pPr>
    </w:p>
    <w:p w:rsidR="00165F53" w:rsidRPr="00083E26" w:rsidRDefault="00165F53" w:rsidP="00677EE1">
      <w:pPr>
        <w:pStyle w:val="ab"/>
        <w:spacing w:line="360" w:lineRule="auto"/>
        <w:jc w:val="center"/>
        <w:rPr>
          <w:rFonts w:ascii="Times New Roman" w:hAnsi="Times New Roman"/>
          <w:lang w:val="el-GR"/>
        </w:rPr>
      </w:pPr>
    </w:p>
    <w:p w:rsidR="00165F53" w:rsidRPr="00083E26" w:rsidRDefault="00165F53" w:rsidP="00677EE1">
      <w:pPr>
        <w:pStyle w:val="ab"/>
        <w:spacing w:line="360" w:lineRule="auto"/>
        <w:jc w:val="center"/>
        <w:rPr>
          <w:rFonts w:ascii="Times New Roman" w:hAnsi="Times New Roman"/>
          <w:lang w:val="el-GR"/>
        </w:rPr>
      </w:pPr>
    </w:p>
    <w:p w:rsidR="00165F53" w:rsidRPr="00083E26" w:rsidRDefault="00165F53" w:rsidP="00677EE1">
      <w:pPr>
        <w:pStyle w:val="ab"/>
        <w:spacing w:line="360" w:lineRule="auto"/>
        <w:jc w:val="center"/>
        <w:rPr>
          <w:rFonts w:ascii="Times New Roman" w:hAnsi="Times New Roman"/>
          <w:lang w:val="el-GR"/>
        </w:rPr>
      </w:pPr>
    </w:p>
    <w:p w:rsidR="00164555" w:rsidRPr="00083E26" w:rsidRDefault="00164555" w:rsidP="00677EE1">
      <w:pPr>
        <w:pStyle w:val="ab"/>
        <w:spacing w:line="360" w:lineRule="auto"/>
        <w:jc w:val="center"/>
        <w:rPr>
          <w:rFonts w:ascii="Times New Roman" w:hAnsi="Times New Roman"/>
          <w:lang w:val="el-GR"/>
        </w:rPr>
      </w:pPr>
    </w:p>
    <w:p w:rsidR="00677EE1" w:rsidRPr="00083E26" w:rsidRDefault="007C0A18" w:rsidP="00677EE1">
      <w:pPr>
        <w:pStyle w:val="ab"/>
        <w:spacing w:line="360" w:lineRule="auto"/>
        <w:jc w:val="center"/>
        <w:rPr>
          <w:rFonts w:ascii="Times New Roman" w:hAnsi="Times New Roman"/>
          <w:lang w:val="el-GR"/>
        </w:rPr>
      </w:pPr>
      <w:r w:rsidRPr="00083E26">
        <w:rPr>
          <w:rFonts w:ascii="Times New Roman" w:hAnsi="Times New Roman"/>
          <w:lang w:val="el-GR"/>
        </w:rPr>
        <w:t xml:space="preserve">Εικόνα 1., </w:t>
      </w:r>
      <w:r w:rsidR="00174F13" w:rsidRPr="00083E26">
        <w:rPr>
          <w:rFonts w:ascii="Times New Roman" w:hAnsi="Times New Roman"/>
        </w:rPr>
        <w:t>Leonora</w:t>
      </w:r>
      <w:r w:rsidR="00174F13" w:rsidRPr="00083E26">
        <w:rPr>
          <w:rFonts w:ascii="Times New Roman" w:hAnsi="Times New Roman"/>
          <w:lang w:val="el-GR"/>
        </w:rPr>
        <w:t xml:space="preserve"> </w:t>
      </w:r>
      <w:r w:rsidR="00174F13" w:rsidRPr="00083E26">
        <w:rPr>
          <w:rFonts w:ascii="Times New Roman" w:hAnsi="Times New Roman"/>
        </w:rPr>
        <w:t>Carrington</w:t>
      </w:r>
      <w:r w:rsidR="00174F13" w:rsidRPr="00083E26">
        <w:rPr>
          <w:rFonts w:ascii="Times New Roman" w:hAnsi="Times New Roman"/>
          <w:lang w:val="el-GR"/>
        </w:rPr>
        <w:t>, γλυπτό</w:t>
      </w:r>
      <w:r w:rsidR="00174F13" w:rsidRPr="00083E26">
        <w:rPr>
          <w:rStyle w:val="a5"/>
          <w:rFonts w:ascii="Times New Roman" w:hAnsi="Times New Roman"/>
          <w:lang w:val="el-GR"/>
        </w:rPr>
        <w:footnoteReference w:id="1"/>
      </w:r>
      <w:r w:rsidR="00174F13" w:rsidRPr="00083E26">
        <w:rPr>
          <w:rFonts w:ascii="Times New Roman" w:hAnsi="Times New Roman"/>
          <w:lang w:val="el-GR"/>
        </w:rPr>
        <w:t>,</w:t>
      </w:r>
    </w:p>
    <w:p w:rsidR="00165F53" w:rsidRPr="00083E26" w:rsidRDefault="00165F53" w:rsidP="00165F53">
      <w:pPr>
        <w:pStyle w:val="ab"/>
        <w:spacing w:line="360" w:lineRule="auto"/>
        <w:rPr>
          <w:rFonts w:ascii="Times New Roman" w:hAnsi="Times New Roman"/>
          <w:lang w:val="el-GR"/>
        </w:rPr>
      </w:pPr>
    </w:p>
    <w:p w:rsidR="003D7796" w:rsidRPr="00083E26" w:rsidRDefault="00546AB4" w:rsidP="00165F53">
      <w:pPr>
        <w:pStyle w:val="ab"/>
        <w:spacing w:line="360" w:lineRule="auto"/>
        <w:rPr>
          <w:rFonts w:ascii="Times New Roman" w:hAnsi="Times New Roman"/>
          <w:lang w:val="el-GR"/>
        </w:rPr>
      </w:pPr>
      <w:r w:rsidRPr="00083E26">
        <w:rPr>
          <w:rFonts w:ascii="Times New Roman" w:hAnsi="Times New Roman"/>
          <w:lang w:val="el-GR"/>
        </w:rPr>
        <w:t>Το βλέμμα ησυχάζει. Ένα νεκρικό προσωπείο</w:t>
      </w:r>
      <w:r w:rsidR="007C0A18" w:rsidRPr="00083E26">
        <w:rPr>
          <w:rFonts w:ascii="Times New Roman" w:hAnsi="Times New Roman"/>
          <w:lang w:val="el-GR"/>
        </w:rPr>
        <w:t xml:space="preserve"> (Εικόνα 1.)</w:t>
      </w:r>
      <w:r w:rsidRPr="00083E26">
        <w:rPr>
          <w:rFonts w:ascii="Times New Roman" w:hAnsi="Times New Roman"/>
          <w:lang w:val="el-GR"/>
        </w:rPr>
        <w:t xml:space="preserve"> που αναπαριστά τη γαλήνη του ύπνου. Πιθανά ενός ονειρικού ύπνου. Η </w:t>
      </w:r>
      <w:r w:rsidRPr="00083E26">
        <w:rPr>
          <w:rFonts w:ascii="Times New Roman" w:hAnsi="Times New Roman"/>
        </w:rPr>
        <w:t>Carrington</w:t>
      </w:r>
      <w:r w:rsidRPr="00083E26">
        <w:rPr>
          <w:rFonts w:ascii="Times New Roman" w:hAnsi="Times New Roman"/>
          <w:lang w:val="el-GR"/>
        </w:rPr>
        <w:t xml:space="preserve"> μας μεταφέρει στον πολιτισμό του παρελθόντος και </w:t>
      </w:r>
      <w:r w:rsidR="00D85070" w:rsidRPr="00083E26">
        <w:rPr>
          <w:rFonts w:ascii="Times New Roman" w:hAnsi="Times New Roman"/>
          <w:lang w:val="el-GR"/>
        </w:rPr>
        <w:t xml:space="preserve">ανακαλεί το νεκρικό προσωπείο μιάς γυναίκας. Επιλέγει το ξύλο για να μας θυμίσει τα πρωτογενή υλικά της φύσης, με ραβδώσεις, με ρόζους, με χρωματικές διαφορές. Τα χαρακτηριστικά του προσώπου(λεπτά χείλη, στενή μύτη) παραπέμπουν στη λατινοαμερικάνικη ύπαιθρο (Μεξικό;). </w:t>
      </w:r>
      <w:r w:rsidR="000E1312" w:rsidRPr="00083E26">
        <w:rPr>
          <w:rFonts w:ascii="Times New Roman" w:hAnsi="Times New Roman"/>
          <w:lang w:val="el-GR"/>
        </w:rPr>
        <w:t>Η επιλογή του θέματος αποτελεί θέση και στάση. Ο θάνατος γ</w:t>
      </w:r>
      <w:r w:rsidR="006A4C28" w:rsidRPr="00083E26">
        <w:rPr>
          <w:rFonts w:ascii="Times New Roman" w:hAnsi="Times New Roman"/>
          <w:lang w:val="el-GR"/>
        </w:rPr>
        <w:t>ίνεται το επίκεντρο χωρίς περιττά σχόλια και ενδιάμεσα σχήματα. Το σχήμα του προσωπείου σφαιρικό όπως η κοιλιά της μητέρας, όπως το φεγγάρι, όπως μια σφαίρα που μπορεί να κινείται αέναα.</w:t>
      </w:r>
      <w:r w:rsidR="003D7796" w:rsidRPr="00083E26">
        <w:rPr>
          <w:rFonts w:ascii="Times New Roman" w:hAnsi="Times New Roman"/>
          <w:lang w:val="el-GR"/>
        </w:rPr>
        <w:t xml:space="preserve"> </w:t>
      </w:r>
    </w:p>
    <w:p w:rsidR="005C15E4" w:rsidRPr="00083E26" w:rsidRDefault="003D7796" w:rsidP="003D7796">
      <w:pPr>
        <w:pStyle w:val="ab"/>
        <w:spacing w:line="360" w:lineRule="auto"/>
        <w:ind w:firstLine="720"/>
        <w:rPr>
          <w:rFonts w:ascii="Times New Roman" w:hAnsi="Times New Roman"/>
          <w:lang w:val="el-GR"/>
        </w:rPr>
      </w:pPr>
      <w:r w:rsidRPr="00083E26">
        <w:rPr>
          <w:rFonts w:ascii="Times New Roman" w:hAnsi="Times New Roman"/>
          <w:lang w:val="el-GR"/>
        </w:rPr>
        <w:t>Η μάσκα ήταν πρόσ</w:t>
      </w:r>
      <w:r w:rsidR="00754D1A" w:rsidRPr="00083E26">
        <w:rPr>
          <w:rFonts w:ascii="Times New Roman" w:hAnsi="Times New Roman"/>
          <w:lang w:val="el-GR"/>
        </w:rPr>
        <w:t xml:space="preserve">ωπο και το πρόσωπο μεταλάσσεται </w:t>
      </w:r>
      <w:r w:rsidRPr="00083E26">
        <w:rPr>
          <w:rFonts w:ascii="Times New Roman" w:hAnsi="Times New Roman"/>
          <w:lang w:val="el-GR"/>
        </w:rPr>
        <w:t>σε μάσκα,  σ’ένα παιχνίδι ψευδαίσθησης και πραγματικότητας. Η απατηλή διάσταση του ύπνου που το πρόσωπο εκφράζει είναι κατά μια έννοια κι αυτό που ο ίδιος ο σουρ</w:t>
      </w:r>
      <w:r w:rsidR="00754D1A" w:rsidRPr="00083E26">
        <w:rPr>
          <w:rFonts w:ascii="Times New Roman" w:hAnsi="Times New Roman"/>
          <w:lang w:val="el-GR"/>
        </w:rPr>
        <w:t>εαλισμός εξέφρασσε: η</w:t>
      </w:r>
      <w:r w:rsidRPr="00083E26">
        <w:rPr>
          <w:rFonts w:ascii="Times New Roman" w:hAnsi="Times New Roman"/>
          <w:lang w:val="el-GR"/>
        </w:rPr>
        <w:t xml:space="preserve"> άλλη διάσταση, το μη πραγματικό, το </w:t>
      </w:r>
      <w:r w:rsidRPr="00083E26">
        <w:rPr>
          <w:rFonts w:ascii="Times New Roman" w:hAnsi="Times New Roman"/>
        </w:rPr>
        <w:t>sur</w:t>
      </w:r>
      <w:r w:rsidRPr="00083E26">
        <w:rPr>
          <w:rFonts w:ascii="Times New Roman" w:hAnsi="Times New Roman"/>
          <w:lang w:val="el-GR"/>
        </w:rPr>
        <w:t xml:space="preserve">(επάνω,επί) του </w:t>
      </w:r>
      <w:r w:rsidRPr="00083E26">
        <w:rPr>
          <w:rFonts w:ascii="Times New Roman" w:hAnsi="Times New Roman"/>
        </w:rPr>
        <w:t>realism</w:t>
      </w:r>
      <w:r w:rsidRPr="00083E26">
        <w:rPr>
          <w:rFonts w:ascii="Times New Roman" w:hAnsi="Times New Roman"/>
          <w:lang w:val="el-GR"/>
        </w:rPr>
        <w:t xml:space="preserve"> (πραγματικό). Η καλλιτέχνιδα αποδίδει μέσω μιάς πρωτόγονης παράδοσης (νεκρικά προσωπεία) τη σχέση που διοράται μεταξύ του πραγματικού θανάτου και του φαινομενικού. Το πρόσωπο που αναπαρίσταται δεν θα «πεθάνει» ποτέ καθώς η υπόσταση του ως εικόνα και </w:t>
      </w:r>
      <w:r w:rsidR="00AA34D4" w:rsidRPr="00083E26">
        <w:rPr>
          <w:rFonts w:ascii="Times New Roman" w:hAnsi="Times New Roman"/>
          <w:lang w:val="el-GR"/>
        </w:rPr>
        <w:t>σημασία παραμένει ισχυρή, ανέγγιχτη απο το χρόνο και αφιερωμένη στην ιστορία της τέχνης</w:t>
      </w:r>
      <w:r w:rsidR="007A0AEC" w:rsidRPr="00083E26">
        <w:rPr>
          <w:rFonts w:ascii="Times New Roman" w:hAnsi="Times New Roman"/>
          <w:lang w:val="el-GR"/>
        </w:rPr>
        <w:t xml:space="preserve"> και των ανθρ</w:t>
      </w:r>
      <w:r w:rsidR="00942D55" w:rsidRPr="00083E26">
        <w:rPr>
          <w:rFonts w:ascii="Times New Roman" w:hAnsi="Times New Roman"/>
          <w:lang w:val="el-GR"/>
        </w:rPr>
        <w:t>ώπων</w:t>
      </w:r>
      <w:r w:rsidR="00AA34D4" w:rsidRPr="00083E26">
        <w:rPr>
          <w:rFonts w:ascii="Times New Roman" w:hAnsi="Times New Roman"/>
          <w:lang w:val="el-GR"/>
        </w:rPr>
        <w:t>.</w:t>
      </w:r>
    </w:p>
    <w:p w:rsidR="001405AF" w:rsidRPr="00083E26" w:rsidRDefault="005B0656" w:rsidP="003D7796">
      <w:pPr>
        <w:pStyle w:val="ab"/>
        <w:spacing w:line="360" w:lineRule="auto"/>
        <w:ind w:firstLine="720"/>
        <w:rPr>
          <w:rFonts w:ascii="Times New Roman" w:hAnsi="Times New Roman"/>
          <w:lang w:val="el-GR"/>
        </w:rPr>
      </w:pPr>
      <w:r w:rsidRPr="00083E26">
        <w:rPr>
          <w:rFonts w:ascii="Times New Roman" w:hAnsi="Times New Roman"/>
          <w:lang w:val="el-GR"/>
        </w:rPr>
        <w:lastRenderedPageBreak/>
        <w:t>Στο προσωπείο τα μάτια παραμένουν κλειστά. Το βλέμμα αποσιωπά τη «φρίκη» του θανάτου ή το «δυσάρεστο» του τέλους.</w:t>
      </w:r>
      <w:r w:rsidR="00754D1A" w:rsidRPr="00083E26">
        <w:rPr>
          <w:rFonts w:ascii="Times New Roman" w:hAnsi="Times New Roman"/>
          <w:lang w:val="el-GR"/>
        </w:rPr>
        <w:t xml:space="preserve"> </w:t>
      </w:r>
      <w:r w:rsidR="005C15E4" w:rsidRPr="00083E26">
        <w:rPr>
          <w:rFonts w:ascii="Times New Roman" w:hAnsi="Times New Roman"/>
          <w:lang w:val="el-GR"/>
        </w:rPr>
        <w:t>«Το βλέμμα του θανάτου μπορεί να είναι η μήτρα κάθε ενεργού βλέμματος, γιατί είναι κάτι περισσότερο και διαφορετικό απο το βλέμμα που συλλαμβάνει διά του ίχνους την απουσία του νεκρού Βούδα, που είχε αρνηθεί –ματαίως- να γίνει εικόνα και θεός.(...)Βλέμμα που σπαράζει – διασπαράσσει, βλέμμα ωστόσο, σπαρακτικό, σπαρασσόμενο το ίδιο, ανυπόφορο γιατί είναι συνώνυμο ενός θανάτου που συμπυκνώνει τη στυγερή μοίρα της κάθε γενιάς πο</w:t>
      </w:r>
      <w:r w:rsidR="00410367" w:rsidRPr="00083E26">
        <w:rPr>
          <w:rFonts w:ascii="Times New Roman" w:hAnsi="Times New Roman"/>
          <w:lang w:val="el-GR"/>
        </w:rPr>
        <w:t>υ συσσωρεύεται στις επόμενες.»</w:t>
      </w:r>
      <w:r w:rsidR="007C0A18" w:rsidRPr="00083E26">
        <w:rPr>
          <w:rStyle w:val="a5"/>
          <w:rFonts w:ascii="Times New Roman" w:hAnsi="Times New Roman"/>
          <w:lang w:val="el-GR"/>
        </w:rPr>
        <w:footnoteReference w:id="2"/>
      </w:r>
      <w:r w:rsidR="00410367" w:rsidRPr="00083E26">
        <w:rPr>
          <w:rFonts w:ascii="Times New Roman" w:hAnsi="Times New Roman"/>
          <w:lang w:val="el-GR"/>
        </w:rPr>
        <w:t xml:space="preserve"> Η απώλεια της ζωής και η τελμάτωση της ανθρώπινης ύπαρξης αποδυναμώνονται καθώς το αναπαριστώμενο υποκείμενο αποδίδεται με «χαλαρά» εκφραστικά στοιχεία, παραδομένο σ’έναν φαινομενικό αιώνιο ύπνο.</w:t>
      </w:r>
    </w:p>
    <w:p w:rsidR="001405AF" w:rsidRPr="00083E26" w:rsidRDefault="001405AF" w:rsidP="003D7796">
      <w:pPr>
        <w:pStyle w:val="ab"/>
        <w:spacing w:line="360" w:lineRule="auto"/>
        <w:ind w:firstLine="720"/>
        <w:rPr>
          <w:rFonts w:ascii="Times New Roman" w:hAnsi="Times New Roman"/>
          <w:lang w:val="el-GR"/>
        </w:rPr>
      </w:pPr>
    </w:p>
    <w:p w:rsidR="001405AF" w:rsidRPr="00083E26" w:rsidRDefault="00985C3D" w:rsidP="001405AF">
      <w:pPr>
        <w:pStyle w:val="ab"/>
        <w:spacing w:line="360" w:lineRule="auto"/>
        <w:ind w:firstLine="720"/>
        <w:jc w:val="center"/>
        <w:rPr>
          <w:rFonts w:ascii="Times New Roman" w:hAnsi="Times New Roman"/>
          <w:lang w:val="el-GR"/>
        </w:rPr>
      </w:pPr>
      <w:r w:rsidRPr="00083E26">
        <w:rPr>
          <w:rFonts w:ascii="Times New Roman" w:hAnsi="Times New Roman"/>
          <w:noProof/>
          <w:lang w:val="el-GR" w:eastAsia="el-GR"/>
        </w:rPr>
        <w:drawing>
          <wp:inline distT="0" distB="0" distL="0" distR="0" wp14:anchorId="7E20844C" wp14:editId="40805E8E">
            <wp:extent cx="3128010" cy="2911475"/>
            <wp:effectExtent l="0" t="0" r="0" b="3175"/>
            <wp:docPr id="1" name="Picture 1" descr="ea31d87e7ddf80aeae8ed9c1b5fa88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31d87e7ddf80aeae8ed9c1b5fa886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8010" cy="2911475"/>
                    </a:xfrm>
                    <a:prstGeom prst="rect">
                      <a:avLst/>
                    </a:prstGeom>
                    <a:noFill/>
                    <a:ln>
                      <a:noFill/>
                    </a:ln>
                  </pic:spPr>
                </pic:pic>
              </a:graphicData>
            </a:graphic>
          </wp:inline>
        </w:drawing>
      </w:r>
    </w:p>
    <w:p w:rsidR="005743EB" w:rsidRPr="00083E26" w:rsidRDefault="007C0A18" w:rsidP="001405AF">
      <w:pPr>
        <w:pStyle w:val="ab"/>
        <w:spacing w:line="360" w:lineRule="auto"/>
        <w:ind w:firstLine="720"/>
        <w:jc w:val="center"/>
        <w:rPr>
          <w:rFonts w:ascii="Times New Roman" w:hAnsi="Times New Roman"/>
          <w:lang w:val="el-GR"/>
        </w:rPr>
      </w:pPr>
      <w:r w:rsidRPr="00083E26">
        <w:rPr>
          <w:rFonts w:ascii="Times New Roman" w:hAnsi="Times New Roman"/>
          <w:lang w:val="el-GR"/>
        </w:rPr>
        <w:t xml:space="preserve">Εικονα 2., </w:t>
      </w:r>
      <w:r w:rsidR="001405AF" w:rsidRPr="00083E26">
        <w:rPr>
          <w:rFonts w:ascii="Times New Roman" w:hAnsi="Times New Roman"/>
        </w:rPr>
        <w:t>Leonora</w:t>
      </w:r>
      <w:r w:rsidR="001405AF" w:rsidRPr="00083E26">
        <w:rPr>
          <w:rFonts w:ascii="Times New Roman" w:hAnsi="Times New Roman"/>
          <w:lang w:val="el-GR"/>
        </w:rPr>
        <w:t xml:space="preserve"> </w:t>
      </w:r>
      <w:r w:rsidR="001405AF" w:rsidRPr="00083E26">
        <w:rPr>
          <w:rFonts w:ascii="Times New Roman" w:hAnsi="Times New Roman"/>
        </w:rPr>
        <w:t>Carrington</w:t>
      </w:r>
      <w:r w:rsidR="001405AF" w:rsidRPr="00083E26">
        <w:rPr>
          <w:rFonts w:ascii="Times New Roman" w:hAnsi="Times New Roman"/>
          <w:lang w:val="el-GR"/>
        </w:rPr>
        <w:t>, γλυπτό</w:t>
      </w:r>
      <w:r w:rsidR="005743EB" w:rsidRPr="00083E26">
        <w:rPr>
          <w:rStyle w:val="a5"/>
          <w:rFonts w:ascii="Times New Roman" w:hAnsi="Times New Roman"/>
          <w:lang w:val="el-GR"/>
        </w:rPr>
        <w:footnoteReference w:id="3"/>
      </w:r>
      <w:r w:rsidR="001405AF" w:rsidRPr="00083E26">
        <w:rPr>
          <w:rFonts w:ascii="Times New Roman" w:hAnsi="Times New Roman"/>
          <w:lang w:val="el-GR"/>
        </w:rPr>
        <w:t xml:space="preserve"> </w:t>
      </w:r>
    </w:p>
    <w:p w:rsidR="005743EB" w:rsidRPr="00083E26" w:rsidRDefault="005743EB" w:rsidP="001405AF">
      <w:pPr>
        <w:pStyle w:val="ab"/>
        <w:spacing w:line="360" w:lineRule="auto"/>
        <w:ind w:firstLine="720"/>
        <w:jc w:val="center"/>
        <w:rPr>
          <w:rFonts w:ascii="Times New Roman" w:hAnsi="Times New Roman"/>
          <w:lang w:val="el-GR"/>
        </w:rPr>
      </w:pPr>
    </w:p>
    <w:p w:rsidR="005743EB" w:rsidRPr="00083E26" w:rsidRDefault="005743EB" w:rsidP="005743EB">
      <w:pPr>
        <w:pStyle w:val="ab"/>
        <w:spacing w:line="360" w:lineRule="auto"/>
        <w:rPr>
          <w:rFonts w:ascii="Times New Roman" w:hAnsi="Times New Roman"/>
          <w:lang w:val="el-GR"/>
        </w:rPr>
      </w:pPr>
      <w:r w:rsidRPr="00083E26">
        <w:rPr>
          <w:rFonts w:ascii="Times New Roman" w:hAnsi="Times New Roman"/>
          <w:lang w:val="el-GR"/>
        </w:rPr>
        <w:tab/>
        <w:t>Η καλλιτέχνης όμως δεν προτείνει μόνο τη γαλήνη του θανάτου αλλά και την ένταση της ζωής. Σε συνέχεια ή σε ασυνέχεια του προηγούμενου έργου, τα μάτια ανοίγουν για να δώσουν δυναμική και νευρικότητα στο υποκείμεν</w:t>
      </w:r>
      <w:r w:rsidR="007C0A18" w:rsidRPr="00083E26">
        <w:rPr>
          <w:rFonts w:ascii="Times New Roman" w:hAnsi="Times New Roman"/>
          <w:lang w:val="el-GR"/>
        </w:rPr>
        <w:t>ο (εικόνα 2)</w:t>
      </w:r>
      <w:r w:rsidRPr="00083E26">
        <w:rPr>
          <w:rFonts w:ascii="Times New Roman" w:hAnsi="Times New Roman"/>
          <w:lang w:val="el-GR"/>
        </w:rPr>
        <w:t xml:space="preserve">. Το προσωπείο μετατρέπεται σε πρόσωπο και η φύση του αλλάζει. Απο το σκληρό, άκαμπτο ξύλο μεταφέρει την πνοή σ’ένα ελαστικό δέρμα που «ουρλιάζει» με βλέμμα ευθύ αν και σκοτεινό. Η μάσκα </w:t>
      </w:r>
      <w:r w:rsidR="00754D1A" w:rsidRPr="00083E26">
        <w:rPr>
          <w:rFonts w:ascii="Times New Roman" w:hAnsi="Times New Roman"/>
          <w:lang w:val="el-GR"/>
        </w:rPr>
        <w:t>φέρει την</w:t>
      </w:r>
      <w:r w:rsidRPr="00083E26">
        <w:rPr>
          <w:rFonts w:ascii="Times New Roman" w:hAnsi="Times New Roman"/>
          <w:lang w:val="el-GR"/>
        </w:rPr>
        <w:t xml:space="preserve"> </w:t>
      </w:r>
      <w:r w:rsidR="00754D1A" w:rsidRPr="00083E26">
        <w:rPr>
          <w:rFonts w:ascii="Times New Roman" w:hAnsi="Times New Roman"/>
          <w:lang w:val="el-GR"/>
        </w:rPr>
        <w:t xml:space="preserve">«μεταμφίεση» και την «υπόδυση» του </w:t>
      </w:r>
      <w:r w:rsidR="00754D1A" w:rsidRPr="00083E26">
        <w:rPr>
          <w:rFonts w:ascii="Times New Roman" w:hAnsi="Times New Roman"/>
          <w:lang w:val="el-GR"/>
        </w:rPr>
        <w:lastRenderedPageBreak/>
        <w:t>υποκειμένου</w:t>
      </w:r>
      <w:r w:rsidRPr="00083E26">
        <w:rPr>
          <w:rFonts w:ascii="Times New Roman" w:hAnsi="Times New Roman"/>
          <w:lang w:val="el-GR"/>
        </w:rPr>
        <w:t>. Το υποκείμενο γίνεται μάσκα. Το κ</w:t>
      </w:r>
      <w:r w:rsidR="00215C0C" w:rsidRPr="00083E26">
        <w:rPr>
          <w:rFonts w:ascii="Times New Roman" w:hAnsi="Times New Roman"/>
          <w:lang w:val="el-GR"/>
        </w:rPr>
        <w:t>όκκινο χρώμα, οι γωνίες και τα έντονα χαρακτηριστικά θυμίζουν και πάλι πρωτόγονα σχ</w:t>
      </w:r>
      <w:r w:rsidR="00CA0608" w:rsidRPr="00083E26">
        <w:rPr>
          <w:rFonts w:ascii="Times New Roman" w:hAnsi="Times New Roman"/>
          <w:lang w:val="el-GR"/>
        </w:rPr>
        <w:t xml:space="preserve">ήματα </w:t>
      </w:r>
      <w:r w:rsidR="00215C0C" w:rsidRPr="00083E26">
        <w:rPr>
          <w:rFonts w:ascii="Times New Roman" w:hAnsi="Times New Roman"/>
          <w:lang w:val="el-GR"/>
        </w:rPr>
        <w:t>παρασ</w:t>
      </w:r>
      <w:r w:rsidR="00CA0608" w:rsidRPr="00083E26">
        <w:rPr>
          <w:rFonts w:ascii="Times New Roman" w:hAnsi="Times New Roman"/>
          <w:lang w:val="el-GR"/>
        </w:rPr>
        <w:t>ύροντας</w:t>
      </w:r>
      <w:r w:rsidR="00215C0C" w:rsidRPr="00083E26">
        <w:rPr>
          <w:rFonts w:ascii="Times New Roman" w:hAnsi="Times New Roman"/>
          <w:lang w:val="el-GR"/>
        </w:rPr>
        <w:t xml:space="preserve"> </w:t>
      </w:r>
      <w:r w:rsidR="00CA0608" w:rsidRPr="00083E26">
        <w:rPr>
          <w:rFonts w:ascii="Times New Roman" w:hAnsi="Times New Roman"/>
          <w:lang w:val="el-GR"/>
        </w:rPr>
        <w:t>στη θέαση της</w:t>
      </w:r>
      <w:r w:rsidR="006C3477" w:rsidRPr="00083E26">
        <w:rPr>
          <w:rFonts w:ascii="Times New Roman" w:hAnsi="Times New Roman"/>
          <w:lang w:val="el-GR"/>
        </w:rPr>
        <w:t xml:space="preserve"> αναπαράσταση</w:t>
      </w:r>
      <w:r w:rsidR="00CA0608" w:rsidRPr="00083E26">
        <w:rPr>
          <w:rFonts w:ascii="Times New Roman" w:hAnsi="Times New Roman"/>
          <w:lang w:val="el-GR"/>
        </w:rPr>
        <w:t>ς</w:t>
      </w:r>
      <w:r w:rsidR="006C3477" w:rsidRPr="00083E26">
        <w:rPr>
          <w:rFonts w:ascii="Times New Roman" w:hAnsi="Times New Roman"/>
          <w:lang w:val="el-GR"/>
        </w:rPr>
        <w:t xml:space="preserve"> ενός πλάσματος</w:t>
      </w:r>
      <w:r w:rsidR="00CA0608" w:rsidRPr="00083E26">
        <w:rPr>
          <w:rFonts w:ascii="Times New Roman" w:hAnsi="Times New Roman"/>
          <w:lang w:val="el-GR"/>
        </w:rPr>
        <w:t xml:space="preserve"> ξενου αλλά και οικείου ταυτόχρονα</w:t>
      </w:r>
      <w:r w:rsidR="006C3477" w:rsidRPr="00083E26">
        <w:rPr>
          <w:rFonts w:ascii="Times New Roman" w:hAnsi="Times New Roman"/>
          <w:lang w:val="el-GR"/>
        </w:rPr>
        <w:t>. Μια αρχέγονη θεότητα</w:t>
      </w:r>
      <w:r w:rsidR="00CA0608" w:rsidRPr="00083E26">
        <w:rPr>
          <w:rFonts w:ascii="Times New Roman" w:hAnsi="Times New Roman"/>
          <w:lang w:val="el-GR"/>
        </w:rPr>
        <w:t>, ένα φυσικό στοιχείο</w:t>
      </w:r>
      <w:r w:rsidR="006C3477" w:rsidRPr="00083E26">
        <w:rPr>
          <w:rFonts w:ascii="Times New Roman" w:hAnsi="Times New Roman"/>
          <w:lang w:val="el-GR"/>
        </w:rPr>
        <w:t xml:space="preserve"> ή ένας δαίμονας που βρίσκει καταφύγιο μέσα σε κάθε σώμα </w:t>
      </w:r>
      <w:r w:rsidR="00CA0608" w:rsidRPr="00083E26">
        <w:rPr>
          <w:rFonts w:ascii="Times New Roman" w:hAnsi="Times New Roman"/>
          <w:lang w:val="el-GR"/>
        </w:rPr>
        <w:t>και που</w:t>
      </w:r>
      <w:r w:rsidR="006C3477" w:rsidRPr="00083E26">
        <w:rPr>
          <w:rFonts w:ascii="Times New Roman" w:hAnsi="Times New Roman"/>
          <w:lang w:val="el-GR"/>
        </w:rPr>
        <w:t xml:space="preserve"> ακόμη μπορεί να δρα και να εκφράζεται. </w:t>
      </w:r>
      <w:r w:rsidR="00CA0608" w:rsidRPr="00083E26">
        <w:rPr>
          <w:rFonts w:ascii="Times New Roman" w:hAnsi="Times New Roman"/>
          <w:lang w:val="el-GR"/>
        </w:rPr>
        <w:t>Η εικόνα δύναται να λειτουργήσει και σαν καθρέφτης. «Ο Περσέας δεν βλέπει κατ’ευθείαν την κοιμισμένη Μέδουσα, γιατί το βλέμμα αυτό θα τον οδηγούσε στο θάνατο. Η Μέδουσα ακόμα και κοιμισμένη σκοτώνει. Τη βλέπει δια του κατ</w:t>
      </w:r>
      <w:r w:rsidR="007C0A18" w:rsidRPr="00083E26">
        <w:rPr>
          <w:rFonts w:ascii="Times New Roman" w:hAnsi="Times New Roman"/>
          <w:lang w:val="el-GR"/>
        </w:rPr>
        <w:t>όπτρου, ενός κατόπτρου πού μοιάζει να λειτουργεί διορθωτικά, για την εικόνα, όπως πίστεψαν αργότερα οι αναγεννησιακοί ζωγράφοι αλλά και γιά το φόβο του.»</w:t>
      </w:r>
      <w:r w:rsidR="007C0A18" w:rsidRPr="00083E26">
        <w:rPr>
          <w:rStyle w:val="a5"/>
          <w:rFonts w:ascii="Times New Roman" w:hAnsi="Times New Roman"/>
          <w:lang w:val="el-GR"/>
        </w:rPr>
        <w:footnoteReference w:id="4"/>
      </w:r>
      <w:r w:rsidR="007C0A18" w:rsidRPr="00083E26">
        <w:rPr>
          <w:rFonts w:ascii="Times New Roman" w:hAnsi="Times New Roman"/>
          <w:lang w:val="el-GR"/>
        </w:rPr>
        <w:t xml:space="preserve"> </w:t>
      </w:r>
      <w:r w:rsidR="006C3477" w:rsidRPr="00083E26">
        <w:rPr>
          <w:rFonts w:ascii="Times New Roman" w:hAnsi="Times New Roman"/>
          <w:lang w:val="el-GR"/>
        </w:rPr>
        <w:t>Το παραμυθιακό και το ονειρικό συγκρούονται με το πραγματικό.</w:t>
      </w:r>
    </w:p>
    <w:p w:rsidR="003748DC" w:rsidRPr="00083E26" w:rsidRDefault="00CA3252" w:rsidP="00790DF5">
      <w:pPr>
        <w:pStyle w:val="ab"/>
        <w:spacing w:line="360" w:lineRule="auto"/>
        <w:rPr>
          <w:rFonts w:ascii="Times New Roman" w:hAnsi="Times New Roman"/>
          <w:b/>
          <w:sz w:val="28"/>
          <w:szCs w:val="28"/>
          <w:lang w:val="el-GR"/>
        </w:rPr>
      </w:pPr>
      <w:r w:rsidRPr="00083E26">
        <w:rPr>
          <w:rFonts w:ascii="Times New Roman" w:hAnsi="Times New Roman"/>
          <w:lang w:val="el-GR"/>
        </w:rPr>
        <w:br w:type="page"/>
      </w:r>
      <w:r w:rsidR="00646209" w:rsidRPr="00083E26">
        <w:rPr>
          <w:rFonts w:ascii="Times New Roman" w:hAnsi="Times New Roman"/>
          <w:b/>
          <w:sz w:val="28"/>
          <w:szCs w:val="28"/>
        </w:rPr>
        <w:lastRenderedPageBreak/>
        <w:t>Leonora</w:t>
      </w:r>
      <w:r w:rsidR="00646209" w:rsidRPr="00083E26">
        <w:rPr>
          <w:rFonts w:ascii="Times New Roman" w:hAnsi="Times New Roman"/>
          <w:b/>
          <w:sz w:val="28"/>
          <w:szCs w:val="28"/>
          <w:lang w:val="el-GR"/>
        </w:rPr>
        <w:t xml:space="preserve"> </w:t>
      </w:r>
      <w:r w:rsidR="00646209" w:rsidRPr="00083E26">
        <w:rPr>
          <w:rFonts w:ascii="Times New Roman" w:hAnsi="Times New Roman"/>
          <w:b/>
          <w:sz w:val="28"/>
          <w:szCs w:val="28"/>
        </w:rPr>
        <w:t>Carrington</w:t>
      </w:r>
      <w:r w:rsidR="00646209" w:rsidRPr="00083E26">
        <w:rPr>
          <w:rFonts w:ascii="Times New Roman" w:hAnsi="Times New Roman"/>
          <w:b/>
          <w:sz w:val="28"/>
          <w:szCs w:val="28"/>
          <w:lang w:val="el-GR"/>
        </w:rPr>
        <w:t xml:space="preserve">: </w:t>
      </w:r>
      <w:r w:rsidR="0086417F" w:rsidRPr="00083E26">
        <w:rPr>
          <w:rFonts w:ascii="Times New Roman" w:hAnsi="Times New Roman"/>
          <w:b/>
          <w:sz w:val="28"/>
          <w:szCs w:val="28"/>
          <w:lang w:val="el-GR"/>
        </w:rPr>
        <w:t>«</w:t>
      </w:r>
      <w:r w:rsidR="00646209" w:rsidRPr="00083E26">
        <w:rPr>
          <w:rFonts w:ascii="Times New Roman" w:hAnsi="Times New Roman"/>
          <w:b/>
          <w:sz w:val="28"/>
          <w:szCs w:val="28"/>
          <w:lang w:val="el-GR"/>
        </w:rPr>
        <w:t>βίος και έργο</w:t>
      </w:r>
      <w:r w:rsidR="0086417F" w:rsidRPr="00083E26">
        <w:rPr>
          <w:rFonts w:ascii="Times New Roman" w:hAnsi="Times New Roman"/>
          <w:b/>
          <w:sz w:val="28"/>
          <w:szCs w:val="28"/>
          <w:lang w:val="el-GR"/>
        </w:rPr>
        <w:t>»</w:t>
      </w:r>
      <w:r w:rsidR="0086417F" w:rsidRPr="00083E26">
        <w:rPr>
          <w:rStyle w:val="a5"/>
          <w:rFonts w:ascii="Times New Roman" w:hAnsi="Times New Roman"/>
          <w:b/>
          <w:sz w:val="28"/>
          <w:szCs w:val="28"/>
        </w:rPr>
        <w:footnoteReference w:id="5"/>
      </w:r>
    </w:p>
    <w:p w:rsidR="00946AFB" w:rsidRPr="00083E26" w:rsidRDefault="00946AFB" w:rsidP="00946AFB">
      <w:pPr>
        <w:pStyle w:val="ab"/>
        <w:spacing w:line="360" w:lineRule="auto"/>
        <w:rPr>
          <w:rFonts w:ascii="Times New Roman" w:hAnsi="Times New Roman"/>
          <w:lang w:val="el-GR"/>
        </w:rPr>
      </w:pPr>
    </w:p>
    <w:p w:rsidR="00946AFB" w:rsidRPr="00083E26" w:rsidRDefault="00946AFB" w:rsidP="00946AFB">
      <w:pPr>
        <w:pStyle w:val="ab"/>
        <w:spacing w:line="360" w:lineRule="auto"/>
        <w:rPr>
          <w:rFonts w:ascii="Times New Roman" w:hAnsi="Times New Roman"/>
          <w:lang w:val="el-GR"/>
        </w:rPr>
      </w:pPr>
      <w:r w:rsidRPr="00083E26">
        <w:rPr>
          <w:rFonts w:ascii="Times New Roman" w:hAnsi="Times New Roman"/>
          <w:lang w:val="el-GR"/>
        </w:rPr>
        <w:t>«Από τις τελευταίες εν ζωή σουρεαλίστριες, η Leonora Carrington αφηγείται στην εφημερίδα «Indepedent» πως για ένα διάστημα η ζωή της και η τέχνη ήταν ένα. Όταν ζούσε με τον Μαξ Ερνστ στο Παρίσι, συνήθιζε να βγάζει τα ρούχα της στα πάρτι, ενώ σερβίριζε τους καλεσμένους της ομελέτα φτιαγμένη από τα μαλλιά τους. «Επρεπε να αφήσω την Ευρώπη εξαιτίας του Χίτλερ. Οι ναζί δεν γούσταραν καθόλου τους σουρεαλιστές», λέει, προσθέτοντας με μετριοφροσύνη: «Δεν θεωρώ ότι ανήκω στους σουρεαλιστές. Δεν θεωρώ ότι είμαι κάποια».»</w:t>
      </w:r>
      <w:r w:rsidRPr="00083E26">
        <w:rPr>
          <w:rStyle w:val="a5"/>
          <w:rFonts w:ascii="Times New Roman" w:hAnsi="Times New Roman"/>
          <w:lang w:val="el-GR"/>
        </w:rPr>
        <w:footnoteReference w:id="6"/>
      </w:r>
    </w:p>
    <w:p w:rsidR="00200FD9" w:rsidRPr="00083E26" w:rsidRDefault="00946AFB" w:rsidP="00200FD9">
      <w:pPr>
        <w:pStyle w:val="ab"/>
        <w:spacing w:line="360" w:lineRule="auto"/>
        <w:ind w:firstLine="720"/>
        <w:rPr>
          <w:rFonts w:ascii="Times New Roman" w:hAnsi="Times New Roman"/>
          <w:lang w:val="el-GR"/>
        </w:rPr>
      </w:pPr>
      <w:r w:rsidRPr="00083E26">
        <w:rPr>
          <w:rFonts w:ascii="Times New Roman" w:hAnsi="Times New Roman"/>
          <w:lang w:val="el-GR"/>
        </w:rPr>
        <w:lastRenderedPageBreak/>
        <w:t>«</w:t>
      </w:r>
      <w:r w:rsidR="00833E0B" w:rsidRPr="00083E26">
        <w:rPr>
          <w:rFonts w:ascii="Times New Roman" w:hAnsi="Times New Roman"/>
          <w:lang w:val="el-GR"/>
        </w:rPr>
        <w:t>Το πατρικό της</w:t>
      </w:r>
      <w:r w:rsidR="005E5F07" w:rsidRPr="00083E26">
        <w:rPr>
          <w:rFonts w:ascii="Times New Roman" w:hAnsi="Times New Roman"/>
          <w:lang w:val="el-GR"/>
        </w:rPr>
        <w:t xml:space="preserve"> σπίτι</w:t>
      </w:r>
      <w:r w:rsidR="00833E0B" w:rsidRPr="00083E26">
        <w:rPr>
          <w:rFonts w:ascii="Times New Roman" w:hAnsi="Times New Roman"/>
          <w:lang w:val="el-GR"/>
        </w:rPr>
        <w:t>, χτι</w:t>
      </w:r>
      <w:r w:rsidR="00131C30" w:rsidRPr="00083E26">
        <w:rPr>
          <w:rFonts w:ascii="Times New Roman" w:hAnsi="Times New Roman"/>
          <w:lang w:val="el-GR"/>
        </w:rPr>
        <w:t>σμένο στα μέσα του 19ου αιώνα, γ</w:t>
      </w:r>
      <w:r w:rsidR="00833E0B" w:rsidRPr="00083E26">
        <w:rPr>
          <w:rFonts w:ascii="Times New Roman" w:hAnsi="Times New Roman"/>
          <w:lang w:val="el-GR"/>
        </w:rPr>
        <w:t>οτθικής αρχιτεκτονικής, ήταν διακοσμημένο με αγάλματα, χαράξεις και ψηφιδωτά πουλιών. Όλα αυτά δεν πέρασαν απαρατήρητα απ</w:t>
      </w:r>
      <w:r w:rsidR="00A26744" w:rsidRPr="00083E26">
        <w:rPr>
          <w:rFonts w:ascii="Times New Roman" w:hAnsi="Times New Roman"/>
          <w:lang w:val="el-GR"/>
        </w:rPr>
        <w:t xml:space="preserve">ό την νεαρή </w:t>
      </w:r>
      <w:r w:rsidR="00A26744" w:rsidRPr="00083E26">
        <w:rPr>
          <w:rFonts w:ascii="Times New Roman" w:hAnsi="Times New Roman"/>
        </w:rPr>
        <w:t>Leonora</w:t>
      </w:r>
      <w:r w:rsidR="00A26744" w:rsidRPr="00083E26">
        <w:rPr>
          <w:rFonts w:ascii="Times New Roman" w:hAnsi="Times New Roman"/>
          <w:lang w:val="el-GR"/>
        </w:rPr>
        <w:t>. Ζωγράφιζ</w:t>
      </w:r>
      <w:r w:rsidR="00833E0B" w:rsidRPr="00083E26">
        <w:rPr>
          <w:rFonts w:ascii="Times New Roman" w:hAnsi="Times New Roman"/>
          <w:lang w:val="el-GR"/>
        </w:rPr>
        <w:t>ε τα πουλιά που την πλαισίωναν και, όταν μεγάλωσε, τα πουλιά έγ</w:t>
      </w:r>
      <w:r w:rsidRPr="00083E26">
        <w:rPr>
          <w:rFonts w:ascii="Times New Roman" w:hAnsi="Times New Roman"/>
          <w:lang w:val="el-GR"/>
        </w:rPr>
        <w:t>ιναν σφραγίδα της δουλειάς της.»</w:t>
      </w:r>
      <w:r w:rsidR="00833E0B" w:rsidRPr="00083E26">
        <w:rPr>
          <w:rFonts w:ascii="Times New Roman" w:hAnsi="Times New Roman"/>
          <w:sz w:val="20"/>
        </w:rPr>
        <w:footnoteReference w:id="7"/>
      </w:r>
    </w:p>
    <w:p w:rsidR="0000404F" w:rsidRPr="00083E26" w:rsidRDefault="00EC0C71" w:rsidP="002E4AB8">
      <w:pPr>
        <w:pStyle w:val="ab"/>
        <w:spacing w:line="360" w:lineRule="auto"/>
        <w:ind w:firstLine="720"/>
        <w:rPr>
          <w:rFonts w:ascii="Times New Roman" w:hAnsi="Times New Roman"/>
          <w:lang w:val="el-GR"/>
        </w:rPr>
      </w:pPr>
      <w:r w:rsidRPr="00083E26">
        <w:rPr>
          <w:rFonts w:ascii="Times New Roman" w:hAnsi="Times New Roman"/>
          <w:lang w:val="el-GR"/>
        </w:rPr>
        <w:t xml:space="preserve"> «</w:t>
      </w:r>
      <w:r w:rsidR="00200FD9" w:rsidRPr="00083E26">
        <w:rPr>
          <w:rFonts w:ascii="Times New Roman" w:hAnsi="Times New Roman"/>
          <w:lang w:val="el-GR"/>
        </w:rPr>
        <w:t xml:space="preserve">Γεννήθηκε </w:t>
      </w:r>
      <w:r w:rsidR="00754D1A" w:rsidRPr="00083E26">
        <w:rPr>
          <w:rFonts w:ascii="Times New Roman" w:hAnsi="Times New Roman"/>
          <w:lang w:val="el-GR"/>
        </w:rPr>
        <w:t xml:space="preserve">την 6η Απριλίου </w:t>
      </w:r>
      <w:r w:rsidR="00200FD9" w:rsidRPr="00083E26">
        <w:rPr>
          <w:rFonts w:ascii="Times New Roman" w:hAnsi="Times New Roman"/>
          <w:lang w:val="el-GR"/>
        </w:rPr>
        <w:t xml:space="preserve">1917 στο Lancashire της Αγγλίας. Ανατράφηκε  σε μια πλούσια οικογένεια και αναγκάστηκε να παρακολουθήσει </w:t>
      </w:r>
      <w:r w:rsidR="00E733B7" w:rsidRPr="00083E26">
        <w:rPr>
          <w:rFonts w:ascii="Times New Roman" w:hAnsi="Times New Roman"/>
          <w:lang w:val="el-GR"/>
        </w:rPr>
        <w:t xml:space="preserve"> εκπαίδευση εσώκλειστης σε μοναστήρια απο</w:t>
      </w:r>
      <w:r w:rsidR="00200FD9" w:rsidRPr="00083E26">
        <w:rPr>
          <w:rFonts w:ascii="Times New Roman" w:hAnsi="Times New Roman"/>
          <w:lang w:val="el-GR"/>
        </w:rPr>
        <w:t xml:space="preserve"> νεαρή ηλικία. Το 1926 </w:t>
      </w:r>
      <w:r w:rsidR="00E733B7" w:rsidRPr="00083E26">
        <w:rPr>
          <w:rFonts w:ascii="Times New Roman" w:hAnsi="Times New Roman"/>
          <w:lang w:val="el-GR"/>
        </w:rPr>
        <w:t xml:space="preserve">αποβλήθηκε από δύο μονές και θεωρήθηκε ανεπίδεκτη </w:t>
      </w:r>
      <w:r w:rsidR="00200FD9" w:rsidRPr="00083E26">
        <w:rPr>
          <w:rFonts w:ascii="Times New Roman" w:hAnsi="Times New Roman"/>
          <w:lang w:val="el-GR"/>
        </w:rPr>
        <w:t xml:space="preserve"> μαθήσεως. Το 1935 </w:t>
      </w:r>
      <w:r w:rsidR="00E733B7" w:rsidRPr="00083E26">
        <w:rPr>
          <w:rFonts w:ascii="Times New Roman" w:hAnsi="Times New Roman"/>
          <w:lang w:val="el-GR"/>
        </w:rPr>
        <w:t xml:space="preserve">παρουσιάστηκε στην αυλή </w:t>
      </w:r>
      <w:r w:rsidR="00200FD9" w:rsidRPr="00083E26">
        <w:rPr>
          <w:rFonts w:ascii="Times New Roman" w:hAnsi="Times New Roman"/>
          <w:lang w:val="el-GR"/>
        </w:rPr>
        <w:t xml:space="preserve"> του George V στο ξενοδοχείο Ritz. Άρχισε την εκπαίδευσή της ως καλλιτέχνης το 1936 στην Ακαδημία του Amedee Ozenfants στο Λονδίνο. Το 1937 συναντά </w:t>
      </w:r>
      <w:r w:rsidR="00754D1A" w:rsidRPr="00083E26">
        <w:rPr>
          <w:rFonts w:ascii="Times New Roman" w:hAnsi="Times New Roman"/>
          <w:lang w:val="el-GR"/>
        </w:rPr>
        <w:t xml:space="preserve">τον </w:t>
      </w:r>
      <w:r w:rsidR="00200FD9" w:rsidRPr="00083E26">
        <w:rPr>
          <w:rFonts w:ascii="Times New Roman" w:hAnsi="Times New Roman"/>
          <w:lang w:val="el-GR"/>
        </w:rPr>
        <w:t>Max Ernst και αποφασίζει να ζήσει μαζί του. Το 1938 συμμετέχει στην διεθνή έκθεση du Surrealisme, Galerie</w:t>
      </w:r>
      <w:r w:rsidR="00E733B7" w:rsidRPr="00083E26">
        <w:rPr>
          <w:rFonts w:ascii="Times New Roman" w:hAnsi="Times New Roman"/>
          <w:lang w:val="el-GR"/>
        </w:rPr>
        <w:t xml:space="preserve"> Beaux Arts, στο Παρίσι. Το 194</w:t>
      </w:r>
      <w:r w:rsidR="00754D1A" w:rsidRPr="00083E26">
        <w:rPr>
          <w:rFonts w:ascii="Times New Roman" w:hAnsi="Times New Roman"/>
          <w:lang w:val="el-GR"/>
        </w:rPr>
        <w:t>1</w:t>
      </w:r>
      <w:r w:rsidR="00E733B7" w:rsidRPr="00083E26">
        <w:rPr>
          <w:rFonts w:ascii="Times New Roman" w:hAnsi="Times New Roman"/>
          <w:lang w:val="el-GR"/>
        </w:rPr>
        <w:t>, αφού</w:t>
      </w:r>
      <w:r w:rsidR="00200FD9" w:rsidRPr="00083E26">
        <w:rPr>
          <w:rFonts w:ascii="Times New Roman" w:hAnsi="Times New Roman"/>
          <w:lang w:val="el-GR"/>
        </w:rPr>
        <w:t xml:space="preserve"> </w:t>
      </w:r>
      <w:r w:rsidR="00E733B7" w:rsidRPr="00083E26">
        <w:rPr>
          <w:rFonts w:ascii="Times New Roman" w:hAnsi="Times New Roman"/>
          <w:lang w:val="el-GR"/>
        </w:rPr>
        <w:t xml:space="preserve">ο </w:t>
      </w:r>
      <w:r w:rsidR="00200FD9" w:rsidRPr="00083E26">
        <w:rPr>
          <w:rFonts w:ascii="Times New Roman" w:hAnsi="Times New Roman"/>
          <w:lang w:val="el-GR"/>
        </w:rPr>
        <w:t>Max Ernst φυλακίζεται,</w:t>
      </w:r>
      <w:r w:rsidR="00754D1A" w:rsidRPr="00083E26">
        <w:rPr>
          <w:rFonts w:ascii="Times New Roman" w:hAnsi="Times New Roman"/>
          <w:lang w:val="el-GR"/>
        </w:rPr>
        <w:t xml:space="preserve"> </w:t>
      </w:r>
      <w:r w:rsidR="00E733B7" w:rsidRPr="00083E26">
        <w:rPr>
          <w:rFonts w:ascii="Times New Roman" w:hAnsi="Times New Roman"/>
          <w:lang w:val="el-GR"/>
        </w:rPr>
        <w:t xml:space="preserve">η </w:t>
      </w:r>
      <w:r w:rsidR="00200FD9" w:rsidRPr="00083E26">
        <w:rPr>
          <w:rFonts w:ascii="Times New Roman" w:hAnsi="Times New Roman"/>
          <w:lang w:val="el-GR"/>
        </w:rPr>
        <w:t xml:space="preserve"> Leonora διαφεύγει στην Ισπανία, όπου </w:t>
      </w:r>
      <w:r w:rsidR="00E733B7" w:rsidRPr="00083E26">
        <w:rPr>
          <w:rFonts w:ascii="Times New Roman" w:hAnsi="Times New Roman"/>
          <w:lang w:val="el-GR"/>
        </w:rPr>
        <w:t>αναγνωρίζει τον</w:t>
      </w:r>
      <w:r w:rsidR="00754D1A" w:rsidRPr="00083E26">
        <w:rPr>
          <w:rFonts w:ascii="Times New Roman" w:hAnsi="Times New Roman"/>
          <w:lang w:val="el-GR"/>
        </w:rPr>
        <w:t xml:space="preserve"> Renato Leduc </w:t>
      </w:r>
      <w:r w:rsidR="00200FD9" w:rsidRPr="00083E26">
        <w:rPr>
          <w:rFonts w:ascii="Times New Roman" w:hAnsi="Times New Roman"/>
          <w:lang w:val="el-GR"/>
        </w:rPr>
        <w:t xml:space="preserve"> από μια παρουσίαση του Πάμπλο Πικάσο στο Παρίσι και καταφέρνει να αποφύγει τη φρουρά του πατέρα της και </w:t>
      </w:r>
      <w:r w:rsidR="00E733B7" w:rsidRPr="00083E26">
        <w:rPr>
          <w:rFonts w:ascii="Times New Roman" w:hAnsi="Times New Roman"/>
          <w:lang w:val="el-GR"/>
        </w:rPr>
        <w:t xml:space="preserve">να </w:t>
      </w:r>
      <w:r w:rsidR="00200FD9" w:rsidRPr="00083E26">
        <w:rPr>
          <w:rFonts w:ascii="Times New Roman" w:hAnsi="Times New Roman"/>
          <w:lang w:val="el-GR"/>
        </w:rPr>
        <w:t>δραπετεύ</w:t>
      </w:r>
      <w:r w:rsidR="00E733B7" w:rsidRPr="00083E26">
        <w:rPr>
          <w:rFonts w:ascii="Times New Roman" w:hAnsi="Times New Roman"/>
          <w:lang w:val="el-GR"/>
        </w:rPr>
        <w:t>σ</w:t>
      </w:r>
      <w:r w:rsidR="00200FD9" w:rsidRPr="00083E26">
        <w:rPr>
          <w:rFonts w:ascii="Times New Roman" w:hAnsi="Times New Roman"/>
          <w:lang w:val="el-GR"/>
        </w:rPr>
        <w:t xml:space="preserve">ει στη μεξικανική πρεσβεία. Το 1942 </w:t>
      </w:r>
      <w:r w:rsidR="00E733B7" w:rsidRPr="00083E26">
        <w:rPr>
          <w:rFonts w:ascii="Times New Roman" w:hAnsi="Times New Roman"/>
          <w:lang w:val="el-GR"/>
        </w:rPr>
        <w:t>εδραιώνεται ως καλλιτέχνης</w:t>
      </w:r>
      <w:r w:rsidR="00200FD9" w:rsidRPr="00083E26">
        <w:rPr>
          <w:rFonts w:ascii="Times New Roman" w:hAnsi="Times New Roman"/>
          <w:lang w:val="el-GR"/>
        </w:rPr>
        <w:t xml:space="preserve"> στο Μεξικό και </w:t>
      </w:r>
      <w:r w:rsidR="00E733B7" w:rsidRPr="00083E26">
        <w:rPr>
          <w:rFonts w:ascii="Times New Roman" w:hAnsi="Times New Roman"/>
          <w:lang w:val="el-GR"/>
        </w:rPr>
        <w:t>συνεργάζεται – συμπορεύεται καλλιτεχνικά</w:t>
      </w:r>
      <w:r w:rsidR="00200FD9" w:rsidRPr="00083E26">
        <w:rPr>
          <w:rFonts w:ascii="Times New Roman" w:hAnsi="Times New Roman"/>
          <w:lang w:val="el-GR"/>
        </w:rPr>
        <w:t xml:space="preserve"> με </w:t>
      </w:r>
      <w:r w:rsidR="00E733B7" w:rsidRPr="00083E26">
        <w:rPr>
          <w:rFonts w:ascii="Times New Roman" w:hAnsi="Times New Roman"/>
          <w:lang w:val="el-GR"/>
        </w:rPr>
        <w:t>άλλους</w:t>
      </w:r>
      <w:r w:rsidR="00200FD9" w:rsidRPr="00083E26">
        <w:rPr>
          <w:rFonts w:ascii="Times New Roman" w:hAnsi="Times New Roman"/>
          <w:lang w:val="el-GR"/>
        </w:rPr>
        <w:t xml:space="preserve"> σουρεαλιστές</w:t>
      </w:r>
      <w:r w:rsidR="00E733B7" w:rsidRPr="00083E26">
        <w:rPr>
          <w:rFonts w:ascii="Times New Roman" w:hAnsi="Times New Roman"/>
          <w:lang w:val="el-GR"/>
        </w:rPr>
        <w:t>-προσφυγες</w:t>
      </w:r>
      <w:r w:rsidR="00754D1A" w:rsidRPr="00083E26">
        <w:rPr>
          <w:rFonts w:ascii="Times New Roman" w:hAnsi="Times New Roman"/>
          <w:lang w:val="el-GR"/>
        </w:rPr>
        <w:t xml:space="preserve"> </w:t>
      </w:r>
      <w:r w:rsidR="00E733B7" w:rsidRPr="00083E26">
        <w:rPr>
          <w:rFonts w:ascii="Times New Roman" w:hAnsi="Times New Roman"/>
          <w:lang w:val="el-GR"/>
        </w:rPr>
        <w:t>μεταξύ των οποίων</w:t>
      </w:r>
      <w:r w:rsidR="00200FD9" w:rsidRPr="00083E26">
        <w:rPr>
          <w:rFonts w:ascii="Times New Roman" w:hAnsi="Times New Roman"/>
          <w:lang w:val="el-GR"/>
        </w:rPr>
        <w:t xml:space="preserve"> </w:t>
      </w:r>
      <w:r w:rsidR="00E733B7" w:rsidRPr="00083E26">
        <w:rPr>
          <w:rFonts w:ascii="Times New Roman" w:hAnsi="Times New Roman"/>
          <w:lang w:val="el-GR"/>
        </w:rPr>
        <w:t xml:space="preserve">οι </w:t>
      </w:r>
      <w:r w:rsidR="00200FD9" w:rsidRPr="00083E26">
        <w:rPr>
          <w:rFonts w:ascii="Times New Roman" w:hAnsi="Times New Roman"/>
          <w:lang w:val="el-GR"/>
        </w:rPr>
        <w:t xml:space="preserve">Benjamin Peret, Rmedios Varo και Kati Horna. </w:t>
      </w:r>
      <w:r w:rsidRPr="00083E26">
        <w:rPr>
          <w:rFonts w:ascii="Times New Roman" w:hAnsi="Times New Roman"/>
          <w:lang w:val="el-GR"/>
        </w:rPr>
        <w:t>Κατά τη διάρκεια της μακρόχρονης καριέρας της δημοσίευσε μια σειρά από μυθιστορήματα, διηγήματα και θεατρικά έργα</w:t>
      </w:r>
      <w:r w:rsidR="00B30221" w:rsidRPr="00083E26">
        <w:rPr>
          <w:rFonts w:ascii="Times New Roman" w:hAnsi="Times New Roman"/>
          <w:lang w:val="el-GR"/>
        </w:rPr>
        <w:t>,</w:t>
      </w:r>
      <w:r w:rsidRPr="00083E26">
        <w:rPr>
          <w:rFonts w:ascii="Times New Roman" w:hAnsi="Times New Roman"/>
          <w:lang w:val="el-GR"/>
        </w:rPr>
        <w:t xml:space="preserve"> ασ</w:t>
      </w:r>
      <w:r w:rsidR="00B30221" w:rsidRPr="00083E26">
        <w:rPr>
          <w:rFonts w:ascii="Times New Roman" w:hAnsi="Times New Roman"/>
          <w:lang w:val="el-GR"/>
        </w:rPr>
        <w:t>χολήθηκε με το θέατρο, ταινίες ό</w:t>
      </w:r>
      <w:r w:rsidRPr="00083E26">
        <w:rPr>
          <w:rFonts w:ascii="Times New Roman" w:hAnsi="Times New Roman"/>
          <w:lang w:val="el-GR"/>
        </w:rPr>
        <w:t xml:space="preserve">που ζωγράφισε, έκανε τη γλυπτική και τις ταπετσαρίες. Συνολικά ήταν </w:t>
      </w:r>
      <w:r w:rsidR="00B30221" w:rsidRPr="00083E26">
        <w:rPr>
          <w:rFonts w:ascii="Times New Roman" w:hAnsi="Times New Roman"/>
          <w:lang w:val="el-GR"/>
        </w:rPr>
        <w:t>μια καλλιτέχνιδα</w:t>
      </w:r>
      <w:r w:rsidRPr="00083E26">
        <w:rPr>
          <w:rFonts w:ascii="Times New Roman" w:hAnsi="Times New Roman"/>
          <w:lang w:val="el-GR"/>
        </w:rPr>
        <w:t xml:space="preserve"> που αφιέρωσε τη ζωή της στην αγάπη της δημιουργίας.»</w:t>
      </w:r>
      <w:r w:rsidRPr="00083E26">
        <w:rPr>
          <w:rStyle w:val="a5"/>
          <w:rFonts w:ascii="Times New Roman" w:hAnsi="Times New Roman"/>
          <w:lang w:val="el-GR"/>
        </w:rPr>
        <w:footnoteReference w:id="8"/>
      </w:r>
    </w:p>
    <w:p w:rsidR="00E80CD6" w:rsidRPr="00083E26" w:rsidRDefault="00E80CD6" w:rsidP="00EC0C71">
      <w:pPr>
        <w:pStyle w:val="ab"/>
        <w:spacing w:line="360" w:lineRule="auto"/>
        <w:rPr>
          <w:rStyle w:val="Char"/>
          <w:rFonts w:ascii="Times New Roman" w:hAnsi="Times New Roman"/>
          <w:b/>
          <w:bCs/>
          <w:iCs/>
          <w:color w:val="auto"/>
          <w:sz w:val="24"/>
          <w:szCs w:val="24"/>
          <w:lang w:val="el-GR"/>
        </w:rPr>
      </w:pPr>
    </w:p>
    <w:p w:rsidR="00B30221" w:rsidRPr="00083E26" w:rsidRDefault="00B30221" w:rsidP="00EC0C71">
      <w:pPr>
        <w:pStyle w:val="ab"/>
        <w:spacing w:line="360" w:lineRule="auto"/>
        <w:rPr>
          <w:rStyle w:val="Char"/>
          <w:rFonts w:ascii="Times New Roman" w:hAnsi="Times New Roman"/>
          <w:b/>
          <w:bCs/>
          <w:iCs/>
          <w:color w:val="auto"/>
          <w:sz w:val="28"/>
          <w:szCs w:val="28"/>
          <w:lang w:val="el-GR"/>
        </w:rPr>
      </w:pPr>
    </w:p>
    <w:p w:rsidR="000929E1" w:rsidRDefault="000929E1" w:rsidP="00EC0C71">
      <w:pPr>
        <w:pStyle w:val="ab"/>
        <w:spacing w:line="360" w:lineRule="auto"/>
        <w:rPr>
          <w:rStyle w:val="Char"/>
          <w:rFonts w:ascii="Times New Roman" w:hAnsi="Times New Roman"/>
          <w:b/>
          <w:bCs/>
          <w:iCs/>
          <w:color w:val="auto"/>
          <w:sz w:val="28"/>
          <w:szCs w:val="28"/>
        </w:rPr>
      </w:pPr>
    </w:p>
    <w:p w:rsidR="000929E1" w:rsidRDefault="000929E1" w:rsidP="00EC0C71">
      <w:pPr>
        <w:pStyle w:val="ab"/>
        <w:spacing w:line="360" w:lineRule="auto"/>
        <w:rPr>
          <w:rStyle w:val="Char"/>
          <w:rFonts w:ascii="Times New Roman" w:hAnsi="Times New Roman"/>
          <w:b/>
          <w:bCs/>
          <w:iCs/>
          <w:color w:val="auto"/>
          <w:sz w:val="28"/>
          <w:szCs w:val="28"/>
        </w:rPr>
      </w:pPr>
    </w:p>
    <w:p w:rsidR="000929E1" w:rsidRDefault="000929E1" w:rsidP="00EC0C71">
      <w:pPr>
        <w:pStyle w:val="ab"/>
        <w:spacing w:line="360" w:lineRule="auto"/>
        <w:rPr>
          <w:rStyle w:val="Char"/>
          <w:rFonts w:ascii="Times New Roman" w:hAnsi="Times New Roman"/>
          <w:b/>
          <w:bCs/>
          <w:iCs/>
          <w:color w:val="auto"/>
          <w:sz w:val="28"/>
          <w:szCs w:val="28"/>
        </w:rPr>
      </w:pPr>
    </w:p>
    <w:p w:rsidR="000929E1" w:rsidRDefault="000929E1" w:rsidP="00EC0C71">
      <w:pPr>
        <w:pStyle w:val="ab"/>
        <w:spacing w:line="360" w:lineRule="auto"/>
        <w:rPr>
          <w:rStyle w:val="Char"/>
          <w:rFonts w:ascii="Times New Roman" w:hAnsi="Times New Roman"/>
          <w:b/>
          <w:bCs/>
          <w:iCs/>
          <w:color w:val="auto"/>
          <w:sz w:val="28"/>
          <w:szCs w:val="28"/>
        </w:rPr>
      </w:pPr>
    </w:p>
    <w:p w:rsidR="00484FDD" w:rsidRPr="000929E1" w:rsidRDefault="00EC0C71" w:rsidP="00EC0C71">
      <w:pPr>
        <w:pStyle w:val="ab"/>
        <w:spacing w:line="360" w:lineRule="auto"/>
        <w:rPr>
          <w:rStyle w:val="Char"/>
          <w:rFonts w:ascii="Times New Roman" w:hAnsi="Times New Roman"/>
          <w:b/>
          <w:bCs/>
          <w:iCs/>
          <w:color w:val="auto"/>
          <w:sz w:val="28"/>
          <w:szCs w:val="28"/>
        </w:rPr>
      </w:pPr>
      <w:r w:rsidRPr="00083E26">
        <w:rPr>
          <w:rStyle w:val="Char"/>
          <w:rFonts w:ascii="Times New Roman" w:hAnsi="Times New Roman"/>
          <w:b/>
          <w:bCs/>
          <w:iCs/>
          <w:color w:val="auto"/>
          <w:sz w:val="28"/>
          <w:szCs w:val="28"/>
          <w:lang w:val="el-GR"/>
        </w:rPr>
        <w:lastRenderedPageBreak/>
        <w:t>Ο</w:t>
      </w:r>
      <w:r w:rsidRPr="000929E1">
        <w:rPr>
          <w:rStyle w:val="Char"/>
          <w:rFonts w:ascii="Times New Roman" w:hAnsi="Times New Roman"/>
          <w:b/>
          <w:bCs/>
          <w:iCs/>
          <w:color w:val="auto"/>
          <w:sz w:val="28"/>
          <w:szCs w:val="28"/>
        </w:rPr>
        <w:t xml:space="preserve"> </w:t>
      </w:r>
      <w:r w:rsidRPr="00083E26">
        <w:rPr>
          <w:rStyle w:val="Char"/>
          <w:rFonts w:ascii="Times New Roman" w:hAnsi="Times New Roman"/>
          <w:b/>
          <w:bCs/>
          <w:iCs/>
          <w:color w:val="auto"/>
          <w:sz w:val="28"/>
          <w:szCs w:val="28"/>
        </w:rPr>
        <w:t>Breton</w:t>
      </w:r>
      <w:r w:rsidRPr="000929E1">
        <w:rPr>
          <w:rStyle w:val="Char"/>
          <w:rFonts w:ascii="Times New Roman" w:hAnsi="Times New Roman"/>
          <w:b/>
          <w:bCs/>
          <w:iCs/>
          <w:color w:val="auto"/>
          <w:sz w:val="28"/>
          <w:szCs w:val="28"/>
        </w:rPr>
        <w:t xml:space="preserve"> </w:t>
      </w:r>
      <w:r w:rsidRPr="00083E26">
        <w:rPr>
          <w:rStyle w:val="Char"/>
          <w:rFonts w:ascii="Times New Roman" w:hAnsi="Times New Roman"/>
          <w:b/>
          <w:bCs/>
          <w:iCs/>
          <w:color w:val="auto"/>
          <w:sz w:val="28"/>
          <w:szCs w:val="28"/>
          <w:lang w:val="el-GR"/>
        </w:rPr>
        <w:t>για</w:t>
      </w:r>
      <w:r w:rsidRPr="000929E1">
        <w:rPr>
          <w:rStyle w:val="Char"/>
          <w:rFonts w:ascii="Times New Roman" w:hAnsi="Times New Roman"/>
          <w:b/>
          <w:bCs/>
          <w:iCs/>
          <w:color w:val="auto"/>
          <w:sz w:val="28"/>
          <w:szCs w:val="28"/>
        </w:rPr>
        <w:t xml:space="preserve"> </w:t>
      </w:r>
      <w:r w:rsidRPr="00083E26">
        <w:rPr>
          <w:rStyle w:val="Char"/>
          <w:rFonts w:ascii="Times New Roman" w:hAnsi="Times New Roman"/>
          <w:b/>
          <w:bCs/>
          <w:iCs/>
          <w:color w:val="auto"/>
          <w:sz w:val="28"/>
          <w:szCs w:val="28"/>
          <w:lang w:val="el-GR"/>
        </w:rPr>
        <w:t>την</w:t>
      </w:r>
      <w:r w:rsidRPr="000929E1">
        <w:rPr>
          <w:rStyle w:val="Char"/>
          <w:rFonts w:ascii="Times New Roman" w:hAnsi="Times New Roman"/>
          <w:b/>
          <w:bCs/>
          <w:iCs/>
          <w:color w:val="auto"/>
          <w:sz w:val="28"/>
          <w:szCs w:val="28"/>
        </w:rPr>
        <w:t xml:space="preserve"> </w:t>
      </w:r>
      <w:r w:rsidRPr="00083E26">
        <w:rPr>
          <w:rStyle w:val="Char"/>
          <w:rFonts w:ascii="Times New Roman" w:hAnsi="Times New Roman"/>
          <w:b/>
          <w:bCs/>
          <w:iCs/>
          <w:color w:val="auto"/>
          <w:sz w:val="28"/>
          <w:szCs w:val="28"/>
        </w:rPr>
        <w:t>Carrington</w:t>
      </w:r>
    </w:p>
    <w:p w:rsidR="00B30221" w:rsidRPr="003E2B1C" w:rsidRDefault="00EC0C71" w:rsidP="003E2B1C">
      <w:pPr>
        <w:pStyle w:val="ab"/>
        <w:spacing w:line="360" w:lineRule="auto"/>
        <w:ind w:firstLine="720"/>
        <w:rPr>
          <w:rStyle w:val="Char"/>
          <w:rFonts w:ascii="Times New Roman" w:hAnsi="Times New Roman"/>
          <w:bCs/>
          <w:i/>
          <w:iCs/>
          <w:color w:val="auto"/>
          <w:sz w:val="24"/>
          <w:szCs w:val="24"/>
          <w:lang w:val="el-GR"/>
        </w:rPr>
      </w:pPr>
      <w:r w:rsidRPr="00083E26">
        <w:rPr>
          <w:rStyle w:val="Char"/>
          <w:rFonts w:ascii="Times New Roman" w:hAnsi="Times New Roman"/>
          <w:bCs/>
          <w:i/>
          <w:iCs/>
          <w:color w:val="auto"/>
          <w:sz w:val="24"/>
          <w:szCs w:val="24"/>
          <w:lang w:val="el-GR"/>
        </w:rPr>
        <w:t>«</w:t>
      </w:r>
      <w:r w:rsidR="005E5351" w:rsidRPr="00083E26">
        <w:rPr>
          <w:rStyle w:val="Char"/>
          <w:rFonts w:ascii="Times New Roman" w:hAnsi="Times New Roman"/>
          <w:bCs/>
          <w:iCs/>
          <w:color w:val="auto"/>
          <w:sz w:val="24"/>
          <w:szCs w:val="24"/>
          <w:lang w:val="el-GR"/>
        </w:rPr>
        <w:t xml:space="preserve">Ο </w:t>
      </w:r>
      <w:r w:rsidR="005E5351" w:rsidRPr="00083E26">
        <w:rPr>
          <w:rStyle w:val="Char"/>
          <w:rFonts w:ascii="Times New Roman" w:hAnsi="Times New Roman"/>
          <w:bCs/>
          <w:iCs/>
          <w:color w:val="auto"/>
          <w:sz w:val="24"/>
          <w:szCs w:val="24"/>
        </w:rPr>
        <w:t>Michelet</w:t>
      </w:r>
      <w:r w:rsidR="005E5351" w:rsidRPr="00083E26">
        <w:rPr>
          <w:rStyle w:val="Char"/>
          <w:rFonts w:ascii="Times New Roman" w:hAnsi="Times New Roman"/>
          <w:bCs/>
          <w:iCs/>
          <w:color w:val="auto"/>
          <w:sz w:val="24"/>
          <w:szCs w:val="24"/>
          <w:lang w:val="el-GR"/>
        </w:rPr>
        <w:t>, αφού απέδωσε τη δικαιοσύνη που της ανήκε στη Μάγισσα, φώτισε και τα δύο εκείνα χαρίσματά της, χαρίσματα ανεκτίμητα και για μ</w:t>
      </w:r>
      <w:r w:rsidR="005E5351" w:rsidRPr="00083E26">
        <w:rPr>
          <w:rStyle w:val="Char"/>
          <w:rFonts w:ascii="Times New Roman" w:hAnsi="Times New Roman"/>
          <w:bCs/>
          <w:iCs/>
          <w:vanish/>
          <w:color w:val="auto"/>
          <w:sz w:val="24"/>
          <w:szCs w:val="24"/>
          <w:lang w:val="el-GR"/>
        </w:rPr>
        <w:t xml:space="preserve"> και ﷽﷽﷽﷽﷽δringtonε</w:t>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vanish/>
          <w:color w:val="auto"/>
          <w:sz w:val="24"/>
          <w:szCs w:val="24"/>
          <w:lang w:val="el-GR"/>
        </w:rPr>
        <w:pgNum/>
      </w:r>
      <w:r w:rsidR="005E5351" w:rsidRPr="00083E26">
        <w:rPr>
          <w:rStyle w:val="Char"/>
          <w:rFonts w:ascii="Times New Roman" w:hAnsi="Times New Roman"/>
          <w:bCs/>
          <w:iCs/>
          <w:color w:val="auto"/>
          <w:sz w:val="24"/>
          <w:szCs w:val="24"/>
          <w:lang w:val="el-GR"/>
        </w:rPr>
        <w:t xml:space="preserve">όνο το γεγονός οτι τα διαθέτουν αποκλειστικά οι γυναίκες: την επιφοίτηση της φωτεινής τρέλας και τη μεγαλειώδη δύναμη της μοναχικής σύλληψης. Την προάσπισε ακόμα και από την, καθαρά χριστιανικού ενδιαφέροντος, φήμη της άσχημης και γριας, λέγοντας: “Στη λέξη μάγισσα έρχονται στο νου μας οι απαίσιες γριές του Μάκβεθ. Οι σκληρές όμως δίκες που πέρασαν, μας διδάσκουν το αντίθετο. Πολλές απ’αυτές βρήκαν το θάνατο </w:t>
      </w:r>
      <w:r w:rsidR="00B30221" w:rsidRPr="00083E26">
        <w:rPr>
          <w:rStyle w:val="Char"/>
          <w:rFonts w:ascii="Times New Roman" w:hAnsi="Times New Roman"/>
          <w:bCs/>
          <w:iCs/>
          <w:color w:val="auto"/>
          <w:sz w:val="24"/>
          <w:szCs w:val="24"/>
          <w:lang w:val="el-GR"/>
        </w:rPr>
        <w:t>γιατί ήταν νέες και όμορφες.“</w:t>
      </w:r>
      <w:r w:rsidR="00B30221" w:rsidRPr="00083E26">
        <w:rPr>
          <w:rStyle w:val="Char"/>
          <w:rFonts w:ascii="Times New Roman" w:hAnsi="Times New Roman"/>
          <w:bCs/>
          <w:iCs/>
          <w:color w:val="auto"/>
          <w:sz w:val="24"/>
          <w:szCs w:val="24"/>
          <w:lang w:val="el-GR"/>
        </w:rPr>
        <w:br/>
        <w:t xml:space="preserve"> </w:t>
      </w:r>
      <w:r w:rsidR="00B30221" w:rsidRPr="00083E26">
        <w:rPr>
          <w:rStyle w:val="Char"/>
          <w:rFonts w:ascii="Times New Roman" w:hAnsi="Times New Roman"/>
          <w:bCs/>
          <w:iCs/>
          <w:color w:val="auto"/>
          <w:sz w:val="24"/>
          <w:szCs w:val="24"/>
          <w:lang w:val="el-GR"/>
        </w:rPr>
        <w:tab/>
      </w:r>
      <w:r w:rsidR="005E5351" w:rsidRPr="00083E26">
        <w:rPr>
          <w:rStyle w:val="Char"/>
          <w:rFonts w:ascii="Times New Roman" w:hAnsi="Times New Roman"/>
          <w:bCs/>
          <w:iCs/>
          <w:color w:val="auto"/>
          <w:sz w:val="24"/>
          <w:szCs w:val="24"/>
          <w:lang w:val="el-GR"/>
        </w:rPr>
        <w:t xml:space="preserve">Ποιά θα μπορούσε σήμερα να ανταποκριθεί καλύτερα στην περιγραφή αυτή, πληρέστερα από όσο η </w:t>
      </w:r>
      <w:r w:rsidR="005E5351" w:rsidRPr="00083E26">
        <w:rPr>
          <w:rStyle w:val="Char"/>
          <w:rFonts w:ascii="Times New Roman" w:hAnsi="Times New Roman"/>
          <w:bCs/>
          <w:iCs/>
          <w:color w:val="auto"/>
          <w:sz w:val="24"/>
          <w:szCs w:val="24"/>
        </w:rPr>
        <w:t>Leonora</w:t>
      </w:r>
      <w:r w:rsidR="005E5351" w:rsidRPr="00083E26">
        <w:rPr>
          <w:rStyle w:val="Char"/>
          <w:rFonts w:ascii="Times New Roman" w:hAnsi="Times New Roman"/>
          <w:bCs/>
          <w:iCs/>
          <w:color w:val="auto"/>
          <w:sz w:val="24"/>
          <w:szCs w:val="24"/>
          <w:lang w:val="el-GR"/>
        </w:rPr>
        <w:t xml:space="preserve"> </w:t>
      </w:r>
      <w:r w:rsidR="005E5351" w:rsidRPr="00083E26">
        <w:rPr>
          <w:rStyle w:val="Char"/>
          <w:rFonts w:ascii="Times New Roman" w:hAnsi="Times New Roman"/>
          <w:bCs/>
          <w:iCs/>
          <w:color w:val="auto"/>
          <w:sz w:val="24"/>
          <w:szCs w:val="24"/>
        </w:rPr>
        <w:t>Carrington</w:t>
      </w:r>
      <w:r w:rsidR="005E5351" w:rsidRPr="00083E26">
        <w:rPr>
          <w:rStyle w:val="Char"/>
          <w:rFonts w:ascii="Times New Roman" w:hAnsi="Times New Roman"/>
          <w:bCs/>
          <w:iCs/>
          <w:color w:val="auto"/>
          <w:sz w:val="24"/>
          <w:szCs w:val="24"/>
          <w:lang w:val="el-GR"/>
        </w:rPr>
        <w:t xml:space="preserve">; Τα καθ’όλα αξιοσέβαστα πρόσωπα που εδώ και </w:t>
      </w:r>
      <w:r w:rsidR="00B0120E" w:rsidRPr="00083E26">
        <w:rPr>
          <w:rStyle w:val="Char"/>
          <w:rFonts w:ascii="Times New Roman" w:hAnsi="Times New Roman"/>
          <w:bCs/>
          <w:iCs/>
          <w:color w:val="auto"/>
          <w:sz w:val="24"/>
          <w:szCs w:val="24"/>
          <w:lang w:val="el-GR"/>
        </w:rPr>
        <w:t xml:space="preserve">καμιά δωδεκαριά χρόνια, την προσκάλεσαν για δείπνο σε σικ εστιατόριο, ακόμα δεν έχουν συνέλθει από το σοκ που δοκίμασαν, σαν παρατήρησαν ότι, ενώ κουβέντιαζε ζωηρά και ενεργά μαζί τους, είχε ξεκαλτσωθεί και άλειφε υπομονετικά τα πόδια της με μουστάρδα. </w:t>
      </w:r>
      <w:r w:rsidR="00B0120E" w:rsidRPr="00083E26">
        <w:rPr>
          <w:rStyle w:val="Char"/>
          <w:rFonts w:ascii="Times New Roman" w:hAnsi="Times New Roman"/>
          <w:bCs/>
          <w:iCs/>
          <w:color w:val="auto"/>
          <w:sz w:val="24"/>
          <w:szCs w:val="24"/>
          <w:lang w:val="el-GR"/>
        </w:rPr>
        <w:br/>
        <w:t xml:space="preserve"> </w:t>
      </w:r>
      <w:r w:rsidR="00B30221" w:rsidRPr="00083E26">
        <w:rPr>
          <w:rStyle w:val="Char"/>
          <w:rFonts w:ascii="Times New Roman" w:hAnsi="Times New Roman"/>
          <w:bCs/>
          <w:iCs/>
          <w:color w:val="auto"/>
          <w:sz w:val="24"/>
          <w:szCs w:val="24"/>
          <w:lang w:val="el-GR"/>
        </w:rPr>
        <w:tab/>
      </w:r>
      <w:r w:rsidR="00B0120E" w:rsidRPr="00083E26">
        <w:rPr>
          <w:rStyle w:val="Char"/>
          <w:rFonts w:ascii="Times New Roman" w:hAnsi="Times New Roman"/>
          <w:bCs/>
          <w:iCs/>
          <w:color w:val="auto"/>
          <w:sz w:val="24"/>
          <w:szCs w:val="24"/>
          <w:lang w:val="el-GR"/>
        </w:rPr>
        <w:t>Από όλους εκείνους που συχνά καλούσε στο σπίτι της στη Νέα Υόρκη, νομίζω πως ήμουν ο μόνος που τίμησε ορισμένες σπεσιαλιτές της. Σπεσιαλιτέ, στις οποίες είχε αφιερώσει ώρες ολόκλρες δειλής θα’λεγα φροντίδας, με τη βοήθεια ενός αγγλικού βιβλίου μαγειρικής του 16</w:t>
      </w:r>
      <w:r w:rsidR="00B0120E" w:rsidRPr="00083E26">
        <w:rPr>
          <w:rStyle w:val="Char"/>
          <w:rFonts w:ascii="Times New Roman" w:hAnsi="Times New Roman"/>
          <w:bCs/>
          <w:iCs/>
          <w:color w:val="auto"/>
          <w:sz w:val="24"/>
          <w:szCs w:val="24"/>
          <w:vertAlign w:val="superscript"/>
          <w:lang w:val="el-GR"/>
        </w:rPr>
        <w:t>ου</w:t>
      </w:r>
      <w:r w:rsidR="00B0120E" w:rsidRPr="00083E26">
        <w:rPr>
          <w:rStyle w:val="Char"/>
          <w:rFonts w:ascii="Times New Roman" w:hAnsi="Times New Roman"/>
          <w:bCs/>
          <w:iCs/>
          <w:color w:val="auto"/>
          <w:sz w:val="24"/>
          <w:szCs w:val="24"/>
          <w:lang w:val="el-GR"/>
        </w:rPr>
        <w:t xml:space="preserve"> αιώνα. Προσπαθούσε με καθαρά ενορατικές μεθόδους να καλύψει την έλλειψη των τάδε ή των δείνα υλικών, που δεν κυκλοφορούσαν ή δεν υπήρχαν πια εκείνα τα χρόνια. (Ένας λαγός με στρείδια, που με υποχρέωσε να τιμήσω εγώ για όλους τους άλλους </w:t>
      </w:r>
      <w:r w:rsidR="00C906C6" w:rsidRPr="00083E26">
        <w:rPr>
          <w:rStyle w:val="Char"/>
          <w:rFonts w:ascii="Times New Roman" w:hAnsi="Times New Roman"/>
          <w:bCs/>
          <w:iCs/>
          <w:color w:val="auto"/>
          <w:sz w:val="24"/>
          <w:szCs w:val="24"/>
          <w:lang w:val="el-GR"/>
        </w:rPr>
        <w:t>που προτίμησαν να αρκεστούν στην μυρωδιά του, μ’έκανε το ομολογώ, να απομακρυνθ</w:t>
      </w:r>
      <w:r w:rsidR="00B30221" w:rsidRPr="00083E26">
        <w:rPr>
          <w:rStyle w:val="Char"/>
          <w:rFonts w:ascii="Times New Roman" w:hAnsi="Times New Roman"/>
          <w:bCs/>
          <w:iCs/>
          <w:color w:val="auto"/>
          <w:sz w:val="24"/>
          <w:szCs w:val="24"/>
          <w:lang w:val="el-GR"/>
        </w:rPr>
        <w:t>ώ κάπως απ’αυτές τις αγάπες).</w:t>
      </w:r>
      <w:r w:rsidR="00B30221" w:rsidRPr="00083E26">
        <w:rPr>
          <w:rStyle w:val="Char"/>
          <w:rFonts w:ascii="Times New Roman" w:hAnsi="Times New Roman"/>
          <w:bCs/>
          <w:iCs/>
          <w:color w:val="auto"/>
          <w:sz w:val="24"/>
          <w:szCs w:val="24"/>
          <w:lang w:val="el-GR"/>
        </w:rPr>
        <w:br/>
        <w:t xml:space="preserve"> </w:t>
      </w:r>
      <w:r w:rsidR="00B30221" w:rsidRPr="00083E26">
        <w:rPr>
          <w:rStyle w:val="Char"/>
          <w:rFonts w:ascii="Times New Roman" w:hAnsi="Times New Roman"/>
          <w:bCs/>
          <w:iCs/>
          <w:color w:val="auto"/>
          <w:sz w:val="24"/>
          <w:szCs w:val="24"/>
          <w:lang w:val="el-GR"/>
        </w:rPr>
        <w:tab/>
      </w:r>
      <w:r w:rsidR="00C906C6" w:rsidRPr="00083E26">
        <w:rPr>
          <w:rStyle w:val="Char"/>
          <w:rFonts w:ascii="Times New Roman" w:hAnsi="Times New Roman"/>
          <w:bCs/>
          <w:iCs/>
          <w:color w:val="auto"/>
          <w:sz w:val="24"/>
          <w:szCs w:val="24"/>
          <w:lang w:val="el-GR"/>
        </w:rPr>
        <w:t>Πάνω, όμως, απ’όλα αυτά τα κατορθώματα κι άλλα πολλά ακόμη, με τα οποία αναμφίβολα εννοεί “να βάζει και να βγάζει τη μ</w:t>
      </w:r>
      <w:r w:rsidR="00C906C6" w:rsidRPr="00083E26">
        <w:rPr>
          <w:rFonts w:ascii="Times New Roman" w:hAnsi="Times New Roman"/>
          <w:vanish/>
          <w:lang w:val="el-GR"/>
        </w:rPr>
        <w:t>, 16 ﷽﷽﷽﷽﷽ρευμοπνατ</w:t>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Fonts w:ascii="Times New Roman" w:hAnsi="Times New Roman"/>
          <w:vanish/>
          <w:lang w:val="el-GR"/>
        </w:rPr>
        <w:pgNum/>
      </w:r>
      <w:r w:rsidR="00C906C6" w:rsidRPr="00083E26">
        <w:rPr>
          <w:rStyle w:val="Char"/>
          <w:rFonts w:ascii="Times New Roman" w:hAnsi="Times New Roman"/>
          <w:bCs/>
          <w:iCs/>
          <w:color w:val="auto"/>
          <w:sz w:val="24"/>
          <w:szCs w:val="24"/>
          <w:lang w:val="el-GR"/>
        </w:rPr>
        <w:t xml:space="preserve">άσκα που θα την προστατέψει από τον εχθρό κονφορμισμό“, βασιλεύει ένα βλέμμα βελούδινο κι ειρωνικό, ασύμφωνο με τη βραχνή φωνή της. Η ιδιορυθμία, που στην περίπτωση αυτή φτάνει στα ακραία όριά της, βρίσκει την ισορροπία της μόνο </w:t>
      </w:r>
      <w:r w:rsidR="00484FDD" w:rsidRPr="00083E26">
        <w:rPr>
          <w:rStyle w:val="Char"/>
          <w:rFonts w:ascii="Times New Roman" w:hAnsi="Times New Roman"/>
          <w:bCs/>
          <w:iCs/>
          <w:color w:val="auto"/>
          <w:sz w:val="24"/>
          <w:szCs w:val="24"/>
          <w:lang w:val="el-GR"/>
        </w:rPr>
        <w:t>στην περιοχή του Απαγορευμένου</w:t>
      </w:r>
      <w:r w:rsidR="00484FDD" w:rsidRPr="00083E26">
        <w:rPr>
          <w:rStyle w:val="Char"/>
          <w:rFonts w:ascii="Times New Roman" w:hAnsi="Times New Roman"/>
          <w:bCs/>
          <w:i/>
          <w:iCs/>
          <w:color w:val="auto"/>
          <w:sz w:val="24"/>
          <w:szCs w:val="24"/>
          <w:lang w:val="el-GR"/>
        </w:rPr>
        <w:t>.</w:t>
      </w:r>
      <w:r w:rsidRPr="00083E26">
        <w:rPr>
          <w:rStyle w:val="Char"/>
          <w:rFonts w:ascii="Times New Roman" w:hAnsi="Times New Roman"/>
          <w:bCs/>
          <w:i/>
          <w:iCs/>
          <w:color w:val="auto"/>
          <w:sz w:val="24"/>
          <w:szCs w:val="24"/>
          <w:lang w:val="el-GR"/>
        </w:rPr>
        <w:t>»</w:t>
      </w:r>
      <w:r w:rsidR="00C906C6" w:rsidRPr="00083E26">
        <w:rPr>
          <w:rStyle w:val="Char"/>
          <w:rFonts w:ascii="Times New Roman" w:hAnsi="Times New Roman"/>
          <w:bCs/>
          <w:i/>
          <w:iCs/>
          <w:color w:val="auto"/>
          <w:sz w:val="24"/>
          <w:szCs w:val="24"/>
          <w:lang w:val="el-GR"/>
        </w:rPr>
        <w:t xml:space="preserve"> </w:t>
      </w:r>
      <w:r w:rsidR="00C906C6" w:rsidRPr="00083E26">
        <w:rPr>
          <w:rStyle w:val="a5"/>
          <w:rFonts w:ascii="Times New Roman" w:eastAsia="MS Gothic" w:hAnsi="Times New Roman"/>
          <w:spacing w:val="5"/>
          <w:kern w:val="28"/>
        </w:rPr>
        <w:footnoteReference w:id="9"/>
      </w:r>
    </w:p>
    <w:p w:rsidR="00B30221" w:rsidRPr="00083E26" w:rsidRDefault="00B30221" w:rsidP="00DC30C5">
      <w:pPr>
        <w:pStyle w:val="ab"/>
        <w:spacing w:line="360" w:lineRule="auto"/>
        <w:rPr>
          <w:rStyle w:val="Char"/>
          <w:rFonts w:ascii="Times New Roman" w:hAnsi="Times New Roman"/>
          <w:b/>
          <w:bCs/>
          <w:iCs/>
          <w:color w:val="auto"/>
          <w:sz w:val="28"/>
          <w:szCs w:val="28"/>
          <w:lang w:val="el-GR"/>
        </w:rPr>
      </w:pPr>
    </w:p>
    <w:p w:rsidR="003E2B1C" w:rsidRDefault="003E2B1C" w:rsidP="00DC30C5">
      <w:pPr>
        <w:pStyle w:val="ab"/>
        <w:spacing w:line="360" w:lineRule="auto"/>
        <w:rPr>
          <w:rStyle w:val="Char"/>
          <w:rFonts w:ascii="Times New Roman" w:hAnsi="Times New Roman"/>
          <w:b/>
          <w:bCs/>
          <w:iCs/>
          <w:color w:val="auto"/>
          <w:sz w:val="28"/>
          <w:szCs w:val="28"/>
        </w:rPr>
      </w:pPr>
    </w:p>
    <w:p w:rsidR="00153291" w:rsidRPr="00083E26" w:rsidRDefault="00790DF5" w:rsidP="00DC30C5">
      <w:pPr>
        <w:pStyle w:val="ab"/>
        <w:spacing w:line="360" w:lineRule="auto"/>
        <w:rPr>
          <w:rStyle w:val="Char"/>
          <w:rFonts w:ascii="Times New Roman" w:hAnsi="Times New Roman"/>
          <w:b/>
          <w:bCs/>
          <w:iCs/>
          <w:color w:val="auto"/>
          <w:sz w:val="28"/>
          <w:szCs w:val="28"/>
          <w:lang w:val="el-GR"/>
        </w:rPr>
      </w:pPr>
      <w:r w:rsidRPr="00083E26">
        <w:rPr>
          <w:rStyle w:val="Char"/>
          <w:rFonts w:ascii="Times New Roman" w:hAnsi="Times New Roman"/>
          <w:b/>
          <w:bCs/>
          <w:iCs/>
          <w:color w:val="auto"/>
          <w:sz w:val="28"/>
          <w:szCs w:val="28"/>
          <w:lang w:val="el-GR"/>
        </w:rPr>
        <w:lastRenderedPageBreak/>
        <w:t>Παράρτημα</w:t>
      </w:r>
    </w:p>
    <w:p w:rsidR="00DC30C5" w:rsidRPr="00083E26" w:rsidRDefault="00DC30C5" w:rsidP="009B385C">
      <w:pPr>
        <w:pStyle w:val="ab"/>
        <w:spacing w:line="360" w:lineRule="auto"/>
        <w:rPr>
          <w:rStyle w:val="Char"/>
          <w:rFonts w:ascii="Times New Roman" w:hAnsi="Times New Roman"/>
          <w:b/>
          <w:bCs/>
          <w:iCs/>
          <w:color w:val="auto"/>
          <w:sz w:val="28"/>
          <w:szCs w:val="28"/>
          <w:lang w:val="el-GR"/>
        </w:rPr>
      </w:pPr>
    </w:p>
    <w:p w:rsidR="009B385C" w:rsidRPr="00083E26" w:rsidRDefault="009B385C" w:rsidP="009B385C">
      <w:pPr>
        <w:pStyle w:val="ab"/>
        <w:spacing w:line="360" w:lineRule="auto"/>
        <w:rPr>
          <w:rStyle w:val="Char"/>
          <w:rFonts w:ascii="Times New Roman" w:hAnsi="Times New Roman"/>
          <w:b/>
          <w:bCs/>
          <w:iCs/>
          <w:color w:val="auto"/>
          <w:sz w:val="28"/>
          <w:szCs w:val="28"/>
          <w:lang w:val="el-GR"/>
        </w:rPr>
      </w:pPr>
      <w:r w:rsidRPr="00083E26">
        <w:rPr>
          <w:rStyle w:val="Char"/>
          <w:rFonts w:ascii="Times New Roman" w:hAnsi="Times New Roman"/>
          <w:b/>
          <w:bCs/>
          <w:iCs/>
          <w:color w:val="auto"/>
          <w:sz w:val="28"/>
          <w:szCs w:val="28"/>
          <w:lang w:val="el-GR"/>
        </w:rPr>
        <w:t>Εκθέσεις</w:t>
      </w:r>
      <w:r w:rsidR="00153291" w:rsidRPr="00083E26">
        <w:rPr>
          <w:rStyle w:val="a5"/>
          <w:rFonts w:ascii="Times New Roman" w:eastAsia="MS Gothic" w:hAnsi="Times New Roman"/>
          <w:b/>
          <w:bCs/>
          <w:iCs/>
          <w:spacing w:val="5"/>
          <w:kern w:val="28"/>
          <w:sz w:val="28"/>
          <w:szCs w:val="28"/>
          <w:lang w:val="el-GR"/>
        </w:rPr>
        <w:footnoteReference w:id="10"/>
      </w:r>
    </w:p>
    <w:p w:rsidR="003A4391" w:rsidRPr="00083E26" w:rsidRDefault="003A4391" w:rsidP="00153291">
      <w:pPr>
        <w:pStyle w:val="ab"/>
        <w:spacing w:line="360" w:lineRule="auto"/>
        <w:rPr>
          <w:rStyle w:val="Char"/>
          <w:rFonts w:ascii="Times New Roman" w:hAnsi="Times New Roman"/>
          <w:b/>
          <w:bCs/>
          <w:i/>
          <w:iCs/>
          <w:color w:val="auto"/>
          <w:sz w:val="24"/>
          <w:szCs w:val="24"/>
          <w:u w:val="single"/>
          <w:lang w:val="el-GR"/>
        </w:rPr>
      </w:pPr>
    </w:p>
    <w:p w:rsidR="00153291" w:rsidRPr="00083E26" w:rsidRDefault="00153291" w:rsidP="00153291">
      <w:pPr>
        <w:pStyle w:val="ab"/>
        <w:spacing w:line="360" w:lineRule="auto"/>
        <w:rPr>
          <w:rStyle w:val="Char"/>
          <w:rFonts w:ascii="Times New Roman" w:hAnsi="Times New Roman"/>
          <w:b/>
          <w:bCs/>
          <w:i/>
          <w:iCs/>
          <w:color w:val="auto"/>
          <w:sz w:val="24"/>
          <w:szCs w:val="24"/>
          <w:u w:val="single"/>
          <w:lang w:val="el-GR"/>
        </w:rPr>
      </w:pPr>
      <w:r w:rsidRPr="00083E26">
        <w:rPr>
          <w:rStyle w:val="Char"/>
          <w:rFonts w:ascii="Times New Roman" w:hAnsi="Times New Roman"/>
          <w:b/>
          <w:bCs/>
          <w:i/>
          <w:iCs/>
          <w:color w:val="auto"/>
          <w:sz w:val="24"/>
          <w:szCs w:val="24"/>
          <w:u w:val="single"/>
          <w:lang w:val="el-GR"/>
        </w:rPr>
        <w:t>Επιλεγμένες ατομικές εκθέσεις</w:t>
      </w:r>
    </w:p>
    <w:p w:rsidR="00153291" w:rsidRPr="00083E26" w:rsidRDefault="00153291" w:rsidP="00153291">
      <w:pPr>
        <w:pStyle w:val="ab"/>
        <w:spacing w:line="360" w:lineRule="auto"/>
        <w:rPr>
          <w:rStyle w:val="Char"/>
          <w:rFonts w:ascii="Times New Roman" w:hAnsi="Times New Roman"/>
          <w:bCs/>
          <w:i/>
          <w:iCs/>
          <w:color w:val="auto"/>
          <w:sz w:val="24"/>
          <w:szCs w:val="24"/>
          <w:lang w:val="el-GR"/>
        </w:rPr>
      </w:pPr>
      <w:r w:rsidRPr="00083E26">
        <w:rPr>
          <w:rStyle w:val="Char"/>
          <w:rFonts w:ascii="Times New Roman" w:hAnsi="Times New Roman"/>
          <w:bCs/>
          <w:i/>
          <w:iCs/>
          <w:color w:val="auto"/>
          <w:sz w:val="24"/>
          <w:szCs w:val="24"/>
          <w:lang w:val="el-GR"/>
        </w:rPr>
        <w:t>1942</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Pierre Matisse Gallery, New York</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1956</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Galerie de Arte Mexicano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1957</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Galerie AntonioSouza, México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1965</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Galerie de Arte Mexicano, México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1965</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Instituto Cultural Anglo-Mexicano, México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1965</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Galerie Clardecor, México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1969</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Galerie Pierre, Paris</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1969</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Institutot Nacional de Bellas Artes, Sala Nacional, México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1969</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 xml:space="preserve">Palacio de Bellas Artes, México </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1969</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Galerie de Arte Mexicano/Florencia, México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1987</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Alexander Iolas Gallery, New York</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1987</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Travelling Exhibition: Center for Inter-American Relations, New York and University Art Museum at the University of Texas at Austin</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1987</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lastRenderedPageBreak/>
        <w:t>Brewster Gallery, New York</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1987</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Art Space Mirage, Tokyo, Japan</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1989</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Museo Nacional de la Estampa, INBA, México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1990</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Art Company, Leeds, England</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1990</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Brewster Gallery, New York</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1991</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Galerie de Arte del Auropuerto Internacional de la Ciudad de México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1991</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Serpentine Gallery, London</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1991</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Sainsbury, Norwich, England</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1991</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Arnolfini, Bristol, England</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1991</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The Mexican Museum, San Francisco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2008</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Talismanic Lens, Frey Norris Gallery, San Francisco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2013</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Leonora Carrington: The Celtic Surrealist, Irish Museum of Modern Art, Dublin, Ireland, September 18, 2013 - January 26, 2014</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2014</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Leonora Carrington: The Celtic Surrealist, Gallery Wendi Norris, San Francisco, CA</w:t>
      </w:r>
    </w:p>
    <w:p w:rsidR="00153291" w:rsidRPr="00083E26" w:rsidRDefault="00153291" w:rsidP="00153291">
      <w:pPr>
        <w:pStyle w:val="ab"/>
        <w:spacing w:line="360" w:lineRule="auto"/>
        <w:rPr>
          <w:rStyle w:val="Char"/>
          <w:rFonts w:ascii="Times New Roman" w:hAnsi="Times New Roman"/>
          <w:bCs/>
          <w:i/>
          <w:iCs/>
          <w:color w:val="auto"/>
          <w:sz w:val="24"/>
          <w:szCs w:val="24"/>
        </w:rPr>
      </w:pPr>
    </w:p>
    <w:p w:rsidR="004953F9" w:rsidRPr="00083E26" w:rsidRDefault="004953F9" w:rsidP="00153291">
      <w:pPr>
        <w:pStyle w:val="ab"/>
        <w:spacing w:line="360" w:lineRule="auto"/>
        <w:rPr>
          <w:rStyle w:val="Char"/>
          <w:rFonts w:ascii="Times New Roman" w:hAnsi="Times New Roman"/>
          <w:b/>
          <w:bCs/>
          <w:i/>
          <w:iCs/>
          <w:color w:val="auto"/>
          <w:sz w:val="24"/>
          <w:szCs w:val="24"/>
          <w:u w:val="single"/>
        </w:rPr>
      </w:pPr>
    </w:p>
    <w:p w:rsidR="004953F9" w:rsidRPr="00083E26" w:rsidRDefault="004953F9" w:rsidP="00153291">
      <w:pPr>
        <w:pStyle w:val="ab"/>
        <w:spacing w:line="360" w:lineRule="auto"/>
        <w:rPr>
          <w:rStyle w:val="Char"/>
          <w:rFonts w:ascii="Times New Roman" w:hAnsi="Times New Roman"/>
          <w:b/>
          <w:bCs/>
          <w:i/>
          <w:iCs/>
          <w:color w:val="auto"/>
          <w:sz w:val="24"/>
          <w:szCs w:val="24"/>
          <w:u w:val="single"/>
        </w:rPr>
      </w:pPr>
    </w:p>
    <w:p w:rsidR="003E2B1C" w:rsidRDefault="003E2B1C" w:rsidP="00153291">
      <w:pPr>
        <w:pStyle w:val="ab"/>
        <w:spacing w:line="360" w:lineRule="auto"/>
        <w:rPr>
          <w:rStyle w:val="Char"/>
          <w:rFonts w:ascii="Times New Roman" w:hAnsi="Times New Roman"/>
          <w:b/>
          <w:bCs/>
          <w:i/>
          <w:iCs/>
          <w:color w:val="auto"/>
          <w:sz w:val="24"/>
          <w:szCs w:val="24"/>
          <w:u w:val="single"/>
        </w:rPr>
      </w:pPr>
    </w:p>
    <w:p w:rsidR="003E2B1C" w:rsidRDefault="003E2B1C" w:rsidP="00153291">
      <w:pPr>
        <w:pStyle w:val="ab"/>
        <w:spacing w:line="360" w:lineRule="auto"/>
        <w:rPr>
          <w:rStyle w:val="Char"/>
          <w:rFonts w:ascii="Times New Roman" w:hAnsi="Times New Roman"/>
          <w:b/>
          <w:bCs/>
          <w:i/>
          <w:iCs/>
          <w:color w:val="auto"/>
          <w:sz w:val="24"/>
          <w:szCs w:val="24"/>
          <w:u w:val="single"/>
        </w:rPr>
      </w:pPr>
    </w:p>
    <w:p w:rsidR="003E2B1C" w:rsidRDefault="003E2B1C" w:rsidP="00153291">
      <w:pPr>
        <w:pStyle w:val="ab"/>
        <w:spacing w:line="360" w:lineRule="auto"/>
        <w:rPr>
          <w:rStyle w:val="Char"/>
          <w:rFonts w:ascii="Times New Roman" w:hAnsi="Times New Roman"/>
          <w:b/>
          <w:bCs/>
          <w:i/>
          <w:iCs/>
          <w:color w:val="auto"/>
          <w:sz w:val="24"/>
          <w:szCs w:val="24"/>
          <w:u w:val="single"/>
        </w:rPr>
      </w:pPr>
    </w:p>
    <w:p w:rsidR="003E2B1C" w:rsidRDefault="003E2B1C" w:rsidP="00153291">
      <w:pPr>
        <w:pStyle w:val="ab"/>
        <w:spacing w:line="360" w:lineRule="auto"/>
        <w:rPr>
          <w:rStyle w:val="Char"/>
          <w:rFonts w:ascii="Times New Roman" w:hAnsi="Times New Roman"/>
          <w:b/>
          <w:bCs/>
          <w:i/>
          <w:iCs/>
          <w:color w:val="auto"/>
          <w:sz w:val="24"/>
          <w:szCs w:val="24"/>
          <w:u w:val="single"/>
        </w:rPr>
      </w:pPr>
    </w:p>
    <w:p w:rsidR="00153291" w:rsidRPr="00083E26" w:rsidRDefault="00153291" w:rsidP="00153291">
      <w:pPr>
        <w:pStyle w:val="ab"/>
        <w:spacing w:line="360" w:lineRule="auto"/>
        <w:rPr>
          <w:rStyle w:val="Char"/>
          <w:rFonts w:ascii="Times New Roman" w:hAnsi="Times New Roman"/>
          <w:b/>
          <w:bCs/>
          <w:i/>
          <w:iCs/>
          <w:color w:val="auto"/>
          <w:sz w:val="24"/>
          <w:szCs w:val="24"/>
          <w:u w:val="single"/>
        </w:rPr>
      </w:pPr>
      <w:r w:rsidRPr="00083E26">
        <w:rPr>
          <w:rStyle w:val="Char"/>
          <w:rFonts w:ascii="Times New Roman" w:hAnsi="Times New Roman"/>
          <w:b/>
          <w:bCs/>
          <w:i/>
          <w:iCs/>
          <w:color w:val="auto"/>
          <w:sz w:val="24"/>
          <w:szCs w:val="24"/>
          <w:u w:val="single"/>
        </w:rPr>
        <w:lastRenderedPageBreak/>
        <w:t xml:space="preserve">Επιλεγμένες </w:t>
      </w:r>
      <w:r w:rsidRPr="00083E26">
        <w:rPr>
          <w:rStyle w:val="Char"/>
          <w:rFonts w:ascii="Times New Roman" w:hAnsi="Times New Roman"/>
          <w:b/>
          <w:bCs/>
          <w:i/>
          <w:iCs/>
          <w:color w:val="auto"/>
          <w:sz w:val="24"/>
          <w:szCs w:val="24"/>
          <w:u w:val="single"/>
          <w:lang w:val="el-GR"/>
        </w:rPr>
        <w:t>ομαδικές</w:t>
      </w:r>
      <w:r w:rsidRPr="00083E26">
        <w:rPr>
          <w:rStyle w:val="Char"/>
          <w:rFonts w:ascii="Times New Roman" w:hAnsi="Times New Roman"/>
          <w:b/>
          <w:bCs/>
          <w:i/>
          <w:iCs/>
          <w:color w:val="auto"/>
          <w:sz w:val="24"/>
          <w:szCs w:val="24"/>
          <w:u w:val="single"/>
        </w:rPr>
        <w:t xml:space="preserve"> εκθέσεις</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1938</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Exposition Internationale du Surréalisme, Galerie Beaux-Arts, Paris</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1938</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Exposition du Surréalisme, Galerie Robert, Amsterdam</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1943</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20th Century Portraits, Museum of Modern Art, New York</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1943</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First Papers of Surrealism, Madison Avenue Gallery, New York</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1943</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Exhibition of 31 Women Artists, Art of This Century, New York</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1959</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Eros Galerie, Daniel Cordier, Paris</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1961</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El Retrato Mexicano Contemporaneo, Museuo de Art Moderno, México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1963</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Paintings from the collection of Edward James, Worthing Art Gallery, Worthing, England</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1966</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Surrealismo y Arte Fantastico en México, Galeria Universitaria, Aristos, México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1966</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Surrealism: A State of Mind, University of California, Santa Barbara</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1967</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IX Bienal de Pintura, San Paulo, Brazil</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1968</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Artistas Britanicos en México 1800/1968, Instituto Anglo-Mexicano de Cultura, México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1969</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The Surrealists, Byron Gallery, New York</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1970</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Impressionism to Surrealism, Worthing Art Gallery, Worthing, England</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1974</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 xml:space="preserve">Traveling Exhibition: Contemporaray Mexican Art, the National Museum of Art, Tokyo and the National Museum of Modern Art, Kyoto, Japan </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lastRenderedPageBreak/>
        <w:t>1975</w:t>
      </w:r>
    </w:p>
    <w:p w:rsidR="00153291" w:rsidRPr="007B4A1A" w:rsidRDefault="00153291" w:rsidP="00153291">
      <w:pPr>
        <w:pStyle w:val="ab"/>
        <w:spacing w:line="360" w:lineRule="auto"/>
        <w:rPr>
          <w:rStyle w:val="Char"/>
          <w:rFonts w:ascii="Times New Roman" w:hAnsi="Times New Roman"/>
          <w:bCs/>
          <w:i/>
          <w:iCs/>
          <w:color w:val="auto"/>
          <w:sz w:val="24"/>
          <w:szCs w:val="24"/>
          <w:lang w:val="it-IT"/>
        </w:rPr>
      </w:pPr>
      <w:r w:rsidRPr="007B4A1A">
        <w:rPr>
          <w:rStyle w:val="Char"/>
          <w:rFonts w:ascii="Times New Roman" w:hAnsi="Times New Roman"/>
          <w:bCs/>
          <w:i/>
          <w:iCs/>
          <w:color w:val="auto"/>
          <w:sz w:val="24"/>
          <w:szCs w:val="24"/>
          <w:lang w:val="it-IT"/>
        </w:rPr>
        <w:t>La Mujer Como Creadora y Tema del Arte, Museo de Arte Moderno, México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1975</w:t>
      </w:r>
    </w:p>
    <w:p w:rsidR="00153291" w:rsidRPr="007B4A1A" w:rsidRDefault="00153291" w:rsidP="00153291">
      <w:pPr>
        <w:pStyle w:val="ab"/>
        <w:spacing w:line="360" w:lineRule="auto"/>
        <w:rPr>
          <w:rStyle w:val="Char"/>
          <w:rFonts w:ascii="Times New Roman" w:hAnsi="Times New Roman"/>
          <w:bCs/>
          <w:i/>
          <w:iCs/>
          <w:color w:val="auto"/>
          <w:sz w:val="24"/>
          <w:szCs w:val="24"/>
          <w:lang w:val="it-IT"/>
        </w:rPr>
      </w:pPr>
      <w:r w:rsidRPr="007B4A1A">
        <w:rPr>
          <w:rStyle w:val="Char"/>
          <w:rFonts w:ascii="Times New Roman" w:hAnsi="Times New Roman"/>
          <w:bCs/>
          <w:i/>
          <w:iCs/>
          <w:color w:val="auto"/>
          <w:sz w:val="24"/>
          <w:szCs w:val="24"/>
          <w:lang w:val="it-IT"/>
        </w:rPr>
        <w:t>Britain in Mexico, XXX Aniversario del Instituto Anglo-Mexicano de Cultura, México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1975</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Surrealism in Art, Knoedler Gallery, New York</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1977</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Paris-New York, Centre Georges Pompidou, Paris</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1977</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 xml:space="preserve">René Magritte and Leonora Carrington, Surrealist Painting from the Edward James Collection, Chichester Centre of Arts, Chichester, England </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1980</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 xml:space="preserve">Mexique, Peintres Contemporains, Musée Picasso, Antibes, France </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1981</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 xml:space="preserve">Kánstlerinnen Aus Mexiko, Kánsterhaus Bethanien, Berlin, Germany </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1981</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Latin American Masters, Brewster Gallery, New York</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1981</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Paris-Paris, 1937-1957, Centre Georges Pompidou, Paris</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1986</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Los Surrealistas en México, Museo Nacional de Arte, México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1996</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 xml:space="preserve">L'Aventure Surréaliste Autour d'André Breton, Galerie Artcurial, Paris </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1996</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 xml:space="preserve">Women Artists of the Surrealist Movement, Baruch College Gallery, New York </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1987</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Selections from the Permanent Collection, The National Museum of Women in the Arts, Washington, D.C.</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1987</w:t>
      </w:r>
    </w:p>
    <w:p w:rsidR="00153291" w:rsidRPr="007B4A1A" w:rsidRDefault="00153291" w:rsidP="00153291">
      <w:pPr>
        <w:pStyle w:val="ab"/>
        <w:spacing w:line="360" w:lineRule="auto"/>
        <w:rPr>
          <w:rStyle w:val="Char"/>
          <w:rFonts w:ascii="Times New Roman" w:hAnsi="Times New Roman"/>
          <w:bCs/>
          <w:i/>
          <w:iCs/>
          <w:color w:val="auto"/>
          <w:sz w:val="24"/>
          <w:szCs w:val="24"/>
          <w:lang w:val="fr-FR"/>
        </w:rPr>
      </w:pPr>
      <w:r w:rsidRPr="007B4A1A">
        <w:rPr>
          <w:rStyle w:val="Char"/>
          <w:rFonts w:ascii="Times New Roman" w:hAnsi="Times New Roman"/>
          <w:bCs/>
          <w:i/>
          <w:iCs/>
          <w:color w:val="auto"/>
          <w:sz w:val="24"/>
          <w:szCs w:val="24"/>
          <w:lang w:val="fr-FR"/>
        </w:rPr>
        <w:t>La Femme et le Surréalisme, Musée Cantonal des Beaux-Arts, Laussane, Switzerland</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1989</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Art in Latin America, The Haywayrd Gallery, London</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lastRenderedPageBreak/>
        <w:t>1999</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Women in Mexico, National Academy of Design, New York</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1999</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 xml:space="preserve">Mexican Painting 1950-1980, IBM, New York </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1991</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La Mujer en México, Centro Cultural/Arte Contemporaneo, México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1991</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 xml:space="preserve">El Surrealismo entre Viejo y Nuevo Mundo, Centro Atlantico de Arte Moderno, Las Palmas de Gran Canaria </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1991</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 xml:space="preserve">The Earth Itself, Parallel Project Gallery, Los Angeles </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1991</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Latin American Masters: Works on Paper and Sculpture, Brewster Gallery, New York</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1993</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Regards des Femmes, Musée d'Art Moderne, Lieja, France</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1993</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 xml:space="preserve">Sujeto-Objeto, Museo Regional de Guanajuato, Guanajuato y Museo de Monterrey, Moneterrey, México </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1999</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Mirror Images: Women, Surrealism and Self-Representation, The Museum of Modern Art, San Francisco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1999</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Surrealism: Two Private Eyes/The Nesuhi Ertegun and Daniel Filipacchi Collections, Solomon R. Guggenheim Museum, New York</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2001/2</w:t>
      </w:r>
    </w:p>
    <w:p w:rsidR="008C7CB7"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Surrealism: Desire Unbound, The Tate, London, and The Metropolitan Museum of Art, New York</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2003</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Frida Kahlo, Diego Rivera and 20th Century Mexican Art: The Jacques and Natasha Gelman Collection, National Museum of Mexican Art, Chicago</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2007</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Surrealism: Dreams on Canvas, Nassau County Museum of Art, Roslyn Harbor, NY</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lastRenderedPageBreak/>
        <w:t>2011</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Pangea: Art at the Forefront of Cultural Convergence, San Francisco, CA</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Exultation: Sex, Death &amp; Madness in Eight Surrealist Masterworks, Frey Norris Contemporary and Modern, San Francisco, California</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The Colour of My Dreams: The Surrealist Revolution in Art, Vancouver Art Gallery, Vancouver, British Columbia, Canada</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2012</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In Wonderland: The Surrealist Adventures of Women Artists in Mexico and the United States, Los Angeles County Museum of Art, Los Angeles, CA</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2013</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Surrealism and the Dream, Museo Thyssen-Bornemisza, Madrid, Spain</w:t>
      </w:r>
    </w:p>
    <w:p w:rsidR="00153291" w:rsidRPr="00083E26" w:rsidRDefault="00153291" w:rsidP="00153291">
      <w:pPr>
        <w:pStyle w:val="ab"/>
        <w:spacing w:line="360" w:lineRule="auto"/>
        <w:rPr>
          <w:rStyle w:val="Char"/>
          <w:rFonts w:ascii="Times New Roman" w:hAnsi="Times New Roman"/>
          <w:bCs/>
          <w:i/>
          <w:iCs/>
          <w:color w:val="auto"/>
          <w:sz w:val="24"/>
          <w:szCs w:val="24"/>
        </w:rPr>
      </w:pPr>
      <w:r w:rsidRPr="00083E26">
        <w:rPr>
          <w:rStyle w:val="Char"/>
          <w:rFonts w:ascii="Times New Roman" w:hAnsi="Times New Roman"/>
          <w:bCs/>
          <w:i/>
          <w:iCs/>
          <w:color w:val="auto"/>
          <w:sz w:val="24"/>
          <w:szCs w:val="24"/>
        </w:rPr>
        <w:t>2014</w:t>
      </w:r>
    </w:p>
    <w:p w:rsidR="004824C3" w:rsidRPr="00083E26" w:rsidRDefault="00153291" w:rsidP="00113355">
      <w:pPr>
        <w:pStyle w:val="ab"/>
        <w:spacing w:line="360" w:lineRule="auto"/>
        <w:rPr>
          <w:rFonts w:ascii="Times New Roman" w:hAnsi="Times New Roman"/>
          <w:b/>
          <w:sz w:val="28"/>
          <w:szCs w:val="28"/>
        </w:rPr>
      </w:pPr>
      <w:r w:rsidRPr="00083E26">
        <w:rPr>
          <w:rStyle w:val="Char"/>
          <w:rFonts w:ascii="Times New Roman" w:hAnsi="Times New Roman"/>
          <w:bCs/>
          <w:i/>
          <w:iCs/>
          <w:color w:val="auto"/>
          <w:sz w:val="24"/>
          <w:szCs w:val="24"/>
        </w:rPr>
        <w:t>Arte Mexicano: Legacy of the Masters, Croker Art Museum, Sacramento, CA</w:t>
      </w:r>
      <w:r w:rsidR="005E5351" w:rsidRPr="00083E26">
        <w:rPr>
          <w:rStyle w:val="Char"/>
          <w:rFonts w:ascii="Times New Roman" w:hAnsi="Times New Roman"/>
          <w:bCs/>
          <w:i/>
          <w:iCs/>
          <w:color w:val="auto"/>
          <w:sz w:val="24"/>
          <w:szCs w:val="24"/>
        </w:rPr>
        <w:br/>
      </w:r>
      <w:r w:rsidR="005E5351" w:rsidRPr="00083E26">
        <w:rPr>
          <w:rStyle w:val="Char"/>
          <w:rFonts w:ascii="Times New Roman" w:hAnsi="Times New Roman"/>
        </w:rPr>
        <w:br/>
      </w:r>
    </w:p>
    <w:p w:rsidR="004824C3" w:rsidRPr="00083E26" w:rsidRDefault="004824C3" w:rsidP="00113355">
      <w:pPr>
        <w:pStyle w:val="ab"/>
        <w:spacing w:line="360" w:lineRule="auto"/>
        <w:rPr>
          <w:rFonts w:ascii="Times New Roman" w:hAnsi="Times New Roman"/>
          <w:b/>
          <w:sz w:val="28"/>
          <w:szCs w:val="28"/>
        </w:rPr>
      </w:pPr>
    </w:p>
    <w:p w:rsidR="004824C3" w:rsidRPr="00083E26" w:rsidRDefault="004824C3" w:rsidP="00113355">
      <w:pPr>
        <w:pStyle w:val="ab"/>
        <w:spacing w:line="360" w:lineRule="auto"/>
        <w:rPr>
          <w:rFonts w:ascii="Times New Roman" w:hAnsi="Times New Roman"/>
          <w:b/>
          <w:sz w:val="28"/>
          <w:szCs w:val="28"/>
        </w:rPr>
      </w:pPr>
    </w:p>
    <w:p w:rsidR="004824C3" w:rsidRPr="00083E26" w:rsidRDefault="004824C3" w:rsidP="00113355">
      <w:pPr>
        <w:pStyle w:val="ab"/>
        <w:spacing w:line="360" w:lineRule="auto"/>
        <w:rPr>
          <w:rFonts w:ascii="Times New Roman" w:hAnsi="Times New Roman"/>
          <w:b/>
          <w:sz w:val="28"/>
          <w:szCs w:val="28"/>
        </w:rPr>
      </w:pPr>
    </w:p>
    <w:p w:rsidR="004824C3" w:rsidRPr="00083E26" w:rsidRDefault="004824C3" w:rsidP="00113355">
      <w:pPr>
        <w:pStyle w:val="ab"/>
        <w:spacing w:line="360" w:lineRule="auto"/>
        <w:rPr>
          <w:rFonts w:ascii="Times New Roman" w:hAnsi="Times New Roman"/>
          <w:b/>
          <w:sz w:val="28"/>
          <w:szCs w:val="28"/>
        </w:rPr>
      </w:pPr>
    </w:p>
    <w:p w:rsidR="004824C3" w:rsidRPr="00083E26" w:rsidRDefault="004824C3" w:rsidP="00113355">
      <w:pPr>
        <w:pStyle w:val="ab"/>
        <w:spacing w:line="360" w:lineRule="auto"/>
        <w:rPr>
          <w:rFonts w:ascii="Times New Roman" w:hAnsi="Times New Roman"/>
          <w:b/>
          <w:sz w:val="28"/>
          <w:szCs w:val="28"/>
        </w:rPr>
      </w:pPr>
    </w:p>
    <w:p w:rsidR="004824C3" w:rsidRPr="00083E26" w:rsidRDefault="004824C3" w:rsidP="00113355">
      <w:pPr>
        <w:pStyle w:val="ab"/>
        <w:spacing w:line="360" w:lineRule="auto"/>
        <w:rPr>
          <w:rFonts w:ascii="Times New Roman" w:hAnsi="Times New Roman"/>
          <w:b/>
          <w:sz w:val="28"/>
          <w:szCs w:val="28"/>
        </w:rPr>
      </w:pPr>
    </w:p>
    <w:p w:rsidR="004824C3" w:rsidRPr="00083E26" w:rsidRDefault="004824C3" w:rsidP="00113355">
      <w:pPr>
        <w:pStyle w:val="ab"/>
        <w:spacing w:line="360" w:lineRule="auto"/>
        <w:rPr>
          <w:rFonts w:ascii="Times New Roman" w:hAnsi="Times New Roman"/>
          <w:b/>
          <w:sz w:val="28"/>
          <w:szCs w:val="28"/>
        </w:rPr>
      </w:pPr>
    </w:p>
    <w:p w:rsidR="004824C3" w:rsidRPr="00083E26" w:rsidRDefault="004824C3" w:rsidP="00113355">
      <w:pPr>
        <w:pStyle w:val="ab"/>
        <w:spacing w:line="360" w:lineRule="auto"/>
        <w:rPr>
          <w:rFonts w:ascii="Times New Roman" w:hAnsi="Times New Roman"/>
          <w:b/>
          <w:sz w:val="28"/>
          <w:szCs w:val="28"/>
        </w:rPr>
      </w:pPr>
    </w:p>
    <w:p w:rsidR="004824C3" w:rsidRPr="00083E26" w:rsidRDefault="004824C3" w:rsidP="00113355">
      <w:pPr>
        <w:pStyle w:val="ab"/>
        <w:spacing w:line="360" w:lineRule="auto"/>
        <w:rPr>
          <w:rFonts w:ascii="Times New Roman" w:hAnsi="Times New Roman"/>
          <w:b/>
          <w:sz w:val="28"/>
          <w:szCs w:val="28"/>
        </w:rPr>
      </w:pPr>
    </w:p>
    <w:p w:rsidR="004824C3" w:rsidRPr="00083E26" w:rsidRDefault="004824C3" w:rsidP="00113355">
      <w:pPr>
        <w:pStyle w:val="ab"/>
        <w:spacing w:line="360" w:lineRule="auto"/>
        <w:rPr>
          <w:rFonts w:ascii="Times New Roman" w:hAnsi="Times New Roman"/>
          <w:b/>
          <w:sz w:val="28"/>
          <w:szCs w:val="28"/>
        </w:rPr>
      </w:pPr>
    </w:p>
    <w:p w:rsidR="003E2B1C" w:rsidRDefault="003E2B1C" w:rsidP="001F5B13">
      <w:pPr>
        <w:pStyle w:val="ab"/>
        <w:spacing w:line="360" w:lineRule="auto"/>
        <w:rPr>
          <w:rFonts w:ascii="Times New Roman" w:hAnsi="Times New Roman"/>
          <w:b/>
          <w:sz w:val="28"/>
          <w:szCs w:val="28"/>
        </w:rPr>
      </w:pPr>
    </w:p>
    <w:p w:rsidR="003E2B1C" w:rsidRDefault="003E2B1C" w:rsidP="001F5B13">
      <w:pPr>
        <w:pStyle w:val="ab"/>
        <w:spacing w:line="360" w:lineRule="auto"/>
        <w:rPr>
          <w:rFonts w:ascii="Times New Roman" w:hAnsi="Times New Roman"/>
          <w:b/>
          <w:sz w:val="28"/>
          <w:szCs w:val="28"/>
        </w:rPr>
      </w:pPr>
    </w:p>
    <w:p w:rsidR="003E2B1C" w:rsidRDefault="003E2B1C" w:rsidP="001F5B13">
      <w:pPr>
        <w:pStyle w:val="ab"/>
        <w:spacing w:line="360" w:lineRule="auto"/>
        <w:rPr>
          <w:rFonts w:ascii="Times New Roman" w:hAnsi="Times New Roman"/>
          <w:b/>
          <w:sz w:val="28"/>
          <w:szCs w:val="28"/>
        </w:rPr>
      </w:pPr>
    </w:p>
    <w:p w:rsidR="00113355" w:rsidRPr="00083E26" w:rsidRDefault="001F5B13" w:rsidP="001F5B13">
      <w:pPr>
        <w:pStyle w:val="ab"/>
        <w:spacing w:line="360" w:lineRule="auto"/>
        <w:rPr>
          <w:rFonts w:ascii="Times New Roman" w:hAnsi="Times New Roman"/>
          <w:b/>
          <w:sz w:val="28"/>
          <w:szCs w:val="28"/>
        </w:rPr>
      </w:pPr>
      <w:r w:rsidRPr="00083E26">
        <w:rPr>
          <w:rFonts w:ascii="Times New Roman" w:hAnsi="Times New Roman"/>
          <w:b/>
          <w:sz w:val="28"/>
          <w:szCs w:val="28"/>
          <w:lang w:val="el-GR"/>
        </w:rPr>
        <w:lastRenderedPageBreak/>
        <w:t>Έργα</w:t>
      </w:r>
      <w:r w:rsidR="00430586" w:rsidRPr="00083E26">
        <w:rPr>
          <w:rStyle w:val="a5"/>
          <w:rFonts w:ascii="Times New Roman" w:hAnsi="Times New Roman"/>
          <w:b/>
          <w:sz w:val="28"/>
          <w:szCs w:val="28"/>
          <w:lang w:val="el-GR"/>
        </w:rPr>
        <w:footnoteReference w:id="11"/>
      </w:r>
    </w:p>
    <w:p w:rsidR="008C7CB7" w:rsidRPr="00083E26" w:rsidRDefault="008C7CB7" w:rsidP="001F5B13">
      <w:pPr>
        <w:pStyle w:val="ab"/>
        <w:spacing w:line="360" w:lineRule="auto"/>
        <w:rPr>
          <w:rFonts w:ascii="Times New Roman" w:hAnsi="Times New Roman"/>
          <w:b/>
          <w:sz w:val="28"/>
          <w:szCs w:val="28"/>
        </w:rPr>
      </w:pPr>
    </w:p>
    <w:p w:rsidR="00113355" w:rsidRPr="00083E26" w:rsidRDefault="00113355" w:rsidP="00A556CB">
      <w:pPr>
        <w:pStyle w:val="ab"/>
        <w:spacing w:line="360" w:lineRule="auto"/>
        <w:jc w:val="center"/>
        <w:rPr>
          <w:rFonts w:ascii="Times New Roman" w:hAnsi="Times New Roman"/>
          <w:b/>
          <w:sz w:val="28"/>
          <w:szCs w:val="28"/>
        </w:rPr>
      </w:pPr>
    </w:p>
    <w:p w:rsidR="00334668" w:rsidRPr="00083E26" w:rsidRDefault="00985C3D" w:rsidP="00A556CB">
      <w:pPr>
        <w:pStyle w:val="ab"/>
        <w:jc w:val="center"/>
        <w:rPr>
          <w:rFonts w:ascii="Times New Roman" w:hAnsi="Times New Roman"/>
        </w:rPr>
      </w:pPr>
      <w:r w:rsidRPr="00083E26">
        <w:rPr>
          <w:rFonts w:ascii="Times New Roman" w:hAnsi="Times New Roman"/>
          <w:noProof/>
          <w:lang w:val="el-GR" w:eastAsia="el-GR"/>
        </w:rPr>
        <w:drawing>
          <wp:anchor distT="0" distB="0" distL="114300" distR="114300" simplePos="0" relativeHeight="251658240" behindDoc="0" locked="0" layoutInCell="1" allowOverlap="1" wp14:anchorId="14D40ECE" wp14:editId="2648B6ED">
            <wp:simplePos x="0" y="0"/>
            <wp:positionH relativeFrom="margin">
              <wp:posOffset>1789430</wp:posOffset>
            </wp:positionH>
            <wp:positionV relativeFrom="margin">
              <wp:posOffset>652780</wp:posOffset>
            </wp:positionV>
            <wp:extent cx="1905000" cy="2657475"/>
            <wp:effectExtent l="0" t="0" r="0" b="9525"/>
            <wp:wrapSquare wrapText="right"/>
            <wp:docPr id="10" name="Picture 4" descr="leonora-carrington-Sisters of the moon, Fant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onora-carrington-Sisters of the moon, Fantas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657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7060" w:rsidRPr="00083E26" w:rsidRDefault="0019461F" w:rsidP="00A556CB">
      <w:pPr>
        <w:pStyle w:val="ab"/>
        <w:jc w:val="center"/>
        <w:rPr>
          <w:rStyle w:val="Char"/>
          <w:rFonts w:ascii="Times New Roman" w:hAnsi="Times New Roman"/>
        </w:rPr>
      </w:pPr>
      <w:r w:rsidRPr="00083E26">
        <w:rPr>
          <w:rStyle w:val="Char"/>
          <w:rFonts w:ascii="Times New Roman" w:hAnsi="Times New Roman"/>
          <w:color w:val="auto"/>
          <w:sz w:val="24"/>
          <w:szCs w:val="24"/>
        </w:rPr>
        <w:br/>
      </w:r>
      <w:r w:rsidR="00386A80" w:rsidRPr="00083E26">
        <w:rPr>
          <w:rStyle w:val="Char"/>
          <w:rFonts w:ascii="Times New Roman" w:hAnsi="Times New Roman"/>
          <w:sz w:val="24"/>
          <w:szCs w:val="24"/>
        </w:rPr>
        <w:br/>
      </w:r>
    </w:p>
    <w:p w:rsidR="00113355" w:rsidRPr="00083E26" w:rsidRDefault="00113355" w:rsidP="00A556CB">
      <w:pPr>
        <w:pStyle w:val="ab"/>
        <w:jc w:val="center"/>
        <w:rPr>
          <w:rStyle w:val="Char"/>
          <w:rFonts w:ascii="Times New Roman" w:hAnsi="Times New Roman"/>
        </w:rPr>
      </w:pPr>
    </w:p>
    <w:p w:rsidR="00113355" w:rsidRPr="00083E26" w:rsidRDefault="00113355" w:rsidP="00A556CB">
      <w:pPr>
        <w:pStyle w:val="ab"/>
        <w:jc w:val="center"/>
        <w:rPr>
          <w:rStyle w:val="Char"/>
          <w:rFonts w:ascii="Times New Roman" w:hAnsi="Times New Roman"/>
        </w:rPr>
      </w:pPr>
    </w:p>
    <w:p w:rsidR="00A556CB" w:rsidRPr="00083E26" w:rsidRDefault="00A556CB" w:rsidP="00A556CB">
      <w:pPr>
        <w:pStyle w:val="ab"/>
        <w:jc w:val="center"/>
        <w:rPr>
          <w:rStyle w:val="Char"/>
          <w:rFonts w:ascii="Times New Roman" w:hAnsi="Times New Roman"/>
          <w:i/>
          <w:sz w:val="24"/>
          <w:szCs w:val="24"/>
        </w:rPr>
      </w:pPr>
    </w:p>
    <w:p w:rsidR="001F5B13" w:rsidRPr="00083E26" w:rsidRDefault="001F5B13" w:rsidP="00A556CB">
      <w:pPr>
        <w:pStyle w:val="ab"/>
        <w:jc w:val="center"/>
        <w:rPr>
          <w:rStyle w:val="Char"/>
          <w:rFonts w:ascii="Times New Roman" w:hAnsi="Times New Roman"/>
          <w:i/>
          <w:sz w:val="24"/>
          <w:szCs w:val="24"/>
        </w:rPr>
      </w:pPr>
    </w:p>
    <w:p w:rsidR="001F5B13" w:rsidRPr="00083E26" w:rsidRDefault="001F5B13" w:rsidP="00A556CB">
      <w:pPr>
        <w:pStyle w:val="ab"/>
        <w:jc w:val="center"/>
        <w:rPr>
          <w:rStyle w:val="Char"/>
          <w:rFonts w:ascii="Times New Roman" w:hAnsi="Times New Roman"/>
          <w:i/>
          <w:sz w:val="24"/>
          <w:szCs w:val="24"/>
        </w:rPr>
      </w:pPr>
    </w:p>
    <w:p w:rsidR="003E2B1C" w:rsidRDefault="003E2B1C" w:rsidP="00A556CB">
      <w:pPr>
        <w:pStyle w:val="ab"/>
        <w:jc w:val="center"/>
        <w:rPr>
          <w:rStyle w:val="Char"/>
          <w:rFonts w:ascii="Times New Roman" w:hAnsi="Times New Roman"/>
          <w:i/>
          <w:sz w:val="24"/>
          <w:szCs w:val="24"/>
        </w:rPr>
      </w:pPr>
    </w:p>
    <w:p w:rsidR="003E2B1C" w:rsidRDefault="003E2B1C" w:rsidP="00A556CB">
      <w:pPr>
        <w:pStyle w:val="ab"/>
        <w:jc w:val="center"/>
        <w:rPr>
          <w:rStyle w:val="Char"/>
          <w:rFonts w:ascii="Times New Roman" w:hAnsi="Times New Roman"/>
          <w:i/>
          <w:sz w:val="24"/>
          <w:szCs w:val="24"/>
        </w:rPr>
      </w:pPr>
    </w:p>
    <w:p w:rsidR="00113355" w:rsidRPr="00083E26" w:rsidRDefault="00113355" w:rsidP="00A556CB">
      <w:pPr>
        <w:pStyle w:val="ab"/>
        <w:jc w:val="center"/>
        <w:rPr>
          <w:rStyle w:val="Char"/>
          <w:rFonts w:ascii="Times New Roman" w:hAnsi="Times New Roman"/>
          <w:sz w:val="24"/>
          <w:szCs w:val="24"/>
        </w:rPr>
      </w:pPr>
      <w:r w:rsidRPr="00083E26">
        <w:rPr>
          <w:rStyle w:val="Char"/>
          <w:rFonts w:ascii="Times New Roman" w:hAnsi="Times New Roman"/>
          <w:i/>
          <w:sz w:val="24"/>
          <w:szCs w:val="24"/>
        </w:rPr>
        <w:t>Sisters of the Moon, Fantasia,</w:t>
      </w:r>
      <w:r w:rsidRPr="00083E26">
        <w:rPr>
          <w:rStyle w:val="Char"/>
          <w:rFonts w:ascii="Times New Roman" w:hAnsi="Times New Roman"/>
          <w:sz w:val="24"/>
          <w:szCs w:val="24"/>
        </w:rPr>
        <w:t xml:space="preserve"> 1935</w:t>
      </w:r>
    </w:p>
    <w:p w:rsidR="00113355" w:rsidRPr="00083E26" w:rsidRDefault="00113355" w:rsidP="00A556CB">
      <w:pPr>
        <w:pStyle w:val="ab"/>
        <w:jc w:val="center"/>
        <w:rPr>
          <w:rStyle w:val="Char"/>
          <w:rFonts w:ascii="Times New Roman" w:hAnsi="Times New Roman"/>
          <w:sz w:val="24"/>
          <w:szCs w:val="24"/>
        </w:rPr>
      </w:pPr>
    </w:p>
    <w:p w:rsidR="00113355" w:rsidRPr="00083E26" w:rsidRDefault="00113355" w:rsidP="00A556CB">
      <w:pPr>
        <w:pStyle w:val="ab"/>
        <w:jc w:val="center"/>
        <w:rPr>
          <w:rStyle w:val="Char"/>
          <w:rFonts w:ascii="Times New Roman" w:hAnsi="Times New Roman"/>
          <w:sz w:val="24"/>
          <w:szCs w:val="24"/>
        </w:rPr>
      </w:pPr>
    </w:p>
    <w:p w:rsidR="008C7CB7" w:rsidRPr="00083E26" w:rsidRDefault="008C7CB7" w:rsidP="00A556CB">
      <w:pPr>
        <w:pStyle w:val="ab"/>
        <w:jc w:val="center"/>
        <w:rPr>
          <w:rStyle w:val="Char"/>
          <w:rFonts w:ascii="Times New Roman" w:hAnsi="Times New Roman"/>
          <w:sz w:val="24"/>
          <w:szCs w:val="24"/>
        </w:rPr>
      </w:pPr>
    </w:p>
    <w:p w:rsidR="00A556CB" w:rsidRPr="00083E26" w:rsidRDefault="00985C3D" w:rsidP="00A556CB">
      <w:pPr>
        <w:pStyle w:val="ab"/>
        <w:jc w:val="center"/>
        <w:rPr>
          <w:rStyle w:val="Char"/>
          <w:rFonts w:ascii="Times New Roman" w:hAnsi="Times New Roman"/>
          <w:sz w:val="24"/>
          <w:szCs w:val="24"/>
        </w:rPr>
      </w:pPr>
      <w:r w:rsidRPr="00083E26">
        <w:rPr>
          <w:rFonts w:ascii="Times New Roman" w:eastAsia="MS Gothic" w:hAnsi="Times New Roman"/>
          <w:noProof/>
          <w:color w:val="17365D"/>
          <w:spacing w:val="5"/>
          <w:kern w:val="28"/>
          <w:lang w:val="el-GR" w:eastAsia="el-GR"/>
        </w:rPr>
        <w:drawing>
          <wp:inline distT="0" distB="0" distL="0" distR="0" wp14:anchorId="4E9E5D84" wp14:editId="2C766C5E">
            <wp:extent cx="1564005" cy="3248660"/>
            <wp:effectExtent l="0" t="0" r="0" b="8890"/>
            <wp:docPr id="3" name="Picture 3" descr="leonora-carrington-Heirophante, Pour Daup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onora-carrington-Heirophante, Pour Dauph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4005" cy="3248660"/>
                    </a:xfrm>
                    <a:prstGeom prst="rect">
                      <a:avLst/>
                    </a:prstGeom>
                    <a:noFill/>
                    <a:ln>
                      <a:noFill/>
                    </a:ln>
                  </pic:spPr>
                </pic:pic>
              </a:graphicData>
            </a:graphic>
          </wp:inline>
        </w:drawing>
      </w:r>
    </w:p>
    <w:p w:rsidR="00A556CB" w:rsidRPr="00083E26" w:rsidRDefault="00A556CB" w:rsidP="00A556CB">
      <w:pPr>
        <w:pStyle w:val="ab"/>
        <w:jc w:val="center"/>
        <w:rPr>
          <w:rStyle w:val="Char"/>
          <w:rFonts w:ascii="Times New Roman" w:hAnsi="Times New Roman"/>
          <w:sz w:val="24"/>
          <w:szCs w:val="24"/>
        </w:rPr>
      </w:pPr>
    </w:p>
    <w:p w:rsidR="00A556CB" w:rsidRPr="00083E26" w:rsidRDefault="00A556CB" w:rsidP="00A556CB">
      <w:pPr>
        <w:pStyle w:val="ab"/>
        <w:jc w:val="center"/>
        <w:rPr>
          <w:rFonts w:ascii="Times New Roman" w:hAnsi="Times New Roman"/>
        </w:rPr>
      </w:pPr>
    </w:p>
    <w:p w:rsidR="00113355" w:rsidRPr="00083E26" w:rsidRDefault="004824C3" w:rsidP="00A556CB">
      <w:pPr>
        <w:pStyle w:val="ab"/>
        <w:jc w:val="center"/>
        <w:rPr>
          <w:rStyle w:val="Char"/>
          <w:rFonts w:ascii="Times New Roman" w:hAnsi="Times New Roman"/>
          <w:sz w:val="24"/>
          <w:szCs w:val="24"/>
        </w:rPr>
      </w:pPr>
      <w:r w:rsidRPr="00083E26">
        <w:rPr>
          <w:rStyle w:val="Char"/>
          <w:rFonts w:ascii="Times New Roman" w:hAnsi="Times New Roman"/>
          <w:i/>
          <w:sz w:val="24"/>
          <w:szCs w:val="24"/>
        </w:rPr>
        <w:t>Heirophante</w:t>
      </w:r>
      <w:r w:rsidRPr="00083E26">
        <w:rPr>
          <w:rStyle w:val="Char"/>
          <w:rFonts w:ascii="Times New Roman" w:hAnsi="Times New Roman"/>
          <w:sz w:val="24"/>
          <w:szCs w:val="24"/>
        </w:rPr>
        <w:t>, Pour Dauphine,</w:t>
      </w:r>
      <w:r w:rsidR="00113355" w:rsidRPr="00083E26">
        <w:rPr>
          <w:rStyle w:val="Char"/>
          <w:rFonts w:ascii="Times New Roman" w:hAnsi="Times New Roman"/>
          <w:sz w:val="24"/>
          <w:szCs w:val="24"/>
        </w:rPr>
        <w:t xml:space="preserve"> 1958</w:t>
      </w:r>
    </w:p>
    <w:p w:rsidR="004824C3" w:rsidRPr="00083E26" w:rsidRDefault="004824C3" w:rsidP="00A556CB">
      <w:pPr>
        <w:pStyle w:val="ab"/>
        <w:jc w:val="center"/>
        <w:rPr>
          <w:rStyle w:val="Char"/>
          <w:rFonts w:ascii="Times New Roman" w:hAnsi="Times New Roman"/>
          <w:sz w:val="24"/>
          <w:szCs w:val="24"/>
        </w:rPr>
      </w:pPr>
    </w:p>
    <w:p w:rsidR="00A556CB" w:rsidRPr="00083E26" w:rsidRDefault="00985C3D" w:rsidP="00A556CB">
      <w:pPr>
        <w:pStyle w:val="ab"/>
        <w:jc w:val="center"/>
        <w:rPr>
          <w:rStyle w:val="Char"/>
          <w:rFonts w:ascii="Times New Roman" w:hAnsi="Times New Roman"/>
          <w:sz w:val="24"/>
          <w:szCs w:val="24"/>
        </w:rPr>
      </w:pPr>
      <w:r w:rsidRPr="00083E26">
        <w:rPr>
          <w:rFonts w:ascii="Times New Roman" w:eastAsia="MS Gothic" w:hAnsi="Times New Roman"/>
          <w:noProof/>
          <w:color w:val="17365D"/>
          <w:spacing w:val="5"/>
          <w:kern w:val="28"/>
          <w:lang w:val="el-GR" w:eastAsia="el-GR"/>
        </w:rPr>
        <w:lastRenderedPageBreak/>
        <w:drawing>
          <wp:inline distT="0" distB="0" distL="0" distR="0" wp14:anchorId="56281CB3" wp14:editId="5BE1F4F7">
            <wp:extent cx="1636395" cy="2767330"/>
            <wp:effectExtent l="0" t="0" r="1905" b="0"/>
            <wp:docPr id="4" name="Picture 4" descr="leonora-carrington-la-j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onora-carrington-la-jac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6395" cy="2767330"/>
                    </a:xfrm>
                    <a:prstGeom prst="rect">
                      <a:avLst/>
                    </a:prstGeom>
                    <a:noFill/>
                    <a:ln>
                      <a:noFill/>
                    </a:ln>
                  </pic:spPr>
                </pic:pic>
              </a:graphicData>
            </a:graphic>
          </wp:inline>
        </w:drawing>
      </w:r>
    </w:p>
    <w:p w:rsidR="008C7CB7" w:rsidRPr="00083E26" w:rsidRDefault="008C7CB7" w:rsidP="00A556CB">
      <w:pPr>
        <w:pStyle w:val="ab"/>
        <w:jc w:val="center"/>
        <w:rPr>
          <w:rStyle w:val="Char"/>
          <w:rFonts w:ascii="Times New Roman" w:hAnsi="Times New Roman"/>
          <w:sz w:val="24"/>
          <w:szCs w:val="24"/>
          <w:lang w:val="el-GR"/>
        </w:rPr>
      </w:pPr>
    </w:p>
    <w:p w:rsidR="004824C3" w:rsidRPr="00083E26" w:rsidRDefault="004824C3" w:rsidP="00A556CB">
      <w:pPr>
        <w:pStyle w:val="ab"/>
        <w:jc w:val="center"/>
        <w:rPr>
          <w:rStyle w:val="Char"/>
          <w:rFonts w:ascii="Times New Roman" w:hAnsi="Times New Roman"/>
          <w:sz w:val="24"/>
          <w:szCs w:val="24"/>
        </w:rPr>
      </w:pPr>
      <w:r w:rsidRPr="00083E26">
        <w:rPr>
          <w:rStyle w:val="Char"/>
          <w:rFonts w:ascii="Times New Roman" w:hAnsi="Times New Roman"/>
          <w:i/>
          <w:sz w:val="24"/>
          <w:szCs w:val="24"/>
        </w:rPr>
        <w:t>La jaca</w:t>
      </w:r>
      <w:r w:rsidRPr="00083E26">
        <w:rPr>
          <w:rStyle w:val="Char"/>
          <w:rFonts w:ascii="Times New Roman" w:hAnsi="Times New Roman"/>
          <w:sz w:val="24"/>
          <w:szCs w:val="24"/>
        </w:rPr>
        <w:t>, 1961, Gallery Wendi Norris</w:t>
      </w:r>
    </w:p>
    <w:p w:rsidR="00A556CB" w:rsidRPr="00083E26" w:rsidRDefault="00A556CB" w:rsidP="00A556CB">
      <w:pPr>
        <w:pStyle w:val="ab"/>
        <w:jc w:val="center"/>
        <w:rPr>
          <w:rStyle w:val="Char"/>
          <w:rFonts w:ascii="Times New Roman" w:hAnsi="Times New Roman"/>
          <w:sz w:val="24"/>
          <w:szCs w:val="24"/>
        </w:rPr>
      </w:pPr>
    </w:p>
    <w:p w:rsidR="00A556CB" w:rsidRPr="00083E26" w:rsidRDefault="00A556CB" w:rsidP="00A556CB">
      <w:pPr>
        <w:pStyle w:val="ab"/>
        <w:jc w:val="center"/>
        <w:rPr>
          <w:rStyle w:val="Char"/>
          <w:rFonts w:ascii="Times New Roman" w:hAnsi="Times New Roman"/>
          <w:sz w:val="24"/>
          <w:szCs w:val="24"/>
        </w:rPr>
      </w:pPr>
    </w:p>
    <w:p w:rsidR="00A556CB" w:rsidRPr="00083E26" w:rsidRDefault="00A556CB" w:rsidP="00A556CB">
      <w:pPr>
        <w:pStyle w:val="ab"/>
        <w:jc w:val="center"/>
        <w:rPr>
          <w:rStyle w:val="Char"/>
          <w:rFonts w:ascii="Times New Roman" w:hAnsi="Times New Roman"/>
          <w:sz w:val="24"/>
          <w:szCs w:val="24"/>
        </w:rPr>
      </w:pPr>
    </w:p>
    <w:p w:rsidR="00A556CB" w:rsidRPr="00083E26" w:rsidRDefault="00985C3D" w:rsidP="00A556CB">
      <w:pPr>
        <w:pStyle w:val="ab"/>
        <w:jc w:val="center"/>
        <w:rPr>
          <w:rStyle w:val="Char"/>
          <w:rFonts w:ascii="Times New Roman" w:hAnsi="Times New Roman"/>
          <w:sz w:val="24"/>
          <w:szCs w:val="24"/>
        </w:rPr>
      </w:pPr>
      <w:r w:rsidRPr="00083E26">
        <w:rPr>
          <w:rFonts w:ascii="Times New Roman" w:eastAsia="MS Gothic" w:hAnsi="Times New Roman"/>
          <w:noProof/>
          <w:color w:val="17365D"/>
          <w:spacing w:val="5"/>
          <w:kern w:val="28"/>
          <w:lang w:val="el-GR" w:eastAsia="el-GR"/>
        </w:rPr>
        <w:drawing>
          <wp:inline distT="0" distB="0" distL="0" distR="0" wp14:anchorId="067F7DD4" wp14:editId="640AD62D">
            <wp:extent cx="2935605" cy="1588135"/>
            <wp:effectExtent l="0" t="0" r="0" b="0"/>
            <wp:docPr id="5" name="Picture 5" descr="leonora-carrington-untitled 1962 Gallery Wendi No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onora-carrington-untitled 1962 Gallery Wendi Norr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5605" cy="1588135"/>
                    </a:xfrm>
                    <a:prstGeom prst="rect">
                      <a:avLst/>
                    </a:prstGeom>
                    <a:noFill/>
                    <a:ln>
                      <a:noFill/>
                    </a:ln>
                  </pic:spPr>
                </pic:pic>
              </a:graphicData>
            </a:graphic>
          </wp:inline>
        </w:drawing>
      </w:r>
    </w:p>
    <w:p w:rsidR="008C7CB7" w:rsidRPr="00083E26" w:rsidRDefault="008C7CB7" w:rsidP="00A556CB">
      <w:pPr>
        <w:pStyle w:val="ab"/>
        <w:jc w:val="center"/>
        <w:rPr>
          <w:rStyle w:val="Char"/>
          <w:rFonts w:ascii="Times New Roman" w:hAnsi="Times New Roman"/>
          <w:i/>
          <w:sz w:val="24"/>
          <w:szCs w:val="24"/>
          <w:lang w:val="el-GR"/>
        </w:rPr>
      </w:pPr>
    </w:p>
    <w:p w:rsidR="004824C3" w:rsidRPr="00083E26" w:rsidRDefault="003450E4" w:rsidP="00A556CB">
      <w:pPr>
        <w:pStyle w:val="ab"/>
        <w:jc w:val="center"/>
        <w:rPr>
          <w:rStyle w:val="Char"/>
          <w:rFonts w:ascii="Times New Roman" w:hAnsi="Times New Roman"/>
          <w:sz w:val="24"/>
          <w:szCs w:val="24"/>
        </w:rPr>
      </w:pPr>
      <w:r w:rsidRPr="00083E26">
        <w:rPr>
          <w:rStyle w:val="Char"/>
          <w:rFonts w:ascii="Times New Roman" w:hAnsi="Times New Roman"/>
          <w:i/>
          <w:sz w:val="24"/>
          <w:szCs w:val="24"/>
        </w:rPr>
        <w:t>Untitled</w:t>
      </w:r>
      <w:r w:rsidRPr="00083E26">
        <w:rPr>
          <w:rStyle w:val="Char"/>
          <w:rFonts w:ascii="Times New Roman" w:hAnsi="Times New Roman"/>
          <w:sz w:val="24"/>
          <w:szCs w:val="24"/>
        </w:rPr>
        <w:t>, 1962, Gallery Wendi Norris</w:t>
      </w:r>
    </w:p>
    <w:p w:rsidR="00A556CB" w:rsidRPr="00083E26" w:rsidRDefault="00A556CB" w:rsidP="00A556CB">
      <w:pPr>
        <w:pStyle w:val="ab"/>
        <w:jc w:val="center"/>
        <w:rPr>
          <w:rStyle w:val="Char"/>
          <w:rFonts w:ascii="Times New Roman" w:hAnsi="Times New Roman"/>
          <w:sz w:val="24"/>
          <w:szCs w:val="24"/>
          <w:lang w:val="el-GR"/>
        </w:rPr>
      </w:pPr>
    </w:p>
    <w:p w:rsidR="00A556CB" w:rsidRPr="00083E26" w:rsidRDefault="00A556CB" w:rsidP="00A556CB">
      <w:pPr>
        <w:pStyle w:val="ab"/>
        <w:jc w:val="center"/>
        <w:rPr>
          <w:rStyle w:val="Char"/>
          <w:rFonts w:ascii="Times New Roman" w:hAnsi="Times New Roman"/>
          <w:sz w:val="24"/>
          <w:szCs w:val="24"/>
        </w:rPr>
      </w:pPr>
    </w:p>
    <w:p w:rsidR="00A556CB" w:rsidRPr="00083E26" w:rsidRDefault="00985C3D" w:rsidP="00A556CB">
      <w:pPr>
        <w:pStyle w:val="ab"/>
        <w:jc w:val="center"/>
        <w:rPr>
          <w:rFonts w:ascii="Times New Roman" w:hAnsi="Times New Roman"/>
        </w:rPr>
      </w:pPr>
      <w:r w:rsidRPr="00083E26">
        <w:rPr>
          <w:rFonts w:ascii="Times New Roman" w:eastAsia="MS Gothic" w:hAnsi="Times New Roman"/>
          <w:noProof/>
          <w:color w:val="17365D"/>
          <w:spacing w:val="5"/>
          <w:kern w:val="28"/>
          <w:lang w:val="el-GR" w:eastAsia="el-GR"/>
        </w:rPr>
        <w:drawing>
          <wp:inline distT="0" distB="0" distL="0" distR="0" wp14:anchorId="0EC763FA" wp14:editId="12532951">
            <wp:extent cx="2165985" cy="2694940"/>
            <wp:effectExtent l="0" t="0" r="5715" b="0"/>
            <wp:docPr id="6" name="Picture 6" descr="leonora-carrington-Bird B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onora-carrington-Bird Bat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5985" cy="2694940"/>
                    </a:xfrm>
                    <a:prstGeom prst="rect">
                      <a:avLst/>
                    </a:prstGeom>
                    <a:noFill/>
                    <a:ln>
                      <a:noFill/>
                    </a:ln>
                  </pic:spPr>
                </pic:pic>
              </a:graphicData>
            </a:graphic>
          </wp:inline>
        </w:drawing>
      </w:r>
    </w:p>
    <w:p w:rsidR="004824C3" w:rsidRPr="00083E26" w:rsidRDefault="004824C3" w:rsidP="00A556CB">
      <w:pPr>
        <w:pStyle w:val="ab"/>
        <w:jc w:val="center"/>
        <w:rPr>
          <w:rStyle w:val="Char"/>
          <w:rFonts w:ascii="Times New Roman" w:hAnsi="Times New Roman"/>
          <w:sz w:val="24"/>
          <w:szCs w:val="24"/>
        </w:rPr>
      </w:pPr>
      <w:r w:rsidRPr="00083E26">
        <w:rPr>
          <w:rStyle w:val="Char"/>
          <w:rFonts w:ascii="Times New Roman" w:hAnsi="Times New Roman"/>
          <w:i/>
          <w:sz w:val="24"/>
          <w:szCs w:val="24"/>
        </w:rPr>
        <w:t>Bird Bath</w:t>
      </w:r>
      <w:r w:rsidRPr="00083E26">
        <w:rPr>
          <w:rStyle w:val="Char"/>
          <w:rFonts w:ascii="Times New Roman" w:hAnsi="Times New Roman"/>
          <w:sz w:val="24"/>
          <w:szCs w:val="24"/>
        </w:rPr>
        <w:t>, 1974</w:t>
      </w:r>
    </w:p>
    <w:p w:rsidR="004824C3" w:rsidRPr="00083E26" w:rsidRDefault="004824C3" w:rsidP="00A556CB">
      <w:pPr>
        <w:pStyle w:val="ab"/>
        <w:jc w:val="center"/>
        <w:rPr>
          <w:rStyle w:val="Char"/>
          <w:rFonts w:ascii="Times New Roman" w:hAnsi="Times New Roman"/>
          <w:sz w:val="24"/>
          <w:szCs w:val="24"/>
        </w:rPr>
      </w:pPr>
    </w:p>
    <w:p w:rsidR="00A556CB" w:rsidRPr="00083E26" w:rsidRDefault="00985C3D" w:rsidP="00A556CB">
      <w:pPr>
        <w:pStyle w:val="ab"/>
        <w:jc w:val="center"/>
        <w:rPr>
          <w:rStyle w:val="Char"/>
          <w:rFonts w:ascii="Times New Roman" w:hAnsi="Times New Roman"/>
          <w:sz w:val="24"/>
          <w:szCs w:val="24"/>
        </w:rPr>
      </w:pPr>
      <w:r w:rsidRPr="00083E26">
        <w:rPr>
          <w:rFonts w:ascii="Times New Roman" w:eastAsia="MS Gothic" w:hAnsi="Times New Roman"/>
          <w:noProof/>
          <w:color w:val="17365D"/>
          <w:spacing w:val="5"/>
          <w:kern w:val="28"/>
          <w:lang w:val="el-GR" w:eastAsia="el-GR"/>
        </w:rPr>
        <w:drawing>
          <wp:inline distT="0" distB="0" distL="0" distR="0" wp14:anchorId="1B64C472" wp14:editId="03D10FDA">
            <wp:extent cx="1972945" cy="2406015"/>
            <wp:effectExtent l="0" t="0" r="8255" b="0"/>
            <wp:docPr id="7" name="Picture 7" descr="leonora-carrington-Badgers Shadow Appears,Medium goes into a 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onora-carrington-Badgers Shadow Appears,Medium goes into a tra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2945" cy="2406015"/>
                    </a:xfrm>
                    <a:prstGeom prst="rect">
                      <a:avLst/>
                    </a:prstGeom>
                    <a:noFill/>
                    <a:ln>
                      <a:noFill/>
                    </a:ln>
                  </pic:spPr>
                </pic:pic>
              </a:graphicData>
            </a:graphic>
          </wp:inline>
        </w:drawing>
      </w:r>
    </w:p>
    <w:p w:rsidR="008C7CB7" w:rsidRPr="00083E26" w:rsidRDefault="008C7CB7" w:rsidP="00A556CB">
      <w:pPr>
        <w:pStyle w:val="ab"/>
        <w:jc w:val="center"/>
        <w:rPr>
          <w:rStyle w:val="Char"/>
          <w:rFonts w:ascii="Times New Roman" w:hAnsi="Times New Roman"/>
          <w:i/>
          <w:sz w:val="24"/>
          <w:szCs w:val="24"/>
          <w:lang w:val="el-GR"/>
        </w:rPr>
      </w:pPr>
    </w:p>
    <w:p w:rsidR="004824C3" w:rsidRPr="00083E26" w:rsidRDefault="004824C3" w:rsidP="00A556CB">
      <w:pPr>
        <w:pStyle w:val="ab"/>
        <w:jc w:val="center"/>
        <w:rPr>
          <w:rStyle w:val="Char"/>
          <w:rFonts w:ascii="Times New Roman" w:hAnsi="Times New Roman"/>
          <w:i/>
          <w:sz w:val="24"/>
          <w:szCs w:val="24"/>
        </w:rPr>
      </w:pPr>
      <w:r w:rsidRPr="00083E26">
        <w:rPr>
          <w:rStyle w:val="Char"/>
          <w:rFonts w:ascii="Times New Roman" w:hAnsi="Times New Roman"/>
          <w:i/>
          <w:sz w:val="24"/>
          <w:szCs w:val="24"/>
        </w:rPr>
        <w:t>Badger's Shadow Appears, Medium goes into a Trance</w:t>
      </w:r>
    </w:p>
    <w:p w:rsidR="003450E4" w:rsidRPr="00083E26" w:rsidRDefault="003450E4" w:rsidP="00A556CB">
      <w:pPr>
        <w:pStyle w:val="ab"/>
        <w:jc w:val="center"/>
        <w:rPr>
          <w:rStyle w:val="Char"/>
          <w:rFonts w:ascii="Times New Roman" w:hAnsi="Times New Roman"/>
          <w:i/>
          <w:sz w:val="20"/>
          <w:szCs w:val="20"/>
        </w:rPr>
      </w:pPr>
    </w:p>
    <w:p w:rsidR="00A556CB" w:rsidRPr="00083E26" w:rsidRDefault="00A556CB" w:rsidP="00A556CB">
      <w:pPr>
        <w:pStyle w:val="ab"/>
        <w:jc w:val="center"/>
        <w:rPr>
          <w:rStyle w:val="Char"/>
          <w:rFonts w:ascii="Times New Roman" w:hAnsi="Times New Roman"/>
          <w:i/>
          <w:sz w:val="20"/>
          <w:szCs w:val="20"/>
        </w:rPr>
      </w:pPr>
    </w:p>
    <w:p w:rsidR="00A556CB" w:rsidRPr="00083E26" w:rsidRDefault="00A556CB" w:rsidP="00A556CB">
      <w:pPr>
        <w:pStyle w:val="ab"/>
        <w:jc w:val="center"/>
        <w:rPr>
          <w:rStyle w:val="Char"/>
          <w:rFonts w:ascii="Times New Roman" w:hAnsi="Times New Roman"/>
          <w:i/>
          <w:sz w:val="20"/>
          <w:szCs w:val="20"/>
        </w:rPr>
      </w:pPr>
    </w:p>
    <w:p w:rsidR="00A556CB" w:rsidRPr="00083E26" w:rsidRDefault="00985C3D" w:rsidP="00A556CB">
      <w:pPr>
        <w:pStyle w:val="ab"/>
        <w:jc w:val="center"/>
        <w:rPr>
          <w:rFonts w:ascii="Times New Roman" w:hAnsi="Times New Roman"/>
        </w:rPr>
      </w:pPr>
      <w:r w:rsidRPr="00083E26">
        <w:rPr>
          <w:rFonts w:ascii="Times New Roman" w:eastAsia="MS Gothic" w:hAnsi="Times New Roman"/>
          <w:i/>
          <w:noProof/>
          <w:color w:val="17365D"/>
          <w:spacing w:val="5"/>
          <w:kern w:val="28"/>
          <w:sz w:val="20"/>
          <w:szCs w:val="20"/>
          <w:lang w:val="el-GR" w:eastAsia="el-GR"/>
        </w:rPr>
        <w:drawing>
          <wp:inline distT="0" distB="0" distL="0" distR="0" wp14:anchorId="0659C7C9" wp14:editId="3D52163A">
            <wp:extent cx="2863215" cy="1684655"/>
            <wp:effectExtent l="0" t="0" r="0" b="0"/>
            <wp:docPr id="8" name="Picture 8" descr="leonora-carrington-Crookery Hall, 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onora-carrington-Crookery Hall, 19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215" cy="1684655"/>
                    </a:xfrm>
                    <a:prstGeom prst="rect">
                      <a:avLst/>
                    </a:prstGeom>
                    <a:noFill/>
                    <a:ln>
                      <a:noFill/>
                    </a:ln>
                  </pic:spPr>
                </pic:pic>
              </a:graphicData>
            </a:graphic>
          </wp:inline>
        </w:drawing>
      </w:r>
    </w:p>
    <w:p w:rsidR="008C7CB7" w:rsidRPr="00083E26" w:rsidRDefault="008C7CB7" w:rsidP="00A556CB">
      <w:pPr>
        <w:pStyle w:val="ab"/>
        <w:jc w:val="center"/>
        <w:rPr>
          <w:rStyle w:val="Char"/>
          <w:rFonts w:ascii="Times New Roman" w:hAnsi="Times New Roman"/>
          <w:i/>
          <w:sz w:val="24"/>
          <w:szCs w:val="24"/>
          <w:lang w:val="el-GR"/>
        </w:rPr>
      </w:pPr>
    </w:p>
    <w:p w:rsidR="003450E4" w:rsidRPr="00083E26" w:rsidRDefault="003450E4" w:rsidP="00A556CB">
      <w:pPr>
        <w:pStyle w:val="ab"/>
        <w:jc w:val="center"/>
        <w:rPr>
          <w:rStyle w:val="Char"/>
          <w:rFonts w:ascii="Times New Roman" w:hAnsi="Times New Roman"/>
          <w:sz w:val="24"/>
          <w:szCs w:val="24"/>
        </w:rPr>
      </w:pPr>
      <w:r w:rsidRPr="00083E26">
        <w:rPr>
          <w:rStyle w:val="Char"/>
          <w:rFonts w:ascii="Times New Roman" w:hAnsi="Times New Roman"/>
          <w:i/>
          <w:sz w:val="24"/>
          <w:szCs w:val="24"/>
        </w:rPr>
        <w:t xml:space="preserve">Crookery Hall, </w:t>
      </w:r>
      <w:r w:rsidRPr="00083E26">
        <w:rPr>
          <w:rStyle w:val="Char"/>
          <w:rFonts w:ascii="Times New Roman" w:hAnsi="Times New Roman"/>
          <w:sz w:val="24"/>
          <w:szCs w:val="24"/>
        </w:rPr>
        <w:t>1987</w:t>
      </w:r>
    </w:p>
    <w:p w:rsidR="00A556CB" w:rsidRPr="00083E26" w:rsidRDefault="00A556CB" w:rsidP="00A556CB">
      <w:pPr>
        <w:pStyle w:val="ab"/>
        <w:jc w:val="center"/>
        <w:rPr>
          <w:rStyle w:val="Char"/>
          <w:rFonts w:ascii="Times New Roman" w:hAnsi="Times New Roman"/>
          <w:sz w:val="24"/>
          <w:szCs w:val="24"/>
        </w:rPr>
      </w:pPr>
    </w:p>
    <w:p w:rsidR="00A556CB" w:rsidRPr="00083E26" w:rsidRDefault="00A556CB" w:rsidP="00A556CB">
      <w:pPr>
        <w:pStyle w:val="ab"/>
        <w:jc w:val="center"/>
        <w:rPr>
          <w:rStyle w:val="Char"/>
          <w:rFonts w:ascii="Times New Roman" w:hAnsi="Times New Roman"/>
          <w:i/>
          <w:sz w:val="24"/>
          <w:szCs w:val="24"/>
        </w:rPr>
      </w:pPr>
    </w:p>
    <w:p w:rsidR="003450E4" w:rsidRPr="00083E26" w:rsidRDefault="003450E4" w:rsidP="00A556CB">
      <w:pPr>
        <w:pStyle w:val="ab"/>
        <w:jc w:val="center"/>
        <w:rPr>
          <w:rStyle w:val="Char"/>
          <w:rFonts w:ascii="Times New Roman" w:hAnsi="Times New Roman"/>
          <w:i/>
          <w:sz w:val="24"/>
          <w:szCs w:val="24"/>
        </w:rPr>
      </w:pPr>
    </w:p>
    <w:p w:rsidR="00A556CB" w:rsidRPr="00083E26" w:rsidRDefault="00985C3D" w:rsidP="00A556CB">
      <w:pPr>
        <w:pStyle w:val="ab"/>
        <w:jc w:val="center"/>
        <w:rPr>
          <w:rFonts w:ascii="Times New Roman" w:hAnsi="Times New Roman"/>
        </w:rPr>
      </w:pPr>
      <w:r w:rsidRPr="00083E26">
        <w:rPr>
          <w:rFonts w:ascii="Times New Roman" w:eastAsia="MS Gothic" w:hAnsi="Times New Roman"/>
          <w:i/>
          <w:noProof/>
          <w:color w:val="17365D"/>
          <w:spacing w:val="5"/>
          <w:kern w:val="28"/>
          <w:lang w:val="el-GR" w:eastAsia="el-GR"/>
        </w:rPr>
        <w:drawing>
          <wp:inline distT="0" distB="0" distL="0" distR="0" wp14:anchorId="112B8F5B" wp14:editId="4F275932">
            <wp:extent cx="2839720" cy="1948815"/>
            <wp:effectExtent l="0" t="0" r="0" b="0"/>
            <wp:docPr id="9" name="Picture 9" descr="leonora-carrington-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onora-carrington-untitled-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9720" cy="1948815"/>
                    </a:xfrm>
                    <a:prstGeom prst="rect">
                      <a:avLst/>
                    </a:prstGeom>
                    <a:noFill/>
                    <a:ln>
                      <a:noFill/>
                    </a:ln>
                  </pic:spPr>
                </pic:pic>
              </a:graphicData>
            </a:graphic>
          </wp:inline>
        </w:drawing>
      </w:r>
    </w:p>
    <w:p w:rsidR="008C7CB7" w:rsidRPr="00083E26" w:rsidRDefault="008C7CB7" w:rsidP="00A556CB">
      <w:pPr>
        <w:pStyle w:val="ab"/>
        <w:jc w:val="center"/>
        <w:rPr>
          <w:rStyle w:val="Char"/>
          <w:rFonts w:ascii="Times New Roman" w:hAnsi="Times New Roman"/>
          <w:i/>
          <w:sz w:val="24"/>
          <w:szCs w:val="24"/>
          <w:lang w:val="el-GR"/>
        </w:rPr>
      </w:pPr>
    </w:p>
    <w:p w:rsidR="003450E4" w:rsidRPr="00083E26" w:rsidRDefault="00144323" w:rsidP="00A556CB">
      <w:pPr>
        <w:pStyle w:val="ab"/>
        <w:jc w:val="center"/>
        <w:rPr>
          <w:rStyle w:val="Char"/>
          <w:rFonts w:ascii="Times New Roman" w:hAnsi="Times New Roman"/>
          <w:sz w:val="24"/>
          <w:szCs w:val="24"/>
        </w:rPr>
      </w:pPr>
      <w:r w:rsidRPr="00083E26">
        <w:rPr>
          <w:rStyle w:val="Char"/>
          <w:rFonts w:ascii="Times New Roman" w:hAnsi="Times New Roman"/>
          <w:i/>
          <w:sz w:val="24"/>
          <w:szCs w:val="24"/>
        </w:rPr>
        <w:t>U</w:t>
      </w:r>
      <w:r w:rsidR="003450E4" w:rsidRPr="00083E26">
        <w:rPr>
          <w:rStyle w:val="Char"/>
          <w:rFonts w:ascii="Times New Roman" w:hAnsi="Times New Roman"/>
          <w:i/>
          <w:sz w:val="24"/>
          <w:szCs w:val="24"/>
        </w:rPr>
        <w:t xml:space="preserve">ntitled 4, </w:t>
      </w:r>
      <w:r w:rsidR="003450E4" w:rsidRPr="00083E26">
        <w:rPr>
          <w:rStyle w:val="Char"/>
          <w:rFonts w:ascii="Times New Roman" w:hAnsi="Times New Roman"/>
          <w:sz w:val="24"/>
          <w:szCs w:val="24"/>
        </w:rPr>
        <w:t>1987</w:t>
      </w:r>
    </w:p>
    <w:p w:rsidR="00FB5556" w:rsidRPr="00083E26" w:rsidRDefault="00FB5556" w:rsidP="00A556CB">
      <w:pPr>
        <w:pStyle w:val="ab"/>
        <w:jc w:val="center"/>
        <w:rPr>
          <w:rStyle w:val="Char"/>
          <w:rFonts w:ascii="Times New Roman" w:hAnsi="Times New Roman"/>
          <w:sz w:val="24"/>
          <w:szCs w:val="24"/>
        </w:rPr>
      </w:pPr>
    </w:p>
    <w:p w:rsidR="00FB5556" w:rsidRPr="00083E26" w:rsidRDefault="00FB5556" w:rsidP="00FB5556">
      <w:pPr>
        <w:pStyle w:val="ab"/>
        <w:rPr>
          <w:rStyle w:val="Char"/>
          <w:rFonts w:ascii="Times New Roman" w:hAnsi="Times New Roman"/>
          <w:b/>
          <w:sz w:val="28"/>
          <w:szCs w:val="28"/>
        </w:rPr>
      </w:pPr>
    </w:p>
    <w:p w:rsidR="003E2B1C" w:rsidRDefault="003E2B1C" w:rsidP="00FB5556">
      <w:pPr>
        <w:pStyle w:val="ab"/>
        <w:rPr>
          <w:rStyle w:val="Char"/>
          <w:rFonts w:ascii="Times New Roman" w:hAnsi="Times New Roman"/>
          <w:b/>
          <w:color w:val="auto"/>
          <w:sz w:val="28"/>
          <w:szCs w:val="28"/>
        </w:rPr>
      </w:pPr>
    </w:p>
    <w:p w:rsidR="00FB5556" w:rsidRPr="00083E26" w:rsidRDefault="00FB5556" w:rsidP="00FB5556">
      <w:pPr>
        <w:pStyle w:val="ab"/>
        <w:rPr>
          <w:rStyle w:val="Char"/>
          <w:rFonts w:ascii="Times New Roman" w:hAnsi="Times New Roman"/>
          <w:b/>
          <w:i/>
          <w:color w:val="auto"/>
          <w:sz w:val="28"/>
          <w:szCs w:val="28"/>
        </w:rPr>
      </w:pPr>
      <w:r w:rsidRPr="00083E26">
        <w:rPr>
          <w:rStyle w:val="Char"/>
          <w:rFonts w:ascii="Times New Roman" w:hAnsi="Times New Roman"/>
          <w:b/>
          <w:color w:val="auto"/>
          <w:sz w:val="28"/>
          <w:szCs w:val="28"/>
          <w:lang w:val="el-GR"/>
        </w:rPr>
        <w:lastRenderedPageBreak/>
        <w:t>Βιβλία</w:t>
      </w:r>
    </w:p>
    <w:p w:rsidR="004824C3" w:rsidRPr="00083E26" w:rsidRDefault="004824C3" w:rsidP="00A556CB">
      <w:pPr>
        <w:pStyle w:val="ab"/>
        <w:jc w:val="center"/>
        <w:rPr>
          <w:rStyle w:val="Char"/>
          <w:rFonts w:ascii="Times New Roman" w:hAnsi="Times New Roman"/>
          <w:sz w:val="24"/>
          <w:szCs w:val="24"/>
        </w:rPr>
      </w:pPr>
    </w:p>
    <w:p w:rsidR="004824C3" w:rsidRPr="00083E26" w:rsidRDefault="004824C3" w:rsidP="00546AB4">
      <w:pPr>
        <w:pStyle w:val="ab"/>
        <w:rPr>
          <w:rStyle w:val="Char"/>
          <w:rFonts w:ascii="Times New Roman" w:hAnsi="Times New Roman"/>
          <w:sz w:val="24"/>
          <w:szCs w:val="24"/>
        </w:rPr>
      </w:pPr>
    </w:p>
    <w:p w:rsidR="00FB5556" w:rsidRPr="00083E26" w:rsidRDefault="00FB5556" w:rsidP="00546AB4">
      <w:pPr>
        <w:pStyle w:val="ab"/>
        <w:rPr>
          <w:rFonts w:ascii="Times New Roman" w:hAnsi="Times New Roman"/>
        </w:rPr>
      </w:pPr>
      <w:r w:rsidRPr="00083E26">
        <w:rPr>
          <w:rFonts w:ascii="Times New Roman" w:hAnsi="Times New Roman"/>
          <w:b/>
        </w:rPr>
        <w:t>«</w:t>
      </w:r>
      <w:r w:rsidRPr="00083E26">
        <w:rPr>
          <w:rFonts w:ascii="Times New Roman" w:hAnsi="Times New Roman"/>
          <w:b/>
          <w:lang w:val="el-GR"/>
        </w:rPr>
        <w:t>Η</w:t>
      </w:r>
      <w:r w:rsidRPr="00083E26">
        <w:rPr>
          <w:rFonts w:ascii="Times New Roman" w:hAnsi="Times New Roman"/>
          <w:b/>
        </w:rPr>
        <w:t xml:space="preserve"> </w:t>
      </w:r>
      <w:r w:rsidRPr="00083E26">
        <w:rPr>
          <w:rFonts w:ascii="Times New Roman" w:hAnsi="Times New Roman"/>
          <w:b/>
          <w:lang w:val="el-GR"/>
        </w:rPr>
        <w:t>αρχάρια</w:t>
      </w:r>
      <w:r w:rsidRPr="00083E26">
        <w:rPr>
          <w:rFonts w:ascii="Times New Roman" w:hAnsi="Times New Roman"/>
          <w:b/>
        </w:rPr>
        <w:t>»</w:t>
      </w:r>
      <w:r w:rsidR="00D937B4" w:rsidRPr="00083E26">
        <w:rPr>
          <w:rFonts w:ascii="Times New Roman" w:hAnsi="Times New Roman"/>
          <w:b/>
        </w:rPr>
        <w:t xml:space="preserve"> (“The Debutante”, 1938) </w:t>
      </w:r>
    </w:p>
    <w:p w:rsidR="00967220" w:rsidRPr="00083E26" w:rsidRDefault="00FB5556" w:rsidP="00546AB4">
      <w:pPr>
        <w:pStyle w:val="ab"/>
        <w:rPr>
          <w:rFonts w:ascii="Times New Roman" w:hAnsi="Times New Roman"/>
          <w:lang w:val="el-GR"/>
        </w:rPr>
      </w:pPr>
      <w:r w:rsidRPr="00083E26">
        <w:rPr>
          <w:rFonts w:ascii="Times New Roman" w:hAnsi="Times New Roman"/>
          <w:lang w:val="el-GR"/>
        </w:rPr>
        <w:t xml:space="preserve">Η </w:t>
      </w:r>
      <w:r w:rsidRPr="00083E26">
        <w:rPr>
          <w:rFonts w:ascii="Times New Roman" w:hAnsi="Times New Roman"/>
        </w:rPr>
        <w:t>Carrington</w:t>
      </w:r>
      <w:r w:rsidRPr="00083E26">
        <w:rPr>
          <w:rFonts w:ascii="Times New Roman" w:hAnsi="Times New Roman"/>
          <w:lang w:val="el-GR"/>
        </w:rPr>
        <w:t xml:space="preserve"> </w:t>
      </w:r>
      <w:r w:rsidR="00D937B4" w:rsidRPr="00083E26">
        <w:rPr>
          <w:rFonts w:ascii="Times New Roman" w:hAnsi="Times New Roman"/>
          <w:lang w:val="el-GR"/>
        </w:rPr>
        <w:t>μεταμφιέζει μία ύαινα</w:t>
      </w:r>
      <w:r w:rsidRPr="00083E26">
        <w:rPr>
          <w:rFonts w:ascii="Times New Roman" w:hAnsi="Times New Roman"/>
          <w:lang w:val="el-GR"/>
        </w:rPr>
        <w:t xml:space="preserve"> για να υποδυθεί</w:t>
      </w:r>
      <w:r w:rsidR="00D937B4" w:rsidRPr="00083E26">
        <w:rPr>
          <w:rFonts w:ascii="Times New Roman" w:hAnsi="Times New Roman"/>
          <w:lang w:val="el-GR"/>
        </w:rPr>
        <w:t xml:space="preserve">  </w:t>
      </w:r>
      <w:r w:rsidRPr="00083E26">
        <w:rPr>
          <w:rFonts w:ascii="Times New Roman" w:hAnsi="Times New Roman"/>
          <w:lang w:val="el-GR"/>
        </w:rPr>
        <w:t xml:space="preserve">τον εαυτό της σ’ένα παιχνίδι ψευδαίσθησης και μεταμφίεσης,  ώστε να μην παρευρεθεί </w:t>
      </w:r>
      <w:r w:rsidR="00D937B4" w:rsidRPr="00083E26">
        <w:rPr>
          <w:rFonts w:ascii="Times New Roman" w:hAnsi="Times New Roman"/>
          <w:lang w:val="el-GR"/>
        </w:rPr>
        <w:t>στο τραπ</w:t>
      </w:r>
      <w:r w:rsidR="00D937B4" w:rsidRPr="00083E26">
        <w:rPr>
          <w:rFonts w:ascii="Times New Roman" w:hAnsi="Times New Roman"/>
          <w:vanish/>
          <w:lang w:val="el-GR"/>
        </w:rPr>
        <w:t>ζιαπε﷽﷽﷽﷽﷽</w:t>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vanish/>
          <w:lang w:val="el-GR"/>
        </w:rPr>
        <w:pgNum/>
      </w:r>
      <w:r w:rsidR="00D937B4" w:rsidRPr="00083E26">
        <w:rPr>
          <w:rFonts w:ascii="Times New Roman" w:hAnsi="Times New Roman"/>
          <w:lang w:val="el-GR"/>
        </w:rPr>
        <w:t xml:space="preserve">έζι προς τιμήν της. </w:t>
      </w:r>
    </w:p>
    <w:p w:rsidR="00FB5556" w:rsidRPr="00083E26" w:rsidRDefault="00FB5556" w:rsidP="00546AB4">
      <w:pPr>
        <w:pStyle w:val="ab"/>
        <w:rPr>
          <w:rFonts w:ascii="Times New Roman" w:eastAsia="MS Gothic" w:hAnsi="Times New Roman"/>
          <w:color w:val="17365D"/>
          <w:spacing w:val="5"/>
          <w:kern w:val="28"/>
          <w:u w:val="single"/>
          <w:lang w:val="el-GR"/>
        </w:rPr>
      </w:pPr>
    </w:p>
    <w:p w:rsidR="00117B71" w:rsidRPr="00083E26" w:rsidRDefault="00FB5556" w:rsidP="00546AB4">
      <w:pPr>
        <w:pStyle w:val="ab"/>
        <w:rPr>
          <w:rFonts w:ascii="Times New Roman" w:hAnsi="Times New Roman"/>
          <w:b/>
        </w:rPr>
      </w:pPr>
      <w:r w:rsidRPr="00083E26">
        <w:rPr>
          <w:rFonts w:ascii="Times New Roman" w:hAnsi="Times New Roman"/>
        </w:rPr>
        <w:t>«</w:t>
      </w:r>
      <w:r w:rsidR="00967220" w:rsidRPr="00083E26">
        <w:rPr>
          <w:rFonts w:ascii="Times New Roman" w:hAnsi="Times New Roman"/>
          <w:b/>
        </w:rPr>
        <w:t>The Seventh Horse</w:t>
      </w:r>
      <w:r w:rsidR="00117B71" w:rsidRPr="00083E26">
        <w:rPr>
          <w:rFonts w:ascii="Times New Roman" w:hAnsi="Times New Roman"/>
          <w:b/>
        </w:rPr>
        <w:t xml:space="preserve"> and Other Tales</w:t>
      </w:r>
      <w:r w:rsidRPr="00083E26">
        <w:rPr>
          <w:rFonts w:ascii="Times New Roman" w:hAnsi="Times New Roman"/>
        </w:rPr>
        <w:t>»</w:t>
      </w:r>
      <w:r w:rsidR="00967220" w:rsidRPr="00083E26">
        <w:rPr>
          <w:rFonts w:ascii="Times New Roman" w:hAnsi="Times New Roman"/>
          <w:b/>
        </w:rPr>
        <w:t xml:space="preserve"> (1943)</w:t>
      </w:r>
    </w:p>
    <w:p w:rsidR="00FB5556" w:rsidRPr="00083E26" w:rsidRDefault="00FB5556" w:rsidP="00546AB4">
      <w:pPr>
        <w:pStyle w:val="ab"/>
        <w:rPr>
          <w:rFonts w:ascii="Times New Roman" w:hAnsi="Times New Roman"/>
          <w:lang w:val="el-GR"/>
        </w:rPr>
      </w:pPr>
      <w:r w:rsidRPr="00083E26">
        <w:rPr>
          <w:rFonts w:ascii="Times New Roman" w:hAnsi="Times New Roman"/>
          <w:lang w:val="el-GR"/>
        </w:rPr>
        <w:t>Συλλογή</w:t>
      </w:r>
      <w:r w:rsidR="00117B71" w:rsidRPr="00083E26">
        <w:rPr>
          <w:rFonts w:ascii="Times New Roman" w:hAnsi="Times New Roman"/>
          <w:lang w:val="el-GR"/>
        </w:rPr>
        <w:t xml:space="preserve"> που περιλαμβάνει 18 μικρές ιστορίες και μια νουβέλα, γραμμένες μεταξύ </w:t>
      </w:r>
      <w:r w:rsidRPr="00083E26">
        <w:rPr>
          <w:rFonts w:ascii="Times New Roman" w:hAnsi="Times New Roman"/>
          <w:lang w:val="el-GR"/>
        </w:rPr>
        <w:t>του τέλους</w:t>
      </w:r>
      <w:r w:rsidR="00117B71" w:rsidRPr="00083E26">
        <w:rPr>
          <w:rFonts w:ascii="Times New Roman" w:hAnsi="Times New Roman"/>
          <w:lang w:val="el-GR"/>
        </w:rPr>
        <w:t xml:space="preserve"> του 1930 και </w:t>
      </w:r>
      <w:r w:rsidRPr="00083E26">
        <w:rPr>
          <w:rFonts w:ascii="Times New Roman" w:hAnsi="Times New Roman"/>
          <w:lang w:val="el-GR"/>
        </w:rPr>
        <w:t>των αρχών</w:t>
      </w:r>
      <w:r w:rsidR="00117B71" w:rsidRPr="00083E26">
        <w:rPr>
          <w:rFonts w:ascii="Times New Roman" w:hAnsi="Times New Roman"/>
          <w:lang w:val="el-GR"/>
        </w:rPr>
        <w:t xml:space="preserve"> του 1970 στα γαλλικά, ισπανικά και αγγλικά. </w:t>
      </w:r>
      <w:r w:rsidR="00DF16DB" w:rsidRPr="00083E26">
        <w:rPr>
          <w:rFonts w:ascii="Times New Roman" w:hAnsi="Times New Roman"/>
          <w:lang w:val="el-GR"/>
        </w:rPr>
        <w:br/>
      </w:r>
      <w:r w:rsidR="00D937B4" w:rsidRPr="00083E26">
        <w:rPr>
          <w:rFonts w:ascii="Times New Roman" w:hAnsi="Times New Roman"/>
          <w:lang w:val="el-GR"/>
        </w:rPr>
        <w:br/>
      </w:r>
      <w:r w:rsidR="00EA5999" w:rsidRPr="00083E26">
        <w:rPr>
          <w:rFonts w:ascii="Times New Roman" w:hAnsi="Times New Roman"/>
          <w:lang w:val="el-GR"/>
        </w:rPr>
        <w:t xml:space="preserve"> </w:t>
      </w:r>
      <w:r w:rsidRPr="00083E26">
        <w:rPr>
          <w:rFonts w:ascii="Times New Roman" w:hAnsi="Times New Roman"/>
          <w:lang w:val="el-GR"/>
        </w:rPr>
        <w:t>«</w:t>
      </w:r>
      <w:r w:rsidR="00D4110C" w:rsidRPr="00083E26">
        <w:rPr>
          <w:rFonts w:ascii="Times New Roman" w:hAnsi="Times New Roman"/>
          <w:b/>
        </w:rPr>
        <w:t>Down</w:t>
      </w:r>
      <w:r w:rsidR="00D4110C" w:rsidRPr="00083E26">
        <w:rPr>
          <w:rFonts w:ascii="Times New Roman" w:hAnsi="Times New Roman"/>
          <w:b/>
          <w:lang w:val="el-GR"/>
        </w:rPr>
        <w:t xml:space="preserve"> </w:t>
      </w:r>
      <w:r w:rsidR="00D4110C" w:rsidRPr="00083E26">
        <w:rPr>
          <w:rFonts w:ascii="Times New Roman" w:hAnsi="Times New Roman"/>
          <w:b/>
        </w:rPr>
        <w:t>Below</w:t>
      </w:r>
      <w:r w:rsidRPr="00083E26">
        <w:rPr>
          <w:rFonts w:ascii="Times New Roman" w:hAnsi="Times New Roman"/>
          <w:b/>
          <w:lang w:val="el-GR"/>
        </w:rPr>
        <w:t>»</w:t>
      </w:r>
      <w:r w:rsidR="00D4110C" w:rsidRPr="00083E26">
        <w:rPr>
          <w:rFonts w:ascii="Times New Roman" w:hAnsi="Times New Roman"/>
          <w:lang w:val="el-GR"/>
        </w:rPr>
        <w:t xml:space="preserve"> </w:t>
      </w:r>
    </w:p>
    <w:p w:rsidR="001F2778" w:rsidRPr="00083E26" w:rsidRDefault="00FB5556" w:rsidP="00546AB4">
      <w:pPr>
        <w:pStyle w:val="ab"/>
        <w:rPr>
          <w:rFonts w:ascii="Times New Roman" w:eastAsia="MS Gothic" w:hAnsi="Times New Roman"/>
          <w:spacing w:val="5"/>
          <w:kern w:val="28"/>
          <w:lang w:val="el-GR"/>
        </w:rPr>
      </w:pPr>
      <w:r w:rsidRPr="00083E26">
        <w:rPr>
          <w:rFonts w:ascii="Times New Roman" w:hAnsi="Times New Roman"/>
          <w:lang w:val="el-GR"/>
        </w:rPr>
        <w:t>Π</w:t>
      </w:r>
      <w:r w:rsidR="00D4110C" w:rsidRPr="00083E26">
        <w:rPr>
          <w:rFonts w:ascii="Times New Roman" w:hAnsi="Times New Roman"/>
          <w:lang w:val="el-GR"/>
        </w:rPr>
        <w:t xml:space="preserve">εριγράφονται οι στιγμές σύλληψης του </w:t>
      </w:r>
      <w:r w:rsidR="00D4110C" w:rsidRPr="00083E26">
        <w:rPr>
          <w:rFonts w:ascii="Times New Roman" w:hAnsi="Times New Roman"/>
        </w:rPr>
        <w:t>Ernst</w:t>
      </w:r>
      <w:r w:rsidR="00D4110C" w:rsidRPr="00083E26">
        <w:rPr>
          <w:rFonts w:ascii="Times New Roman" w:hAnsi="Times New Roman"/>
          <w:lang w:val="el-GR"/>
        </w:rPr>
        <w:t xml:space="preserve"> από τις γαλλικές αρχές, τους Ναζί και το ταξίδι της ίδιας στην Ισπανία ώστε </w:t>
      </w:r>
      <w:r w:rsidRPr="00083E26">
        <w:rPr>
          <w:rFonts w:ascii="Times New Roman" w:hAnsi="Times New Roman"/>
          <w:lang w:val="el-GR"/>
        </w:rPr>
        <w:t>να εγκλεισθεί σε άσυλο. Στ</w:t>
      </w:r>
      <w:r w:rsidR="00D4110C" w:rsidRPr="00083E26">
        <w:rPr>
          <w:rFonts w:ascii="Times New Roman" w:hAnsi="Times New Roman"/>
          <w:lang w:val="el-GR"/>
        </w:rPr>
        <w:t xml:space="preserve">α γεγονότα που </w:t>
      </w:r>
      <w:r w:rsidRPr="00083E26">
        <w:rPr>
          <w:rFonts w:ascii="Times New Roman" w:hAnsi="Times New Roman"/>
          <w:lang w:val="el-GR"/>
        </w:rPr>
        <w:t>εξελίσσονται</w:t>
      </w:r>
      <w:r w:rsidR="00D4110C" w:rsidRPr="00083E26">
        <w:rPr>
          <w:rFonts w:ascii="Times New Roman" w:hAnsi="Times New Roman"/>
          <w:lang w:val="el-GR"/>
        </w:rPr>
        <w:t xml:space="preserve"> δεν </w:t>
      </w:r>
      <w:r w:rsidRPr="00083E26">
        <w:rPr>
          <w:rFonts w:ascii="Times New Roman" w:hAnsi="Times New Roman"/>
          <w:lang w:val="el-GR"/>
        </w:rPr>
        <w:t>διαχωρίζεται</w:t>
      </w:r>
      <w:r w:rsidR="00D4110C" w:rsidRPr="00083E26">
        <w:rPr>
          <w:rFonts w:ascii="Times New Roman" w:hAnsi="Times New Roman"/>
          <w:lang w:val="el-GR"/>
        </w:rPr>
        <w:t xml:space="preserve"> </w:t>
      </w:r>
      <w:r w:rsidRPr="00083E26">
        <w:rPr>
          <w:rFonts w:ascii="Times New Roman" w:hAnsi="Times New Roman"/>
          <w:lang w:val="el-GR"/>
        </w:rPr>
        <w:t>η</w:t>
      </w:r>
      <w:r w:rsidR="00D4110C" w:rsidRPr="00083E26">
        <w:rPr>
          <w:rFonts w:ascii="Times New Roman" w:hAnsi="Times New Roman"/>
          <w:lang w:val="el-GR"/>
        </w:rPr>
        <w:t xml:space="preserve"> πραγματικότητα </w:t>
      </w:r>
      <w:r w:rsidRPr="00083E26">
        <w:rPr>
          <w:rFonts w:ascii="Times New Roman" w:hAnsi="Times New Roman"/>
          <w:lang w:val="el-GR"/>
        </w:rPr>
        <w:t>απο τη</w:t>
      </w:r>
      <w:r w:rsidR="00D4110C" w:rsidRPr="00083E26">
        <w:rPr>
          <w:rFonts w:ascii="Times New Roman" w:hAnsi="Times New Roman"/>
          <w:lang w:val="el-GR"/>
        </w:rPr>
        <w:t xml:space="preserve"> φαντασία. </w:t>
      </w:r>
    </w:p>
    <w:p w:rsidR="00FB5556" w:rsidRPr="00083E26" w:rsidRDefault="00FB5556" w:rsidP="00546AB4">
      <w:pPr>
        <w:pStyle w:val="ab"/>
        <w:rPr>
          <w:rFonts w:ascii="Times New Roman" w:eastAsia="MS Gothic" w:hAnsi="Times New Roman"/>
          <w:spacing w:val="5"/>
          <w:kern w:val="28"/>
          <w:lang w:val="el-GR"/>
        </w:rPr>
      </w:pPr>
      <w:r w:rsidRPr="00083E26">
        <w:rPr>
          <w:rFonts w:ascii="Times New Roman" w:eastAsia="MS Gothic" w:hAnsi="Times New Roman"/>
          <w:spacing w:val="5"/>
          <w:kern w:val="28"/>
          <w:lang w:val="el-GR"/>
        </w:rPr>
        <w:t xml:space="preserve">  </w:t>
      </w:r>
    </w:p>
    <w:p w:rsidR="00FB5556" w:rsidRPr="00083E26" w:rsidRDefault="00FB5556" w:rsidP="00546AB4">
      <w:pPr>
        <w:pStyle w:val="ab"/>
        <w:rPr>
          <w:rFonts w:ascii="Times New Roman" w:eastAsia="MS Gothic" w:hAnsi="Times New Roman"/>
          <w:b/>
          <w:spacing w:val="5"/>
          <w:kern w:val="28"/>
          <w:lang w:val="el-GR"/>
        </w:rPr>
      </w:pPr>
      <w:r w:rsidRPr="00083E26">
        <w:rPr>
          <w:rFonts w:ascii="Times New Roman" w:eastAsia="MS Gothic" w:hAnsi="Times New Roman"/>
          <w:b/>
          <w:spacing w:val="5"/>
          <w:kern w:val="28"/>
          <w:lang w:val="el-GR"/>
        </w:rPr>
        <w:t>«</w:t>
      </w:r>
      <w:r w:rsidR="0010163C" w:rsidRPr="00083E26">
        <w:rPr>
          <w:rFonts w:ascii="Times New Roman" w:eastAsia="MS Gothic" w:hAnsi="Times New Roman"/>
          <w:b/>
          <w:spacing w:val="5"/>
          <w:kern w:val="28"/>
        </w:rPr>
        <w:t>The</w:t>
      </w:r>
      <w:r w:rsidR="0010163C" w:rsidRPr="00083E26">
        <w:rPr>
          <w:rFonts w:ascii="Times New Roman" w:eastAsia="MS Gothic" w:hAnsi="Times New Roman"/>
          <w:b/>
          <w:spacing w:val="5"/>
          <w:kern w:val="28"/>
          <w:lang w:val="el-GR"/>
        </w:rPr>
        <w:t xml:space="preserve"> </w:t>
      </w:r>
      <w:r w:rsidR="0010163C" w:rsidRPr="00083E26">
        <w:rPr>
          <w:rFonts w:ascii="Times New Roman" w:eastAsia="MS Gothic" w:hAnsi="Times New Roman"/>
          <w:b/>
          <w:spacing w:val="5"/>
          <w:kern w:val="28"/>
        </w:rPr>
        <w:t>Hearing</w:t>
      </w:r>
      <w:r w:rsidR="0010163C" w:rsidRPr="00083E26">
        <w:rPr>
          <w:rFonts w:ascii="Times New Roman" w:eastAsia="MS Gothic" w:hAnsi="Times New Roman"/>
          <w:b/>
          <w:spacing w:val="5"/>
          <w:kern w:val="28"/>
          <w:lang w:val="el-GR"/>
        </w:rPr>
        <w:t xml:space="preserve"> </w:t>
      </w:r>
      <w:r w:rsidR="0010163C" w:rsidRPr="00083E26">
        <w:rPr>
          <w:rFonts w:ascii="Times New Roman" w:eastAsia="MS Gothic" w:hAnsi="Times New Roman"/>
          <w:b/>
          <w:spacing w:val="5"/>
          <w:kern w:val="28"/>
        </w:rPr>
        <w:t>Trumpet</w:t>
      </w:r>
      <w:r w:rsidRPr="00083E26">
        <w:rPr>
          <w:rFonts w:ascii="Times New Roman" w:eastAsia="MS Gothic" w:hAnsi="Times New Roman"/>
          <w:b/>
          <w:spacing w:val="5"/>
          <w:kern w:val="28"/>
          <w:lang w:val="el-GR"/>
        </w:rPr>
        <w:t>»</w:t>
      </w:r>
      <w:r w:rsidR="0010163C" w:rsidRPr="00083E26">
        <w:rPr>
          <w:rFonts w:ascii="Times New Roman" w:eastAsia="MS Gothic" w:hAnsi="Times New Roman"/>
          <w:b/>
          <w:spacing w:val="5"/>
          <w:kern w:val="28"/>
          <w:lang w:val="el-GR"/>
        </w:rPr>
        <w:t xml:space="preserve"> (1977) </w:t>
      </w:r>
    </w:p>
    <w:p w:rsidR="0010163C" w:rsidRPr="00083E26" w:rsidRDefault="00FB5556" w:rsidP="00546AB4">
      <w:pPr>
        <w:pStyle w:val="ab"/>
        <w:rPr>
          <w:rFonts w:ascii="Times New Roman" w:eastAsia="MS Gothic" w:hAnsi="Times New Roman"/>
          <w:spacing w:val="5"/>
          <w:kern w:val="28"/>
          <w:lang w:val="el-GR"/>
        </w:rPr>
      </w:pPr>
      <w:r w:rsidRPr="00083E26">
        <w:rPr>
          <w:rFonts w:ascii="Times New Roman" w:eastAsia="MS Gothic" w:hAnsi="Times New Roman"/>
          <w:spacing w:val="5"/>
          <w:kern w:val="28"/>
          <w:lang w:val="el-GR"/>
        </w:rPr>
        <w:t xml:space="preserve">Πρόκειται για την </w:t>
      </w:r>
      <w:r w:rsidR="0010163C" w:rsidRPr="00083E26">
        <w:rPr>
          <w:rFonts w:ascii="Times New Roman" w:eastAsia="MS Gothic" w:hAnsi="Times New Roman"/>
          <w:spacing w:val="5"/>
          <w:kern w:val="28"/>
          <w:lang w:val="el-GR"/>
        </w:rPr>
        <w:t xml:space="preserve">ιστορία </w:t>
      </w:r>
      <w:r w:rsidRPr="00083E26">
        <w:rPr>
          <w:rFonts w:ascii="Times New Roman" w:eastAsia="MS Gothic" w:hAnsi="Times New Roman"/>
          <w:spacing w:val="5"/>
          <w:kern w:val="28"/>
          <w:lang w:val="el-GR"/>
        </w:rPr>
        <w:t xml:space="preserve">της </w:t>
      </w:r>
      <w:r w:rsidR="0010163C" w:rsidRPr="00083E26">
        <w:rPr>
          <w:rFonts w:ascii="Times New Roman" w:eastAsia="MS Gothic" w:hAnsi="Times New Roman"/>
          <w:spacing w:val="5"/>
          <w:kern w:val="28"/>
        </w:rPr>
        <w:t>Marian</w:t>
      </w:r>
      <w:r w:rsidR="0010163C" w:rsidRPr="00083E26">
        <w:rPr>
          <w:rFonts w:ascii="Times New Roman" w:eastAsia="MS Gothic" w:hAnsi="Times New Roman"/>
          <w:spacing w:val="5"/>
          <w:kern w:val="28"/>
          <w:lang w:val="el-GR"/>
        </w:rPr>
        <w:t xml:space="preserve"> </w:t>
      </w:r>
      <w:r w:rsidR="0010163C" w:rsidRPr="00083E26">
        <w:rPr>
          <w:rFonts w:ascii="Times New Roman" w:eastAsia="MS Gothic" w:hAnsi="Times New Roman"/>
          <w:spacing w:val="5"/>
          <w:kern w:val="28"/>
        </w:rPr>
        <w:t>Leatherby</w:t>
      </w:r>
      <w:r w:rsidR="0010163C" w:rsidRPr="00083E26">
        <w:rPr>
          <w:rFonts w:ascii="Times New Roman" w:eastAsia="MS Gothic" w:hAnsi="Times New Roman"/>
          <w:spacing w:val="5"/>
          <w:kern w:val="28"/>
          <w:lang w:val="el-GR"/>
        </w:rPr>
        <w:t xml:space="preserve">, </w:t>
      </w:r>
      <w:r w:rsidRPr="00083E26">
        <w:rPr>
          <w:rFonts w:ascii="Times New Roman" w:eastAsia="MS Gothic" w:hAnsi="Times New Roman"/>
          <w:spacing w:val="5"/>
          <w:kern w:val="28"/>
          <w:lang w:val="el-GR"/>
        </w:rPr>
        <w:t xml:space="preserve">η οποία δέχεται ως δώρο </w:t>
      </w:r>
      <w:r w:rsidR="00967220" w:rsidRPr="00083E26">
        <w:rPr>
          <w:rFonts w:ascii="Times New Roman" w:eastAsia="MS Gothic" w:hAnsi="Times New Roman"/>
          <w:spacing w:val="5"/>
          <w:kern w:val="28"/>
          <w:lang w:val="el-GR"/>
        </w:rPr>
        <w:t xml:space="preserve">ένα </w:t>
      </w:r>
      <w:r w:rsidR="00117B71" w:rsidRPr="00083E26">
        <w:rPr>
          <w:rFonts w:ascii="Times New Roman" w:eastAsia="MS Gothic" w:hAnsi="Times New Roman"/>
          <w:spacing w:val="5"/>
          <w:kern w:val="28"/>
          <w:lang w:val="el-GR"/>
        </w:rPr>
        <w:t>ακουστικό κέρας</w:t>
      </w:r>
      <w:r w:rsidRPr="00083E26">
        <w:rPr>
          <w:rFonts w:ascii="Times New Roman" w:eastAsia="MS Gothic" w:hAnsi="Times New Roman"/>
          <w:spacing w:val="5"/>
          <w:kern w:val="28"/>
          <w:lang w:val="el-GR"/>
        </w:rPr>
        <w:t>. Η 92χρονη ανακαλύπτει</w:t>
      </w:r>
      <w:r w:rsidR="00117B71" w:rsidRPr="00083E26">
        <w:rPr>
          <w:rFonts w:ascii="Times New Roman" w:eastAsia="MS Gothic" w:hAnsi="Times New Roman"/>
          <w:spacing w:val="5"/>
          <w:kern w:val="28"/>
          <w:lang w:val="el-GR"/>
        </w:rPr>
        <w:t xml:space="preserve"> </w:t>
      </w:r>
      <w:r w:rsidR="0010163C" w:rsidRPr="00083E26">
        <w:rPr>
          <w:rFonts w:ascii="Times New Roman" w:eastAsia="MS Gothic" w:hAnsi="Times New Roman"/>
          <w:spacing w:val="5"/>
          <w:kern w:val="28"/>
          <w:lang w:val="el-GR"/>
        </w:rPr>
        <w:t xml:space="preserve">πως η οικογένειά της </w:t>
      </w:r>
      <w:r w:rsidR="00F05115" w:rsidRPr="00083E26">
        <w:rPr>
          <w:rFonts w:ascii="Times New Roman" w:eastAsia="MS Gothic" w:hAnsi="Times New Roman"/>
          <w:spacing w:val="5"/>
          <w:kern w:val="28"/>
          <w:lang w:val="el-GR"/>
        </w:rPr>
        <w:t>επιδιώκει τον εγκλεισμό της</w:t>
      </w:r>
      <w:r w:rsidR="0099529D" w:rsidRPr="00083E26">
        <w:rPr>
          <w:rFonts w:ascii="Times New Roman" w:eastAsia="MS Gothic" w:hAnsi="Times New Roman"/>
          <w:spacing w:val="5"/>
          <w:kern w:val="28"/>
          <w:lang w:val="el-GR"/>
        </w:rPr>
        <w:t xml:space="preserve"> σε oίκο ευγηρίας</w:t>
      </w:r>
      <w:r w:rsidR="00F05115" w:rsidRPr="00083E26">
        <w:rPr>
          <w:rFonts w:ascii="Times New Roman" w:eastAsia="MS Gothic" w:hAnsi="Times New Roman"/>
          <w:spacing w:val="5"/>
          <w:kern w:val="28"/>
          <w:lang w:val="el-GR"/>
        </w:rPr>
        <w:t xml:space="preserve"> </w:t>
      </w:r>
      <w:r w:rsidR="0099529D" w:rsidRPr="00083E26">
        <w:rPr>
          <w:rFonts w:ascii="Times New Roman" w:eastAsia="MS Gothic" w:hAnsi="Times New Roman"/>
          <w:spacing w:val="5"/>
          <w:kern w:val="28"/>
          <w:lang w:val="el-GR"/>
        </w:rPr>
        <w:t>όπου τα κτίρια μοιάζουν</w:t>
      </w:r>
      <w:r w:rsidR="0010163C" w:rsidRPr="00083E26">
        <w:rPr>
          <w:rFonts w:ascii="Times New Roman" w:eastAsia="MS Gothic" w:hAnsi="Times New Roman"/>
          <w:spacing w:val="5"/>
          <w:kern w:val="28"/>
          <w:lang w:val="el-GR"/>
        </w:rPr>
        <w:t xml:space="preserve"> με τούρτες γενεθλίων, με </w:t>
      </w:r>
      <w:r w:rsidR="0010163C" w:rsidRPr="00083E26">
        <w:rPr>
          <w:rFonts w:ascii="Times New Roman" w:eastAsia="MS Gothic" w:hAnsi="Times New Roman"/>
          <w:spacing w:val="5"/>
          <w:kern w:val="28"/>
        </w:rPr>
        <w:t>igloo</w:t>
      </w:r>
      <w:r w:rsidR="0010163C" w:rsidRPr="00083E26">
        <w:rPr>
          <w:rFonts w:ascii="Times New Roman" w:eastAsia="MS Gothic" w:hAnsi="Times New Roman"/>
          <w:spacing w:val="5"/>
          <w:kern w:val="28"/>
          <w:lang w:val="el-GR"/>
        </w:rPr>
        <w:t xml:space="preserve"> και που η πύλη για τον κάτω κόσμο είναι ανοιχτή. </w:t>
      </w:r>
    </w:p>
    <w:p w:rsidR="00F05115" w:rsidRPr="00083E26" w:rsidRDefault="001863D2" w:rsidP="00F05115">
      <w:pPr>
        <w:pStyle w:val="ab"/>
        <w:rPr>
          <w:rFonts w:ascii="Times New Roman" w:hAnsi="Times New Roman"/>
          <w:lang w:val="el-GR"/>
        </w:rPr>
      </w:pPr>
      <w:r w:rsidRPr="00083E26">
        <w:rPr>
          <w:rFonts w:ascii="Times New Roman" w:hAnsi="Times New Roman"/>
          <w:lang w:val="el-GR"/>
        </w:rPr>
        <w:t xml:space="preserve"> </w:t>
      </w:r>
      <w:r w:rsidRPr="00083E26">
        <w:rPr>
          <w:rFonts w:ascii="Times New Roman" w:hAnsi="Times New Roman"/>
          <w:lang w:val="el-GR"/>
        </w:rPr>
        <w:br/>
      </w:r>
      <w:r w:rsidR="00D15D1C" w:rsidRPr="00083E26">
        <w:rPr>
          <w:rFonts w:ascii="Times New Roman" w:eastAsia="MS Gothic" w:hAnsi="Times New Roman"/>
          <w:spacing w:val="5"/>
          <w:kern w:val="28"/>
          <w:lang w:val="el-GR"/>
        </w:rPr>
        <w:br/>
      </w:r>
    </w:p>
    <w:p w:rsidR="00F05115" w:rsidRPr="00083E26" w:rsidRDefault="00F05115" w:rsidP="00F05115">
      <w:pPr>
        <w:pStyle w:val="ab"/>
        <w:rPr>
          <w:rFonts w:ascii="Times New Roman" w:hAnsi="Times New Roman"/>
          <w:lang w:val="el-GR"/>
        </w:rPr>
      </w:pPr>
      <w:r w:rsidRPr="00083E26">
        <w:rPr>
          <w:rFonts w:ascii="Times New Roman" w:hAnsi="Times New Roman"/>
          <w:lang w:val="el-GR"/>
        </w:rPr>
        <w:br w:type="page"/>
      </w:r>
    </w:p>
    <w:p w:rsidR="00DC47FF" w:rsidRPr="000074D1" w:rsidRDefault="00F05115" w:rsidP="00466570">
      <w:pPr>
        <w:pStyle w:val="ab"/>
        <w:rPr>
          <w:rFonts w:ascii="Times New Roman" w:hAnsi="Times New Roman"/>
          <w:b/>
          <w:sz w:val="28"/>
          <w:szCs w:val="28"/>
        </w:rPr>
      </w:pPr>
      <w:r w:rsidRPr="000074D1">
        <w:rPr>
          <w:rFonts w:ascii="Times New Roman" w:hAnsi="Times New Roman"/>
          <w:b/>
          <w:sz w:val="28"/>
          <w:szCs w:val="28"/>
          <w:lang w:val="el-GR"/>
        </w:rPr>
        <w:lastRenderedPageBreak/>
        <w:t xml:space="preserve">Βιβλιογραφία </w:t>
      </w:r>
    </w:p>
    <w:p w:rsidR="003E2B1C" w:rsidRPr="003E2B1C" w:rsidRDefault="003E2B1C" w:rsidP="00466570">
      <w:pPr>
        <w:pStyle w:val="ab"/>
        <w:rPr>
          <w:rFonts w:ascii="Times New Roman" w:hAnsi="Times New Roman"/>
          <w:b/>
          <w:sz w:val="32"/>
          <w:szCs w:val="32"/>
        </w:rPr>
      </w:pPr>
    </w:p>
    <w:p w:rsidR="00144323" w:rsidRPr="00ED6476" w:rsidRDefault="00144323" w:rsidP="00DC47FF">
      <w:pPr>
        <w:pStyle w:val="ab"/>
        <w:numPr>
          <w:ilvl w:val="0"/>
          <w:numId w:val="1"/>
        </w:numPr>
        <w:spacing w:line="360" w:lineRule="auto"/>
        <w:rPr>
          <w:rFonts w:ascii="Times New Roman" w:hAnsi="Times New Roman"/>
          <w:sz w:val="22"/>
          <w:szCs w:val="22"/>
          <w:lang w:val="el-GR"/>
        </w:rPr>
      </w:pPr>
      <w:r w:rsidRPr="00ED6476">
        <w:rPr>
          <w:rFonts w:ascii="Times New Roman" w:hAnsi="Times New Roman"/>
          <w:sz w:val="22"/>
          <w:szCs w:val="22"/>
          <w:lang w:val="el-GR"/>
        </w:rPr>
        <w:t xml:space="preserve">Breton Andre, </w:t>
      </w:r>
      <w:r w:rsidRPr="00ED6476">
        <w:rPr>
          <w:rFonts w:ascii="Times New Roman" w:hAnsi="Times New Roman"/>
          <w:i/>
          <w:sz w:val="22"/>
          <w:szCs w:val="22"/>
          <w:lang w:val="el-GR"/>
        </w:rPr>
        <w:t>Ανθολογία του Μαύρου Χιούμορ</w:t>
      </w:r>
      <w:r w:rsidRPr="00ED6476">
        <w:rPr>
          <w:rFonts w:ascii="Times New Roman" w:hAnsi="Times New Roman"/>
          <w:sz w:val="22"/>
          <w:szCs w:val="22"/>
          <w:lang w:val="el-GR"/>
        </w:rPr>
        <w:t>, Αιγόκερως,</w:t>
      </w:r>
      <w:r w:rsidR="00DC47FF" w:rsidRPr="00ED6476">
        <w:rPr>
          <w:rFonts w:ascii="Times New Roman" w:hAnsi="Times New Roman"/>
          <w:sz w:val="22"/>
          <w:szCs w:val="22"/>
          <w:lang w:val="el-GR"/>
        </w:rPr>
        <w:t xml:space="preserve"> </w:t>
      </w:r>
      <w:r w:rsidRPr="00ED6476">
        <w:rPr>
          <w:rFonts w:ascii="Times New Roman" w:hAnsi="Times New Roman"/>
          <w:sz w:val="22"/>
          <w:szCs w:val="22"/>
          <w:lang w:val="el-GR"/>
        </w:rPr>
        <w:t>Αθήνα:1996</w:t>
      </w:r>
    </w:p>
    <w:p w:rsidR="00144323" w:rsidRPr="00ED6476" w:rsidRDefault="00144323" w:rsidP="00144323">
      <w:pPr>
        <w:pStyle w:val="ab"/>
        <w:numPr>
          <w:ilvl w:val="0"/>
          <w:numId w:val="1"/>
        </w:numPr>
        <w:spacing w:line="360" w:lineRule="auto"/>
        <w:rPr>
          <w:rFonts w:ascii="Times New Roman" w:hAnsi="Times New Roman"/>
          <w:sz w:val="22"/>
          <w:szCs w:val="22"/>
          <w:lang w:val="el-GR"/>
        </w:rPr>
      </w:pPr>
      <w:r w:rsidRPr="00ED6476">
        <w:rPr>
          <w:rFonts w:ascii="Times New Roman" w:hAnsi="Times New Roman"/>
          <w:sz w:val="22"/>
          <w:szCs w:val="22"/>
          <w:lang w:val="el-GR"/>
        </w:rPr>
        <w:t xml:space="preserve">Ρηγοπούλου Πέπη, </w:t>
      </w:r>
      <w:r w:rsidRPr="00ED6476">
        <w:rPr>
          <w:rFonts w:ascii="Times New Roman" w:hAnsi="Times New Roman"/>
          <w:i/>
          <w:sz w:val="22"/>
          <w:szCs w:val="22"/>
          <w:lang w:val="el-GR"/>
        </w:rPr>
        <w:t>Το σώμα. Ικεσία και Απειλή</w:t>
      </w:r>
      <w:r w:rsidRPr="00ED6476">
        <w:rPr>
          <w:rFonts w:ascii="Times New Roman" w:hAnsi="Times New Roman"/>
          <w:sz w:val="22"/>
          <w:szCs w:val="22"/>
          <w:lang w:val="el-GR"/>
        </w:rPr>
        <w:t>, Πλέθρον, Αθήνα: 2008</w:t>
      </w:r>
    </w:p>
    <w:p w:rsidR="00DC47FF" w:rsidRPr="00083E26" w:rsidRDefault="00DC47FF" w:rsidP="00144323">
      <w:pPr>
        <w:pStyle w:val="ab"/>
        <w:spacing w:line="360" w:lineRule="auto"/>
        <w:rPr>
          <w:rFonts w:ascii="Times New Roman" w:hAnsi="Times New Roman"/>
          <w:b/>
          <w:sz w:val="28"/>
          <w:szCs w:val="28"/>
          <w:lang w:val="el-GR"/>
        </w:rPr>
      </w:pPr>
    </w:p>
    <w:p w:rsidR="00DC47FF" w:rsidRPr="000074D1" w:rsidRDefault="00144323" w:rsidP="00144323">
      <w:pPr>
        <w:pStyle w:val="ab"/>
        <w:spacing w:line="360" w:lineRule="auto"/>
        <w:rPr>
          <w:rFonts w:ascii="Times New Roman" w:hAnsi="Times New Roman"/>
          <w:b/>
          <w:sz w:val="28"/>
          <w:szCs w:val="28"/>
          <w:lang w:val="el-GR"/>
        </w:rPr>
      </w:pPr>
      <w:r w:rsidRPr="000074D1">
        <w:rPr>
          <w:rFonts w:ascii="Times New Roman" w:hAnsi="Times New Roman"/>
          <w:b/>
          <w:sz w:val="28"/>
          <w:szCs w:val="28"/>
          <w:lang w:val="el-GR"/>
        </w:rPr>
        <w:t>Διαδ</w:t>
      </w:r>
      <w:r w:rsidR="003B61F8" w:rsidRPr="000074D1">
        <w:rPr>
          <w:rFonts w:ascii="Times New Roman" w:hAnsi="Times New Roman"/>
          <w:b/>
          <w:sz w:val="28"/>
          <w:szCs w:val="28"/>
          <w:lang w:val="el-GR"/>
        </w:rPr>
        <w:t>υ</w:t>
      </w:r>
      <w:r w:rsidRPr="000074D1">
        <w:rPr>
          <w:rFonts w:ascii="Times New Roman" w:hAnsi="Times New Roman"/>
          <w:b/>
          <w:sz w:val="28"/>
          <w:szCs w:val="28"/>
          <w:lang w:val="el-GR"/>
        </w:rPr>
        <w:t>κτυακές Πηγές – Σελίδες</w:t>
      </w:r>
    </w:p>
    <w:p w:rsidR="00144323" w:rsidRPr="00ED6476" w:rsidRDefault="00144323" w:rsidP="00DC47FF">
      <w:pPr>
        <w:pStyle w:val="ab"/>
        <w:numPr>
          <w:ilvl w:val="0"/>
          <w:numId w:val="2"/>
        </w:numPr>
        <w:spacing w:line="360" w:lineRule="auto"/>
        <w:rPr>
          <w:rFonts w:ascii="Times New Roman" w:hAnsi="Times New Roman"/>
          <w:sz w:val="22"/>
          <w:szCs w:val="22"/>
          <w:lang w:val="el-GR"/>
        </w:rPr>
      </w:pPr>
      <w:r w:rsidRPr="00ED6476">
        <w:rPr>
          <w:rFonts w:ascii="Times New Roman" w:hAnsi="Times New Roman"/>
          <w:i/>
          <w:sz w:val="22"/>
          <w:szCs w:val="22"/>
        </w:rPr>
        <w:t>Artnet</w:t>
      </w:r>
      <w:r w:rsidRPr="00ED6476">
        <w:rPr>
          <w:rFonts w:ascii="Times New Roman" w:hAnsi="Times New Roman"/>
          <w:sz w:val="22"/>
          <w:szCs w:val="22"/>
          <w:lang w:val="el-GR"/>
        </w:rPr>
        <w:t xml:space="preserve">, </w:t>
      </w:r>
      <w:hyperlink r:id="rId19" w:history="1">
        <w:r w:rsidR="00DC47FF" w:rsidRPr="00ED6476">
          <w:rPr>
            <w:rStyle w:val="-"/>
            <w:rFonts w:ascii="Times New Roman" w:hAnsi="Times New Roman"/>
            <w:sz w:val="22"/>
            <w:szCs w:val="22"/>
          </w:rPr>
          <w:t>www</w:t>
        </w:r>
        <w:r w:rsidR="00DC47FF" w:rsidRPr="00ED6476">
          <w:rPr>
            <w:rStyle w:val="-"/>
            <w:rFonts w:ascii="Times New Roman" w:hAnsi="Times New Roman"/>
            <w:sz w:val="22"/>
            <w:szCs w:val="22"/>
            <w:lang w:val="el-GR"/>
          </w:rPr>
          <w:t>.</w:t>
        </w:r>
        <w:r w:rsidR="00DC47FF" w:rsidRPr="00ED6476">
          <w:rPr>
            <w:rStyle w:val="-"/>
            <w:rFonts w:ascii="Times New Roman" w:hAnsi="Times New Roman"/>
            <w:sz w:val="22"/>
            <w:szCs w:val="22"/>
          </w:rPr>
          <w:t>artnet</w:t>
        </w:r>
        <w:r w:rsidR="00DC47FF" w:rsidRPr="00ED6476">
          <w:rPr>
            <w:rStyle w:val="-"/>
            <w:rFonts w:ascii="Times New Roman" w:hAnsi="Times New Roman"/>
            <w:sz w:val="22"/>
            <w:szCs w:val="22"/>
            <w:lang w:val="el-GR"/>
          </w:rPr>
          <w:t>.</w:t>
        </w:r>
        <w:r w:rsidR="00DC47FF" w:rsidRPr="00ED6476">
          <w:rPr>
            <w:rStyle w:val="-"/>
            <w:rFonts w:ascii="Times New Roman" w:hAnsi="Times New Roman"/>
            <w:sz w:val="22"/>
            <w:szCs w:val="22"/>
          </w:rPr>
          <w:t>com</w:t>
        </w:r>
      </w:hyperlink>
    </w:p>
    <w:p w:rsidR="00DC47FF" w:rsidRPr="00ED6476" w:rsidRDefault="00DC47FF" w:rsidP="00DC47FF">
      <w:pPr>
        <w:pStyle w:val="ab"/>
        <w:numPr>
          <w:ilvl w:val="0"/>
          <w:numId w:val="2"/>
        </w:numPr>
        <w:spacing w:line="360" w:lineRule="auto"/>
        <w:rPr>
          <w:rFonts w:ascii="Times New Roman" w:hAnsi="Times New Roman"/>
          <w:sz w:val="22"/>
          <w:szCs w:val="22"/>
          <w:lang w:val="el-GR"/>
        </w:rPr>
      </w:pPr>
      <w:r w:rsidRPr="00ED6476">
        <w:rPr>
          <w:rFonts w:ascii="Times New Roman" w:hAnsi="Times New Roman"/>
          <w:i/>
          <w:sz w:val="22"/>
          <w:szCs w:val="22"/>
          <w:lang w:val="el-GR"/>
        </w:rPr>
        <w:t>Ελευθεροτυπία</w:t>
      </w:r>
      <w:r w:rsidRPr="00ED6476">
        <w:rPr>
          <w:rFonts w:ascii="Times New Roman" w:hAnsi="Times New Roman"/>
          <w:sz w:val="22"/>
          <w:szCs w:val="22"/>
          <w:lang w:val="el-GR"/>
        </w:rPr>
        <w:t xml:space="preserve">, </w:t>
      </w:r>
      <w:r w:rsidRPr="00ED6476">
        <w:rPr>
          <w:rFonts w:ascii="Times New Roman" w:hAnsi="Times New Roman"/>
          <w:i/>
          <w:sz w:val="22"/>
          <w:szCs w:val="22"/>
        </w:rPr>
        <w:t>Enet</w:t>
      </w:r>
      <w:r w:rsidRPr="00ED6476">
        <w:rPr>
          <w:rFonts w:ascii="Times New Roman" w:hAnsi="Times New Roman"/>
          <w:i/>
          <w:sz w:val="22"/>
          <w:szCs w:val="22"/>
          <w:lang w:val="el-GR"/>
        </w:rPr>
        <w:t>.</w:t>
      </w:r>
      <w:r w:rsidRPr="00ED6476">
        <w:rPr>
          <w:rFonts w:ascii="Times New Roman" w:hAnsi="Times New Roman"/>
          <w:i/>
          <w:sz w:val="22"/>
          <w:szCs w:val="22"/>
        </w:rPr>
        <w:t>gr</w:t>
      </w:r>
      <w:r w:rsidRPr="00ED6476">
        <w:rPr>
          <w:rFonts w:ascii="Times New Roman" w:hAnsi="Times New Roman"/>
          <w:sz w:val="22"/>
          <w:szCs w:val="22"/>
          <w:lang w:val="el-GR"/>
        </w:rPr>
        <w:t xml:space="preserve">, </w:t>
      </w:r>
      <w:hyperlink r:id="rId20" w:history="1">
        <w:r w:rsidRPr="00ED6476">
          <w:rPr>
            <w:rStyle w:val="-"/>
            <w:rFonts w:ascii="Times New Roman" w:hAnsi="Times New Roman"/>
            <w:sz w:val="22"/>
            <w:szCs w:val="22"/>
          </w:rPr>
          <w:t>www</w:t>
        </w:r>
        <w:r w:rsidRPr="00ED6476">
          <w:rPr>
            <w:rStyle w:val="-"/>
            <w:rFonts w:ascii="Times New Roman" w:hAnsi="Times New Roman"/>
            <w:sz w:val="22"/>
            <w:szCs w:val="22"/>
            <w:lang w:val="el-GR"/>
          </w:rPr>
          <w:t>.</w:t>
        </w:r>
        <w:r w:rsidRPr="00ED6476">
          <w:rPr>
            <w:rStyle w:val="-"/>
            <w:rFonts w:ascii="Times New Roman" w:hAnsi="Times New Roman"/>
            <w:sz w:val="22"/>
            <w:szCs w:val="22"/>
          </w:rPr>
          <w:t>enet</w:t>
        </w:r>
        <w:r w:rsidRPr="00ED6476">
          <w:rPr>
            <w:rStyle w:val="-"/>
            <w:rFonts w:ascii="Times New Roman" w:hAnsi="Times New Roman"/>
            <w:sz w:val="22"/>
            <w:szCs w:val="22"/>
            <w:lang w:val="el-GR"/>
          </w:rPr>
          <w:t>.</w:t>
        </w:r>
        <w:r w:rsidRPr="00ED6476">
          <w:rPr>
            <w:rStyle w:val="-"/>
            <w:rFonts w:ascii="Times New Roman" w:hAnsi="Times New Roman"/>
            <w:sz w:val="22"/>
            <w:szCs w:val="22"/>
          </w:rPr>
          <w:t>gr</w:t>
        </w:r>
      </w:hyperlink>
    </w:p>
    <w:p w:rsidR="00DC47FF" w:rsidRPr="00ED6476" w:rsidRDefault="00DC47FF" w:rsidP="00DC47FF">
      <w:pPr>
        <w:pStyle w:val="ab"/>
        <w:numPr>
          <w:ilvl w:val="0"/>
          <w:numId w:val="2"/>
        </w:numPr>
        <w:spacing w:line="360" w:lineRule="auto"/>
        <w:rPr>
          <w:rFonts w:ascii="Times New Roman" w:hAnsi="Times New Roman"/>
          <w:sz w:val="22"/>
          <w:szCs w:val="22"/>
        </w:rPr>
      </w:pPr>
      <w:r w:rsidRPr="00ED6476">
        <w:rPr>
          <w:rFonts w:ascii="Times New Roman" w:hAnsi="Times New Roman"/>
          <w:i/>
          <w:sz w:val="22"/>
          <w:szCs w:val="22"/>
        </w:rPr>
        <w:t>Gallery Wendi Norris</w:t>
      </w:r>
      <w:r w:rsidRPr="00ED6476">
        <w:rPr>
          <w:rFonts w:ascii="Times New Roman" w:hAnsi="Times New Roman"/>
          <w:sz w:val="22"/>
          <w:szCs w:val="22"/>
        </w:rPr>
        <w:t>, www.gallerywendinorris.com,</w:t>
      </w:r>
    </w:p>
    <w:p w:rsidR="00144323" w:rsidRPr="00ED6476" w:rsidRDefault="00144323" w:rsidP="00DC47FF">
      <w:pPr>
        <w:pStyle w:val="ab"/>
        <w:numPr>
          <w:ilvl w:val="0"/>
          <w:numId w:val="2"/>
        </w:numPr>
        <w:spacing w:line="360" w:lineRule="auto"/>
        <w:rPr>
          <w:rFonts w:ascii="Times New Roman" w:hAnsi="Times New Roman"/>
          <w:sz w:val="22"/>
          <w:szCs w:val="22"/>
        </w:rPr>
      </w:pPr>
      <w:r w:rsidRPr="00ED6476">
        <w:rPr>
          <w:rFonts w:ascii="Times New Roman" w:hAnsi="Times New Roman"/>
          <w:i/>
          <w:sz w:val="22"/>
          <w:szCs w:val="22"/>
        </w:rPr>
        <w:t>LEONORA CARRINGTON</w:t>
      </w:r>
      <w:r w:rsidRPr="00ED6476">
        <w:rPr>
          <w:rFonts w:ascii="Times New Roman" w:hAnsi="Times New Roman"/>
          <w:sz w:val="22"/>
          <w:szCs w:val="22"/>
        </w:rPr>
        <w:t xml:space="preserve">, </w:t>
      </w:r>
      <w:hyperlink r:id="rId21" w:history="1">
        <w:r w:rsidRPr="00ED6476">
          <w:rPr>
            <w:rStyle w:val="-"/>
            <w:rFonts w:ascii="Times New Roman" w:hAnsi="Times New Roman"/>
            <w:sz w:val="22"/>
            <w:szCs w:val="22"/>
          </w:rPr>
          <w:t>www.leocarrington.com</w:t>
        </w:r>
      </w:hyperlink>
    </w:p>
    <w:p w:rsidR="00144323" w:rsidRPr="00ED6476" w:rsidRDefault="00DC47FF" w:rsidP="00DC47FF">
      <w:pPr>
        <w:pStyle w:val="ab"/>
        <w:numPr>
          <w:ilvl w:val="0"/>
          <w:numId w:val="2"/>
        </w:numPr>
        <w:spacing w:line="360" w:lineRule="auto"/>
        <w:rPr>
          <w:rFonts w:ascii="Times New Roman" w:hAnsi="Times New Roman"/>
          <w:sz w:val="22"/>
          <w:szCs w:val="22"/>
        </w:rPr>
      </w:pPr>
      <w:r w:rsidRPr="00ED6476">
        <w:rPr>
          <w:rFonts w:ascii="Times New Roman" w:hAnsi="Times New Roman"/>
          <w:i/>
          <w:sz w:val="22"/>
          <w:szCs w:val="22"/>
        </w:rPr>
        <w:t>The Guardian</w:t>
      </w:r>
      <w:r w:rsidRPr="00ED6476">
        <w:rPr>
          <w:rFonts w:ascii="Times New Roman" w:hAnsi="Times New Roman"/>
          <w:sz w:val="22"/>
          <w:szCs w:val="22"/>
        </w:rPr>
        <w:t>, www.theguardian.com</w:t>
      </w:r>
    </w:p>
    <w:p w:rsidR="0099529D" w:rsidRPr="00083E26" w:rsidRDefault="0099529D" w:rsidP="00EA5999">
      <w:pPr>
        <w:pStyle w:val="ab"/>
        <w:spacing w:line="360" w:lineRule="auto"/>
        <w:rPr>
          <w:rFonts w:ascii="Times New Roman" w:hAnsi="Times New Roman"/>
          <w:color w:val="262626"/>
          <w:lang w:val="el-GR"/>
        </w:rPr>
      </w:pPr>
    </w:p>
    <w:p w:rsidR="009F32D4" w:rsidRPr="000074D1" w:rsidRDefault="00466570">
      <w:pPr>
        <w:rPr>
          <w:rFonts w:ascii="Times New Roman" w:hAnsi="Times New Roman"/>
          <w:b/>
          <w:sz w:val="28"/>
          <w:szCs w:val="28"/>
          <w:lang w:val="el-GR"/>
        </w:rPr>
      </w:pPr>
      <w:r w:rsidRPr="000074D1">
        <w:rPr>
          <w:rFonts w:ascii="Times New Roman" w:hAnsi="Times New Roman"/>
          <w:b/>
          <w:sz w:val="28"/>
          <w:szCs w:val="28"/>
          <w:lang w:val="el-GR"/>
        </w:rPr>
        <w:t>Άρθρα</w:t>
      </w:r>
    </w:p>
    <w:p w:rsidR="00466570" w:rsidRPr="00083E26" w:rsidRDefault="00466570">
      <w:pPr>
        <w:rPr>
          <w:rFonts w:ascii="Times New Roman" w:hAnsi="Times New Roman"/>
          <w:b/>
          <w:sz w:val="28"/>
          <w:szCs w:val="28"/>
          <w:lang w:val="el-GR"/>
        </w:rPr>
      </w:pPr>
    </w:p>
    <w:p w:rsidR="00466570" w:rsidRPr="00ED6476" w:rsidRDefault="00466570" w:rsidP="00466570">
      <w:pPr>
        <w:pStyle w:val="ac"/>
        <w:numPr>
          <w:ilvl w:val="0"/>
          <w:numId w:val="3"/>
        </w:numPr>
        <w:spacing w:line="360" w:lineRule="auto"/>
        <w:ind w:left="714" w:hanging="357"/>
        <w:rPr>
          <w:rFonts w:ascii="Times New Roman" w:hAnsi="Times New Roman"/>
          <w:sz w:val="22"/>
          <w:szCs w:val="22"/>
          <w:lang w:val="el-GR"/>
        </w:rPr>
      </w:pPr>
      <w:r w:rsidRPr="00ED6476">
        <w:rPr>
          <w:rFonts w:ascii="Times New Roman" w:hAnsi="Times New Roman"/>
          <w:sz w:val="22"/>
          <w:szCs w:val="22"/>
          <w:lang w:val="el-GR"/>
        </w:rPr>
        <w:t xml:space="preserve">Enet.gr, www.enet.gr, Παρή Σπίνου, </w:t>
      </w:r>
      <w:r w:rsidRPr="00ED6476">
        <w:rPr>
          <w:rFonts w:ascii="Times New Roman" w:hAnsi="Times New Roman"/>
          <w:i/>
          <w:sz w:val="22"/>
          <w:szCs w:val="22"/>
          <w:lang w:val="el-GR"/>
        </w:rPr>
        <w:t>Οι ιέρειες του σουρεαλισμού</w:t>
      </w:r>
      <w:r w:rsidRPr="00ED6476">
        <w:rPr>
          <w:rFonts w:ascii="Times New Roman" w:hAnsi="Times New Roman"/>
          <w:sz w:val="22"/>
          <w:szCs w:val="22"/>
          <w:lang w:val="el-GR"/>
        </w:rPr>
        <w:t xml:space="preserve">,http://www.enet.gr/?i=news.el.article&amp;id=90594, δημοσίευση:11/10/2009, επίσκεψη:1/7/2014  </w:t>
      </w:r>
    </w:p>
    <w:p w:rsidR="00466570" w:rsidRPr="00ED6476" w:rsidRDefault="0017600E" w:rsidP="00466570">
      <w:pPr>
        <w:pStyle w:val="ac"/>
        <w:numPr>
          <w:ilvl w:val="0"/>
          <w:numId w:val="3"/>
        </w:numPr>
        <w:spacing w:line="360" w:lineRule="auto"/>
        <w:rPr>
          <w:rFonts w:ascii="Times New Roman" w:hAnsi="Times New Roman"/>
          <w:sz w:val="22"/>
          <w:szCs w:val="22"/>
        </w:rPr>
      </w:pPr>
      <w:r w:rsidRPr="00ED6476">
        <w:rPr>
          <w:rFonts w:ascii="Times New Roman" w:hAnsi="Times New Roman"/>
          <w:sz w:val="22"/>
          <w:szCs w:val="22"/>
        </w:rPr>
        <w:t>The Guardian</w:t>
      </w:r>
      <w:r w:rsidR="00466570" w:rsidRPr="00ED6476">
        <w:rPr>
          <w:rFonts w:ascii="Times New Roman" w:hAnsi="Times New Roman"/>
          <w:sz w:val="22"/>
          <w:szCs w:val="22"/>
        </w:rPr>
        <w:t xml:space="preserve">, www.theguardian.com,  Joanna Moorhead, </w:t>
      </w:r>
    </w:p>
    <w:p w:rsidR="00466570" w:rsidRPr="00ED6476" w:rsidRDefault="00466570" w:rsidP="00466570">
      <w:pPr>
        <w:pStyle w:val="ac"/>
        <w:spacing w:line="360" w:lineRule="auto"/>
        <w:rPr>
          <w:rFonts w:ascii="Times New Roman" w:hAnsi="Times New Roman"/>
          <w:sz w:val="22"/>
          <w:szCs w:val="22"/>
          <w:lang w:val="el-GR"/>
        </w:rPr>
      </w:pPr>
      <w:r w:rsidRPr="00ED6476">
        <w:rPr>
          <w:rFonts w:ascii="Times New Roman" w:hAnsi="Times New Roman"/>
          <w:i/>
          <w:sz w:val="22"/>
          <w:szCs w:val="22"/>
        </w:rPr>
        <w:t>Leonora</w:t>
      </w:r>
      <w:r w:rsidRPr="00ED6476">
        <w:rPr>
          <w:rFonts w:ascii="Times New Roman" w:hAnsi="Times New Roman"/>
          <w:i/>
          <w:sz w:val="22"/>
          <w:szCs w:val="22"/>
          <w:lang w:val="el-GR"/>
        </w:rPr>
        <w:t xml:space="preserve"> </w:t>
      </w:r>
      <w:r w:rsidRPr="00ED6476">
        <w:rPr>
          <w:rFonts w:ascii="Times New Roman" w:hAnsi="Times New Roman"/>
          <w:i/>
          <w:sz w:val="22"/>
          <w:szCs w:val="22"/>
        </w:rPr>
        <w:t>Carrington</w:t>
      </w:r>
      <w:r w:rsidRPr="00ED6476">
        <w:rPr>
          <w:rFonts w:ascii="Times New Roman" w:hAnsi="Times New Roman"/>
          <w:i/>
          <w:sz w:val="22"/>
          <w:szCs w:val="22"/>
          <w:lang w:val="el-GR"/>
        </w:rPr>
        <w:t xml:space="preserve"> </w:t>
      </w:r>
      <w:r w:rsidRPr="00ED6476">
        <w:rPr>
          <w:rFonts w:ascii="Times New Roman" w:hAnsi="Times New Roman"/>
          <w:i/>
          <w:sz w:val="22"/>
          <w:szCs w:val="22"/>
        </w:rPr>
        <w:t>obituary</w:t>
      </w:r>
      <w:r w:rsidRPr="00ED6476">
        <w:rPr>
          <w:rFonts w:ascii="Times New Roman" w:hAnsi="Times New Roman"/>
          <w:sz w:val="22"/>
          <w:szCs w:val="22"/>
          <w:lang w:val="el-GR"/>
        </w:rPr>
        <w:t>,</w:t>
      </w:r>
    </w:p>
    <w:p w:rsidR="00466570" w:rsidRPr="00ED6476" w:rsidRDefault="00466570" w:rsidP="00466570">
      <w:pPr>
        <w:pStyle w:val="ac"/>
        <w:spacing w:line="360" w:lineRule="auto"/>
        <w:rPr>
          <w:rFonts w:ascii="Times New Roman" w:hAnsi="Times New Roman"/>
          <w:sz w:val="22"/>
          <w:szCs w:val="22"/>
          <w:lang w:val="el-GR"/>
        </w:rPr>
      </w:pPr>
      <w:r w:rsidRPr="00ED6476">
        <w:rPr>
          <w:rFonts w:ascii="Times New Roman" w:hAnsi="Times New Roman"/>
          <w:sz w:val="22"/>
          <w:szCs w:val="22"/>
        </w:rPr>
        <w:t>http</w:t>
      </w:r>
      <w:r w:rsidRPr="00ED6476">
        <w:rPr>
          <w:rFonts w:ascii="Times New Roman" w:hAnsi="Times New Roman"/>
          <w:sz w:val="22"/>
          <w:szCs w:val="22"/>
          <w:lang w:val="el-GR"/>
        </w:rPr>
        <w:t>://</w:t>
      </w:r>
      <w:r w:rsidRPr="00ED6476">
        <w:rPr>
          <w:rFonts w:ascii="Times New Roman" w:hAnsi="Times New Roman"/>
          <w:sz w:val="22"/>
          <w:szCs w:val="22"/>
        </w:rPr>
        <w:t>www</w:t>
      </w:r>
      <w:r w:rsidRPr="00ED6476">
        <w:rPr>
          <w:rFonts w:ascii="Times New Roman" w:hAnsi="Times New Roman"/>
          <w:sz w:val="22"/>
          <w:szCs w:val="22"/>
          <w:lang w:val="el-GR"/>
        </w:rPr>
        <w:t>.</w:t>
      </w:r>
      <w:r w:rsidRPr="00ED6476">
        <w:rPr>
          <w:rFonts w:ascii="Times New Roman" w:hAnsi="Times New Roman"/>
          <w:sz w:val="22"/>
          <w:szCs w:val="22"/>
        </w:rPr>
        <w:t>theguardian</w:t>
      </w:r>
      <w:r w:rsidRPr="00ED6476">
        <w:rPr>
          <w:rFonts w:ascii="Times New Roman" w:hAnsi="Times New Roman"/>
          <w:sz w:val="22"/>
          <w:szCs w:val="22"/>
          <w:lang w:val="el-GR"/>
        </w:rPr>
        <w:t>.</w:t>
      </w:r>
      <w:r w:rsidRPr="00ED6476">
        <w:rPr>
          <w:rFonts w:ascii="Times New Roman" w:hAnsi="Times New Roman"/>
          <w:sz w:val="22"/>
          <w:szCs w:val="22"/>
        </w:rPr>
        <w:t>com</w:t>
      </w:r>
      <w:r w:rsidRPr="00ED6476">
        <w:rPr>
          <w:rFonts w:ascii="Times New Roman" w:hAnsi="Times New Roman"/>
          <w:sz w:val="22"/>
          <w:szCs w:val="22"/>
          <w:lang w:val="el-GR"/>
        </w:rPr>
        <w:t>/</w:t>
      </w:r>
      <w:r w:rsidRPr="00ED6476">
        <w:rPr>
          <w:rFonts w:ascii="Times New Roman" w:hAnsi="Times New Roman"/>
          <w:sz w:val="22"/>
          <w:szCs w:val="22"/>
        </w:rPr>
        <w:t>artanddesign</w:t>
      </w:r>
      <w:r w:rsidRPr="00ED6476">
        <w:rPr>
          <w:rFonts w:ascii="Times New Roman" w:hAnsi="Times New Roman"/>
          <w:sz w:val="22"/>
          <w:szCs w:val="22"/>
          <w:lang w:val="el-GR"/>
        </w:rPr>
        <w:t>/2011/</w:t>
      </w:r>
      <w:r w:rsidRPr="00ED6476">
        <w:rPr>
          <w:rFonts w:ascii="Times New Roman" w:hAnsi="Times New Roman"/>
          <w:sz w:val="22"/>
          <w:szCs w:val="22"/>
        </w:rPr>
        <w:t>may</w:t>
      </w:r>
      <w:r w:rsidRPr="00ED6476">
        <w:rPr>
          <w:rFonts w:ascii="Times New Roman" w:hAnsi="Times New Roman"/>
          <w:sz w:val="22"/>
          <w:szCs w:val="22"/>
          <w:lang w:val="el-GR"/>
        </w:rPr>
        <w:t>/26/</w:t>
      </w:r>
      <w:r w:rsidRPr="00ED6476">
        <w:rPr>
          <w:rFonts w:ascii="Times New Roman" w:hAnsi="Times New Roman"/>
          <w:sz w:val="22"/>
          <w:szCs w:val="22"/>
        </w:rPr>
        <w:t>leonora</w:t>
      </w:r>
      <w:r w:rsidRPr="00ED6476">
        <w:rPr>
          <w:rFonts w:ascii="Times New Roman" w:hAnsi="Times New Roman"/>
          <w:sz w:val="22"/>
          <w:szCs w:val="22"/>
          <w:lang w:val="el-GR"/>
        </w:rPr>
        <w:t>-</w:t>
      </w:r>
      <w:r w:rsidRPr="00ED6476">
        <w:rPr>
          <w:rFonts w:ascii="Times New Roman" w:hAnsi="Times New Roman"/>
          <w:sz w:val="22"/>
          <w:szCs w:val="22"/>
        </w:rPr>
        <w:t>carrington</w:t>
      </w:r>
      <w:r w:rsidRPr="00ED6476">
        <w:rPr>
          <w:rFonts w:ascii="Times New Roman" w:hAnsi="Times New Roman"/>
          <w:sz w:val="22"/>
          <w:szCs w:val="22"/>
          <w:lang w:val="el-GR"/>
        </w:rPr>
        <w:t>-</w:t>
      </w:r>
      <w:r w:rsidRPr="00ED6476">
        <w:rPr>
          <w:rFonts w:ascii="Times New Roman" w:hAnsi="Times New Roman"/>
          <w:sz w:val="22"/>
          <w:szCs w:val="22"/>
        </w:rPr>
        <w:t>obituary</w:t>
      </w:r>
      <w:r w:rsidRPr="00ED6476">
        <w:rPr>
          <w:rFonts w:ascii="Times New Roman" w:hAnsi="Times New Roman"/>
          <w:sz w:val="22"/>
          <w:szCs w:val="22"/>
          <w:lang w:val="el-GR"/>
        </w:rPr>
        <w:t>, δημοσίευση: 26/05/2011, επίσκεψη: 1/7/2014</w:t>
      </w:r>
    </w:p>
    <w:sectPr w:rsidR="00466570" w:rsidRPr="00ED6476" w:rsidSect="00387B6B">
      <w:footerReference w:type="even" r:id="rId22"/>
      <w:footerReference w:type="default" r:id="rId23"/>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E09" w:rsidRDefault="009A4E09" w:rsidP="00241442">
      <w:r>
        <w:separator/>
      </w:r>
    </w:p>
  </w:endnote>
  <w:endnote w:type="continuationSeparator" w:id="0">
    <w:p w:rsidR="009A4E09" w:rsidRDefault="009A4E09" w:rsidP="0024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85C" w:rsidRDefault="009B385C" w:rsidP="009E330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B385C" w:rsidRDefault="009B385C" w:rsidP="009E330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85C" w:rsidRDefault="009B385C">
    <w:pPr>
      <w:pStyle w:val="a7"/>
      <w:jc w:val="right"/>
    </w:pPr>
    <w:r>
      <w:fldChar w:fldCharType="begin"/>
    </w:r>
    <w:r>
      <w:instrText xml:space="preserve"> PAGE   \* MERGEFORMAT </w:instrText>
    </w:r>
    <w:r>
      <w:fldChar w:fldCharType="separate"/>
    </w:r>
    <w:r w:rsidR="002B3B7D">
      <w:rPr>
        <w:noProof/>
      </w:rPr>
      <w:t>19</w:t>
    </w:r>
    <w:r>
      <w:rPr>
        <w:noProof/>
      </w:rPr>
      <w:fldChar w:fldCharType="end"/>
    </w:r>
  </w:p>
  <w:p w:rsidR="009B385C" w:rsidRDefault="009B385C" w:rsidP="009E330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E09" w:rsidRDefault="009A4E09" w:rsidP="00241442">
      <w:r>
        <w:separator/>
      </w:r>
    </w:p>
  </w:footnote>
  <w:footnote w:type="continuationSeparator" w:id="0">
    <w:p w:rsidR="009A4E09" w:rsidRDefault="009A4E09" w:rsidP="00241442">
      <w:r>
        <w:continuationSeparator/>
      </w:r>
    </w:p>
  </w:footnote>
  <w:footnote w:id="1">
    <w:p w:rsidR="009B385C" w:rsidRPr="00306D53" w:rsidRDefault="009B385C">
      <w:pPr>
        <w:pStyle w:val="a4"/>
        <w:rPr>
          <w:sz w:val="20"/>
          <w:szCs w:val="20"/>
        </w:rPr>
      </w:pPr>
      <w:r w:rsidRPr="00306D53">
        <w:rPr>
          <w:rStyle w:val="a5"/>
          <w:sz w:val="20"/>
          <w:szCs w:val="20"/>
        </w:rPr>
        <w:footnoteRef/>
      </w:r>
      <w:r w:rsidRPr="00306D53">
        <w:rPr>
          <w:sz w:val="20"/>
          <w:szCs w:val="20"/>
        </w:rPr>
        <w:t xml:space="preserve"> </w:t>
      </w:r>
      <w:r w:rsidRPr="000929E1">
        <w:rPr>
          <w:rFonts w:ascii="Times New Roman" w:hAnsi="Times New Roman"/>
          <w:i/>
          <w:sz w:val="20"/>
          <w:szCs w:val="20"/>
        </w:rPr>
        <w:t>LEONORA CARRINGTON</w:t>
      </w:r>
      <w:r w:rsidRPr="000929E1">
        <w:rPr>
          <w:rFonts w:ascii="Times New Roman" w:hAnsi="Times New Roman"/>
          <w:sz w:val="20"/>
          <w:szCs w:val="20"/>
        </w:rPr>
        <w:t xml:space="preserve">, www.leocarrington.com, </w:t>
      </w:r>
      <w:hyperlink r:id="rId1" w:history="1">
        <w:r w:rsidRPr="000929E1">
          <w:rPr>
            <w:rStyle w:val="-"/>
            <w:rFonts w:ascii="Times New Roman" w:hAnsi="Times New Roman"/>
            <w:sz w:val="20"/>
            <w:szCs w:val="20"/>
          </w:rPr>
          <w:t>http://www.leocarrington.com/sculptures-esculturas.html</w:t>
        </w:r>
      </w:hyperlink>
      <w:r w:rsidRPr="000929E1">
        <w:rPr>
          <w:rFonts w:ascii="Times New Roman" w:hAnsi="Times New Roman"/>
          <w:sz w:val="20"/>
          <w:szCs w:val="20"/>
        </w:rPr>
        <w:t xml:space="preserve">, </w:t>
      </w:r>
      <w:r w:rsidRPr="000929E1">
        <w:rPr>
          <w:rFonts w:ascii="Times New Roman" w:hAnsi="Times New Roman"/>
          <w:sz w:val="20"/>
          <w:szCs w:val="20"/>
          <w:lang w:val="el-GR"/>
        </w:rPr>
        <w:t>επίσκεψη</w:t>
      </w:r>
      <w:r w:rsidRPr="000929E1">
        <w:rPr>
          <w:rFonts w:ascii="Times New Roman" w:hAnsi="Times New Roman"/>
          <w:sz w:val="20"/>
          <w:szCs w:val="20"/>
        </w:rPr>
        <w:t>:1/7/2014</w:t>
      </w:r>
    </w:p>
  </w:footnote>
  <w:footnote w:id="2">
    <w:p w:rsidR="009B385C" w:rsidRPr="000929E1" w:rsidRDefault="009B385C">
      <w:pPr>
        <w:pStyle w:val="a4"/>
        <w:rPr>
          <w:rFonts w:ascii="Times New Roman" w:hAnsi="Times New Roman"/>
          <w:sz w:val="20"/>
          <w:szCs w:val="20"/>
          <w:lang w:val="el-GR"/>
        </w:rPr>
      </w:pPr>
      <w:r>
        <w:rPr>
          <w:rStyle w:val="a5"/>
        </w:rPr>
        <w:footnoteRef/>
      </w:r>
      <w:r w:rsidRPr="007C0A18">
        <w:rPr>
          <w:lang w:val="el-GR"/>
        </w:rPr>
        <w:t xml:space="preserve"> </w:t>
      </w:r>
      <w:r w:rsidRPr="000929E1">
        <w:rPr>
          <w:rFonts w:ascii="Times New Roman" w:hAnsi="Times New Roman"/>
          <w:sz w:val="20"/>
          <w:szCs w:val="20"/>
          <w:lang w:val="el-GR"/>
        </w:rPr>
        <w:t>Πέπη Ρηγοπούλου</w:t>
      </w:r>
      <w:r w:rsidRPr="000929E1">
        <w:rPr>
          <w:rFonts w:ascii="Times New Roman" w:hAnsi="Times New Roman"/>
          <w:i/>
          <w:sz w:val="20"/>
          <w:szCs w:val="20"/>
          <w:lang w:val="el-GR"/>
        </w:rPr>
        <w:t>, Το σώμα. Ικεσία και Απειλή</w:t>
      </w:r>
      <w:r w:rsidRPr="000929E1">
        <w:rPr>
          <w:rFonts w:ascii="Times New Roman" w:hAnsi="Times New Roman"/>
          <w:sz w:val="20"/>
          <w:szCs w:val="20"/>
          <w:lang w:val="el-GR"/>
        </w:rPr>
        <w:t>, Πλέθρον, Αθήνα: 2008, σ.431</w:t>
      </w:r>
    </w:p>
  </w:footnote>
  <w:footnote w:id="3">
    <w:p w:rsidR="009B385C" w:rsidRPr="005743EB" w:rsidRDefault="009B385C">
      <w:pPr>
        <w:pStyle w:val="a4"/>
      </w:pPr>
      <w:r w:rsidRPr="000929E1">
        <w:rPr>
          <w:rStyle w:val="a5"/>
          <w:rFonts w:ascii="Times New Roman" w:hAnsi="Times New Roman"/>
          <w:sz w:val="20"/>
          <w:szCs w:val="20"/>
        </w:rPr>
        <w:footnoteRef/>
      </w:r>
      <w:r w:rsidRPr="000929E1">
        <w:rPr>
          <w:rFonts w:ascii="Times New Roman" w:hAnsi="Times New Roman"/>
          <w:i/>
          <w:sz w:val="20"/>
          <w:szCs w:val="20"/>
        </w:rPr>
        <w:t>LEONORA CARRINGTON</w:t>
      </w:r>
      <w:r w:rsidRPr="000929E1">
        <w:rPr>
          <w:rFonts w:ascii="Times New Roman" w:hAnsi="Times New Roman"/>
          <w:sz w:val="20"/>
          <w:szCs w:val="20"/>
        </w:rPr>
        <w:t xml:space="preserve">, www.leocarrington.com, http://www.leocarrington.com/sculptures-esculturas.html, </w:t>
      </w:r>
      <w:r w:rsidRPr="000929E1">
        <w:rPr>
          <w:rFonts w:ascii="Times New Roman" w:hAnsi="Times New Roman"/>
          <w:sz w:val="20"/>
          <w:szCs w:val="20"/>
          <w:lang w:val="el-GR"/>
        </w:rPr>
        <w:t>επίσκεψη</w:t>
      </w:r>
      <w:r w:rsidRPr="000929E1">
        <w:rPr>
          <w:rFonts w:ascii="Times New Roman" w:hAnsi="Times New Roman"/>
          <w:sz w:val="20"/>
          <w:szCs w:val="20"/>
        </w:rPr>
        <w:t>:1/7/2014</w:t>
      </w:r>
      <w:r w:rsidRPr="005743EB">
        <w:t xml:space="preserve"> </w:t>
      </w:r>
    </w:p>
  </w:footnote>
  <w:footnote w:id="4">
    <w:p w:rsidR="009B385C" w:rsidRPr="000929E1" w:rsidRDefault="009B385C">
      <w:pPr>
        <w:pStyle w:val="a4"/>
        <w:rPr>
          <w:rFonts w:ascii="Times New Roman" w:hAnsi="Times New Roman"/>
          <w:lang w:val="el-GR"/>
        </w:rPr>
      </w:pPr>
      <w:r>
        <w:rPr>
          <w:rStyle w:val="a5"/>
        </w:rPr>
        <w:footnoteRef/>
      </w:r>
      <w:r w:rsidRPr="007C0A18">
        <w:rPr>
          <w:lang w:val="el-GR"/>
        </w:rPr>
        <w:t xml:space="preserve">   </w:t>
      </w:r>
      <w:r w:rsidRPr="000929E1">
        <w:rPr>
          <w:rFonts w:ascii="Times New Roman" w:hAnsi="Times New Roman"/>
          <w:sz w:val="20"/>
          <w:szCs w:val="20"/>
          <w:lang w:val="el-GR"/>
        </w:rPr>
        <w:t xml:space="preserve">Πέπη Ρηγοπούλου, </w:t>
      </w:r>
      <w:r w:rsidRPr="000929E1">
        <w:rPr>
          <w:rFonts w:ascii="Times New Roman" w:hAnsi="Times New Roman"/>
          <w:i/>
          <w:sz w:val="20"/>
          <w:szCs w:val="20"/>
          <w:lang w:val="el-GR"/>
        </w:rPr>
        <w:t>Το σώμα. Ικεσία και Απειλή</w:t>
      </w:r>
      <w:r w:rsidRPr="000929E1">
        <w:rPr>
          <w:rFonts w:ascii="Times New Roman" w:hAnsi="Times New Roman"/>
          <w:sz w:val="20"/>
          <w:szCs w:val="20"/>
          <w:lang w:val="el-GR"/>
        </w:rPr>
        <w:t>, Πλέθρον, Αθήνα: 2008, σ.432</w:t>
      </w:r>
    </w:p>
  </w:footnote>
  <w:footnote w:id="5">
    <w:p w:rsidR="0086417F" w:rsidRPr="000929E1" w:rsidRDefault="0086417F" w:rsidP="0086417F">
      <w:pPr>
        <w:pStyle w:val="a4"/>
        <w:spacing w:line="360" w:lineRule="auto"/>
        <w:rPr>
          <w:rFonts w:ascii="Times New Roman" w:hAnsi="Times New Roman"/>
          <w:sz w:val="20"/>
          <w:szCs w:val="20"/>
        </w:rPr>
      </w:pPr>
      <w:r w:rsidRPr="0086417F">
        <w:rPr>
          <w:rStyle w:val="a5"/>
          <w:i/>
        </w:rPr>
        <w:footnoteRef/>
      </w:r>
      <w:r w:rsidRPr="0086417F">
        <w:rPr>
          <w:i/>
        </w:rPr>
        <w:t xml:space="preserve"> </w:t>
      </w:r>
      <w:r w:rsidR="004953F9" w:rsidRPr="000929E1">
        <w:rPr>
          <w:rFonts w:ascii="Times New Roman" w:hAnsi="Times New Roman"/>
          <w:i/>
          <w:sz w:val="20"/>
          <w:szCs w:val="20"/>
        </w:rPr>
        <w:t>«</w:t>
      </w:r>
      <w:r w:rsidRPr="000929E1">
        <w:rPr>
          <w:rFonts w:ascii="Times New Roman" w:hAnsi="Times New Roman"/>
          <w:sz w:val="20"/>
          <w:szCs w:val="20"/>
        </w:rPr>
        <w:t xml:space="preserve">Leonora Carrington (British, April 6, 1917–May 25, 2011) was an artist and author who was best known as one of the leading female figures of the Surrealist movement. Carrington was born in Clayton Green, Lancashire, England, to a wealthy textile merchant family and received much of her early education from tutors and nuns. After being expelled from several schools due to her rebellious nature, Carrington was sent to Florence, Italy, to attend her first art school, Mrs. Penrose's Academy of Art. Her education continued with her attendance at Chelsea School of Art in London for a year, after which she transferred to Ozenfant Academy, London, for the following three years. </w:t>
      </w:r>
    </w:p>
    <w:p w:rsidR="0086417F" w:rsidRPr="000929E1" w:rsidRDefault="0086417F" w:rsidP="0086417F">
      <w:pPr>
        <w:pStyle w:val="a4"/>
        <w:spacing w:line="360" w:lineRule="auto"/>
        <w:ind w:firstLine="720"/>
        <w:rPr>
          <w:rFonts w:ascii="Times New Roman" w:hAnsi="Times New Roman"/>
          <w:sz w:val="20"/>
          <w:szCs w:val="20"/>
        </w:rPr>
      </w:pPr>
      <w:r w:rsidRPr="000929E1">
        <w:rPr>
          <w:rFonts w:ascii="Times New Roman" w:hAnsi="Times New Roman"/>
          <w:sz w:val="20"/>
          <w:szCs w:val="20"/>
        </w:rPr>
        <w:t xml:space="preserve">In 1937, Carrington met Max Ernst (German, 1891–1976), who is recognized as one of the pioneers of the Surrealist movement. Carrington and Ernst formed a strong bond and lived in Paris and southern France where they supported each other's artistic talent and vision. This would result in their collaboration on several pieces of art that they used to decorate their home. After Ernst's arrest by the Nazis shortly after their occupation of France, Carrington moved to Spain, where she suffered a complete breakdown that resulted in her being institutionalized. This experience would directly influence both her artistic and written works in the coming years. Examples of this influence can be seen in her novel Down Below (1972) and her paintings Portrait of Dr. Morales (1940) and Map of Down Below (1943). </w:t>
      </w:r>
    </w:p>
    <w:p w:rsidR="0086417F" w:rsidRPr="000929E1" w:rsidRDefault="0086417F" w:rsidP="0086417F">
      <w:pPr>
        <w:pStyle w:val="a4"/>
        <w:spacing w:line="360" w:lineRule="auto"/>
        <w:ind w:firstLine="720"/>
        <w:rPr>
          <w:rFonts w:ascii="Times New Roman" w:hAnsi="Times New Roman"/>
          <w:i/>
          <w:sz w:val="20"/>
          <w:szCs w:val="20"/>
        </w:rPr>
      </w:pPr>
      <w:r w:rsidRPr="000929E1">
        <w:rPr>
          <w:rFonts w:ascii="Times New Roman" w:hAnsi="Times New Roman"/>
          <w:sz w:val="20"/>
          <w:szCs w:val="20"/>
        </w:rPr>
        <w:t>In 1947, Carrington became extremely well-known almost overnight after she showcased her work at a Surrealist exhibition held at the Pierre Matisse Gallery. As the only professional female painter represented at the exhibit, she quickly made a name for herself as one of the most prominent female painters of the Surrealist movement. In 2010, Carrington's work was presented during an exhibit called Surreal Friends at the Pallant House Gallery in West Sussex. Before her death in 2011, Carrington was recognized as one of the last female painters of the Surrealist movement who was still alive. She also gained recognition when her painting Juggler (1954) set a new record as the most expensive piece ever sold by a living Surrealist painter. Carrington died on May 25, 2011.</w:t>
      </w:r>
      <w:r w:rsidR="004953F9" w:rsidRPr="000929E1">
        <w:rPr>
          <w:rFonts w:ascii="Times New Roman" w:hAnsi="Times New Roman"/>
          <w:sz w:val="20"/>
          <w:szCs w:val="20"/>
        </w:rPr>
        <w:t>»</w:t>
      </w:r>
      <w:r w:rsidR="00BA3282" w:rsidRPr="000929E1">
        <w:rPr>
          <w:rFonts w:ascii="Times New Roman" w:hAnsi="Times New Roman"/>
          <w:i/>
          <w:sz w:val="20"/>
          <w:szCs w:val="20"/>
        </w:rPr>
        <w:t xml:space="preserve">: </w:t>
      </w:r>
      <w:r w:rsidR="004953F9" w:rsidRPr="000929E1">
        <w:rPr>
          <w:rFonts w:ascii="Times New Roman" w:hAnsi="Times New Roman"/>
          <w:i/>
          <w:sz w:val="20"/>
          <w:szCs w:val="20"/>
        </w:rPr>
        <w:t xml:space="preserve">Artnet, </w:t>
      </w:r>
      <w:r w:rsidR="004953F9" w:rsidRPr="000929E1">
        <w:rPr>
          <w:rFonts w:ascii="Times New Roman" w:hAnsi="Times New Roman"/>
          <w:sz w:val="20"/>
          <w:szCs w:val="20"/>
        </w:rPr>
        <w:t>www.artnet.com</w:t>
      </w:r>
      <w:r w:rsidR="004953F9" w:rsidRPr="000929E1">
        <w:rPr>
          <w:rFonts w:ascii="Times New Roman" w:hAnsi="Times New Roman"/>
          <w:i/>
          <w:sz w:val="20"/>
          <w:szCs w:val="20"/>
        </w:rPr>
        <w:t xml:space="preserve">, Leonora Carrington </w:t>
      </w:r>
      <w:r w:rsidR="00BA3282" w:rsidRPr="000929E1">
        <w:rPr>
          <w:rFonts w:ascii="Times New Roman" w:hAnsi="Times New Roman"/>
          <w:i/>
          <w:sz w:val="20"/>
          <w:szCs w:val="20"/>
        </w:rPr>
        <w:t xml:space="preserve">Biograph, </w:t>
      </w:r>
      <w:hyperlink r:id="rId2" w:history="1">
        <w:r w:rsidR="00BA3282" w:rsidRPr="000929E1">
          <w:rPr>
            <w:rStyle w:val="-"/>
            <w:rFonts w:ascii="Times New Roman" w:hAnsi="Times New Roman"/>
            <w:i/>
            <w:sz w:val="20"/>
            <w:szCs w:val="20"/>
          </w:rPr>
          <w:t>http://www.artnet.com/artists/leonora-carrington/biography,</w:t>
        </w:r>
        <w:r w:rsidR="00BA3282" w:rsidRPr="000929E1">
          <w:rPr>
            <w:rStyle w:val="-"/>
            <w:rFonts w:ascii="Times New Roman" w:hAnsi="Times New Roman"/>
            <w:i/>
            <w:sz w:val="20"/>
            <w:szCs w:val="20"/>
            <w:lang w:val="el-GR"/>
          </w:rPr>
          <w:t>επίσκεψη</w:t>
        </w:r>
      </w:hyperlink>
      <w:r w:rsidR="00BA3282" w:rsidRPr="000929E1">
        <w:rPr>
          <w:rFonts w:ascii="Times New Roman" w:hAnsi="Times New Roman"/>
          <w:i/>
          <w:sz w:val="20"/>
          <w:szCs w:val="20"/>
        </w:rPr>
        <w:t>: 4/7/2014</w:t>
      </w:r>
    </w:p>
  </w:footnote>
  <w:footnote w:id="6">
    <w:p w:rsidR="009B385C" w:rsidRPr="000929E1" w:rsidRDefault="009B385C">
      <w:pPr>
        <w:pStyle w:val="a4"/>
        <w:rPr>
          <w:rFonts w:ascii="Times New Roman" w:hAnsi="Times New Roman"/>
          <w:sz w:val="20"/>
          <w:szCs w:val="20"/>
          <w:lang w:val="el-GR"/>
        </w:rPr>
      </w:pPr>
      <w:r w:rsidRPr="000929E1">
        <w:rPr>
          <w:rStyle w:val="a5"/>
          <w:rFonts w:ascii="Times New Roman" w:hAnsi="Times New Roman"/>
          <w:sz w:val="20"/>
          <w:szCs w:val="20"/>
        </w:rPr>
        <w:footnoteRef/>
      </w:r>
      <w:r w:rsidRPr="000929E1">
        <w:rPr>
          <w:rFonts w:ascii="Times New Roman" w:hAnsi="Times New Roman"/>
          <w:sz w:val="20"/>
          <w:szCs w:val="20"/>
          <w:lang w:val="el-GR"/>
        </w:rPr>
        <w:t xml:space="preserve"> </w:t>
      </w:r>
      <w:r w:rsidRPr="000929E1">
        <w:rPr>
          <w:rFonts w:ascii="Times New Roman" w:hAnsi="Times New Roman"/>
          <w:i/>
          <w:sz w:val="20"/>
          <w:szCs w:val="20"/>
        </w:rPr>
        <w:t>Enet</w:t>
      </w:r>
      <w:r w:rsidRPr="000929E1">
        <w:rPr>
          <w:rFonts w:ascii="Times New Roman" w:hAnsi="Times New Roman"/>
          <w:i/>
          <w:sz w:val="20"/>
          <w:szCs w:val="20"/>
          <w:lang w:val="el-GR"/>
        </w:rPr>
        <w:t>.</w:t>
      </w:r>
      <w:r w:rsidRPr="000929E1">
        <w:rPr>
          <w:rFonts w:ascii="Times New Roman" w:hAnsi="Times New Roman"/>
          <w:i/>
          <w:sz w:val="20"/>
          <w:szCs w:val="20"/>
        </w:rPr>
        <w:t>gr</w:t>
      </w:r>
      <w:r w:rsidRPr="000929E1">
        <w:rPr>
          <w:rFonts w:ascii="Times New Roman" w:hAnsi="Times New Roman"/>
          <w:sz w:val="20"/>
          <w:szCs w:val="20"/>
          <w:lang w:val="el-GR"/>
        </w:rPr>
        <w:t xml:space="preserve">, </w:t>
      </w:r>
      <w:hyperlink r:id="rId3" w:history="1">
        <w:r w:rsidRPr="000929E1">
          <w:rPr>
            <w:rStyle w:val="-"/>
            <w:rFonts w:ascii="Times New Roman" w:hAnsi="Times New Roman"/>
            <w:sz w:val="20"/>
            <w:szCs w:val="20"/>
          </w:rPr>
          <w:t>www</w:t>
        </w:r>
        <w:r w:rsidRPr="000929E1">
          <w:rPr>
            <w:rStyle w:val="-"/>
            <w:rFonts w:ascii="Times New Roman" w:hAnsi="Times New Roman"/>
            <w:sz w:val="20"/>
            <w:szCs w:val="20"/>
            <w:lang w:val="el-GR"/>
          </w:rPr>
          <w:t>.</w:t>
        </w:r>
        <w:r w:rsidRPr="000929E1">
          <w:rPr>
            <w:rStyle w:val="-"/>
            <w:rFonts w:ascii="Times New Roman" w:hAnsi="Times New Roman"/>
            <w:sz w:val="20"/>
            <w:szCs w:val="20"/>
          </w:rPr>
          <w:t>enet</w:t>
        </w:r>
        <w:r w:rsidRPr="000929E1">
          <w:rPr>
            <w:rStyle w:val="-"/>
            <w:rFonts w:ascii="Times New Roman" w:hAnsi="Times New Roman"/>
            <w:sz w:val="20"/>
            <w:szCs w:val="20"/>
            <w:lang w:val="el-GR"/>
          </w:rPr>
          <w:t>.</w:t>
        </w:r>
        <w:r w:rsidRPr="000929E1">
          <w:rPr>
            <w:rStyle w:val="-"/>
            <w:rFonts w:ascii="Times New Roman" w:hAnsi="Times New Roman"/>
            <w:sz w:val="20"/>
            <w:szCs w:val="20"/>
          </w:rPr>
          <w:t>gr</w:t>
        </w:r>
      </w:hyperlink>
      <w:r w:rsidRPr="000929E1">
        <w:rPr>
          <w:rFonts w:ascii="Times New Roman" w:hAnsi="Times New Roman"/>
          <w:sz w:val="20"/>
          <w:szCs w:val="20"/>
          <w:lang w:val="el-GR"/>
        </w:rPr>
        <w:t xml:space="preserve">, Παρή Σπίνου, </w:t>
      </w:r>
      <w:r w:rsidRPr="000929E1">
        <w:rPr>
          <w:rFonts w:ascii="Times New Roman" w:hAnsi="Times New Roman"/>
          <w:i/>
          <w:sz w:val="20"/>
          <w:szCs w:val="20"/>
          <w:lang w:val="el-GR"/>
        </w:rPr>
        <w:t>Οι ιέρειες του σουρεαλισμού</w:t>
      </w:r>
      <w:r w:rsidRPr="000929E1">
        <w:rPr>
          <w:rFonts w:ascii="Times New Roman" w:hAnsi="Times New Roman"/>
          <w:sz w:val="20"/>
          <w:szCs w:val="20"/>
          <w:lang w:val="el-GR"/>
        </w:rPr>
        <w:t xml:space="preserve">, </w:t>
      </w:r>
      <w:hyperlink r:id="rId4" w:history="1">
        <w:r w:rsidRPr="000929E1">
          <w:rPr>
            <w:rStyle w:val="-"/>
            <w:rFonts w:ascii="Times New Roman" w:hAnsi="Times New Roman"/>
            <w:sz w:val="20"/>
            <w:szCs w:val="20"/>
            <w:lang w:val="el-GR"/>
          </w:rPr>
          <w:t>http://www.enet.gr/?i=news.el.article&amp;id=90594</w:t>
        </w:r>
      </w:hyperlink>
      <w:r w:rsidRPr="000929E1">
        <w:rPr>
          <w:rFonts w:ascii="Times New Roman" w:hAnsi="Times New Roman"/>
          <w:sz w:val="20"/>
          <w:szCs w:val="20"/>
          <w:lang w:val="el-GR"/>
        </w:rPr>
        <w:t xml:space="preserve">, δημοσίευση:11/10/2009, επίσκεψη:1/7/2014  </w:t>
      </w:r>
    </w:p>
  </w:footnote>
  <w:footnote w:id="7">
    <w:p w:rsidR="009B385C" w:rsidRPr="000929E1" w:rsidRDefault="009B385C">
      <w:pPr>
        <w:pStyle w:val="a4"/>
        <w:rPr>
          <w:rFonts w:ascii="Times New Roman" w:hAnsi="Times New Roman"/>
          <w:sz w:val="20"/>
          <w:szCs w:val="20"/>
        </w:rPr>
      </w:pPr>
      <w:r w:rsidRPr="00306D53">
        <w:rPr>
          <w:rStyle w:val="a5"/>
          <w:sz w:val="20"/>
          <w:szCs w:val="20"/>
        </w:rPr>
        <w:footnoteRef/>
      </w:r>
      <w:r w:rsidR="008C7CB7">
        <w:rPr>
          <w:sz w:val="20"/>
          <w:szCs w:val="20"/>
        </w:rPr>
        <w:t xml:space="preserve"> </w:t>
      </w:r>
      <w:r w:rsidR="00466570" w:rsidRPr="000929E1">
        <w:rPr>
          <w:rFonts w:ascii="Times New Roman" w:hAnsi="Times New Roman"/>
          <w:i/>
          <w:sz w:val="20"/>
          <w:szCs w:val="20"/>
        </w:rPr>
        <w:t>The Guardian</w:t>
      </w:r>
      <w:r w:rsidRPr="000929E1">
        <w:rPr>
          <w:rFonts w:ascii="Times New Roman" w:hAnsi="Times New Roman"/>
          <w:sz w:val="20"/>
          <w:szCs w:val="20"/>
        </w:rPr>
        <w:t xml:space="preserve">, </w:t>
      </w:r>
      <w:hyperlink r:id="rId5" w:history="1">
        <w:r w:rsidRPr="000929E1">
          <w:rPr>
            <w:rStyle w:val="-"/>
            <w:rFonts w:ascii="Times New Roman" w:hAnsi="Times New Roman"/>
            <w:sz w:val="20"/>
            <w:szCs w:val="20"/>
          </w:rPr>
          <w:t>www.theguardian.com</w:t>
        </w:r>
      </w:hyperlink>
      <w:r w:rsidRPr="000929E1">
        <w:rPr>
          <w:rFonts w:ascii="Times New Roman" w:hAnsi="Times New Roman"/>
          <w:sz w:val="20"/>
          <w:szCs w:val="20"/>
        </w:rPr>
        <w:t xml:space="preserve">,  Joanna Moorhead, </w:t>
      </w:r>
    </w:p>
    <w:p w:rsidR="009B385C" w:rsidRPr="000929E1" w:rsidRDefault="008C7CB7">
      <w:pPr>
        <w:pStyle w:val="a4"/>
        <w:rPr>
          <w:rFonts w:ascii="Times New Roman" w:hAnsi="Times New Roman"/>
          <w:sz w:val="20"/>
          <w:szCs w:val="20"/>
        </w:rPr>
      </w:pPr>
      <w:r w:rsidRPr="000929E1">
        <w:rPr>
          <w:rFonts w:ascii="Times New Roman" w:hAnsi="Times New Roman"/>
          <w:i/>
          <w:sz w:val="20"/>
          <w:szCs w:val="20"/>
        </w:rPr>
        <w:t>Leonora Carrington obituary</w:t>
      </w:r>
      <w:r w:rsidR="009B385C" w:rsidRPr="000929E1">
        <w:rPr>
          <w:rFonts w:ascii="Times New Roman" w:hAnsi="Times New Roman"/>
          <w:sz w:val="20"/>
          <w:szCs w:val="20"/>
        </w:rPr>
        <w:t>, ,</w:t>
      </w:r>
      <w:hyperlink r:id="rId6" w:history="1">
        <w:r w:rsidR="009B385C" w:rsidRPr="000929E1">
          <w:rPr>
            <w:rStyle w:val="-"/>
            <w:rFonts w:ascii="Times New Roman" w:hAnsi="Times New Roman"/>
            <w:sz w:val="20"/>
            <w:szCs w:val="20"/>
          </w:rPr>
          <w:t>http://www.theguardian.com/artanddesign/2011/may/26/leonora-carrington-obituary</w:t>
        </w:r>
      </w:hyperlink>
      <w:r w:rsidR="009B385C" w:rsidRPr="000929E1">
        <w:rPr>
          <w:rStyle w:val="-"/>
          <w:rFonts w:ascii="Times New Roman" w:hAnsi="Times New Roman"/>
          <w:sz w:val="20"/>
          <w:szCs w:val="20"/>
        </w:rPr>
        <w:t>,</w:t>
      </w:r>
      <w:r w:rsidR="009B385C" w:rsidRPr="000929E1">
        <w:rPr>
          <w:rFonts w:ascii="Times New Roman" w:hAnsi="Times New Roman"/>
          <w:sz w:val="20"/>
          <w:szCs w:val="20"/>
        </w:rPr>
        <w:t xml:space="preserve"> </w:t>
      </w:r>
      <w:r w:rsidR="009B385C" w:rsidRPr="000929E1">
        <w:rPr>
          <w:rFonts w:ascii="Times New Roman" w:hAnsi="Times New Roman"/>
          <w:sz w:val="20"/>
          <w:szCs w:val="20"/>
          <w:lang w:val="el-GR"/>
        </w:rPr>
        <w:t>δημοσίευση</w:t>
      </w:r>
      <w:r w:rsidR="009B385C" w:rsidRPr="000929E1">
        <w:rPr>
          <w:rFonts w:ascii="Times New Roman" w:hAnsi="Times New Roman"/>
          <w:sz w:val="20"/>
          <w:szCs w:val="20"/>
        </w:rPr>
        <w:t xml:space="preserve">: 26/05/2011, </w:t>
      </w:r>
      <w:r w:rsidR="009B385C" w:rsidRPr="000929E1">
        <w:rPr>
          <w:rFonts w:ascii="Times New Roman" w:hAnsi="Times New Roman"/>
          <w:sz w:val="20"/>
          <w:szCs w:val="20"/>
          <w:lang w:val="el-GR"/>
        </w:rPr>
        <w:t>επίσκεψη</w:t>
      </w:r>
      <w:r w:rsidR="009B385C" w:rsidRPr="000929E1">
        <w:rPr>
          <w:rFonts w:ascii="Times New Roman" w:hAnsi="Times New Roman"/>
          <w:sz w:val="20"/>
          <w:szCs w:val="20"/>
        </w:rPr>
        <w:t>: 1/7/2014</w:t>
      </w:r>
    </w:p>
  </w:footnote>
  <w:footnote w:id="8">
    <w:p w:rsidR="009B385C" w:rsidRPr="000929E1" w:rsidRDefault="009B385C">
      <w:pPr>
        <w:pStyle w:val="a4"/>
        <w:rPr>
          <w:rFonts w:ascii="Times New Roman" w:hAnsi="Times New Roman"/>
          <w:sz w:val="20"/>
          <w:szCs w:val="20"/>
        </w:rPr>
      </w:pPr>
      <w:r w:rsidRPr="000929E1">
        <w:rPr>
          <w:rStyle w:val="a5"/>
          <w:rFonts w:ascii="Times New Roman" w:hAnsi="Times New Roman"/>
          <w:sz w:val="20"/>
          <w:szCs w:val="20"/>
        </w:rPr>
        <w:footnoteRef/>
      </w:r>
      <w:r w:rsidRPr="000929E1">
        <w:rPr>
          <w:rFonts w:ascii="Times New Roman" w:hAnsi="Times New Roman"/>
          <w:sz w:val="20"/>
          <w:szCs w:val="20"/>
        </w:rPr>
        <w:t xml:space="preserve"> </w:t>
      </w:r>
      <w:r w:rsidRPr="000929E1">
        <w:rPr>
          <w:rFonts w:ascii="Times New Roman" w:hAnsi="Times New Roman"/>
          <w:i/>
          <w:sz w:val="20"/>
          <w:szCs w:val="20"/>
        </w:rPr>
        <w:t>LEONORA CARRINGTON</w:t>
      </w:r>
      <w:r w:rsidRPr="000929E1">
        <w:rPr>
          <w:rFonts w:ascii="Times New Roman" w:hAnsi="Times New Roman"/>
          <w:sz w:val="20"/>
          <w:szCs w:val="20"/>
        </w:rPr>
        <w:t xml:space="preserve">, </w:t>
      </w:r>
      <w:hyperlink r:id="rId7" w:history="1">
        <w:r w:rsidRPr="000929E1">
          <w:rPr>
            <w:rStyle w:val="-"/>
            <w:rFonts w:ascii="Times New Roman" w:hAnsi="Times New Roman"/>
            <w:sz w:val="20"/>
            <w:szCs w:val="20"/>
          </w:rPr>
          <w:t>www.leocarrington.com</w:t>
        </w:r>
      </w:hyperlink>
      <w:r w:rsidRPr="000929E1">
        <w:rPr>
          <w:rFonts w:ascii="Times New Roman" w:hAnsi="Times New Roman"/>
          <w:sz w:val="20"/>
          <w:szCs w:val="20"/>
        </w:rPr>
        <w:t xml:space="preserve">, </w:t>
      </w:r>
      <w:hyperlink r:id="rId8" w:history="1">
        <w:r w:rsidRPr="000929E1">
          <w:rPr>
            <w:rStyle w:val="-"/>
            <w:rFonts w:ascii="Times New Roman" w:hAnsi="Times New Roman"/>
            <w:sz w:val="20"/>
            <w:szCs w:val="20"/>
          </w:rPr>
          <w:t>http://www.leocarrington.com/about-acerca-de-nosotros.html</w:t>
        </w:r>
      </w:hyperlink>
      <w:r w:rsidRPr="000929E1">
        <w:rPr>
          <w:rFonts w:ascii="Times New Roman" w:hAnsi="Times New Roman"/>
          <w:sz w:val="20"/>
          <w:szCs w:val="20"/>
        </w:rPr>
        <w:t xml:space="preserve">, </w:t>
      </w:r>
      <w:r w:rsidRPr="000929E1">
        <w:rPr>
          <w:rFonts w:ascii="Times New Roman" w:hAnsi="Times New Roman"/>
          <w:sz w:val="20"/>
          <w:szCs w:val="20"/>
          <w:lang w:val="el-GR"/>
        </w:rPr>
        <w:t>επίσκεψη</w:t>
      </w:r>
      <w:r w:rsidRPr="000929E1">
        <w:rPr>
          <w:rFonts w:ascii="Times New Roman" w:hAnsi="Times New Roman"/>
          <w:sz w:val="20"/>
          <w:szCs w:val="20"/>
        </w:rPr>
        <w:t xml:space="preserve"> 5/7/2014</w:t>
      </w:r>
    </w:p>
  </w:footnote>
  <w:footnote w:id="9">
    <w:p w:rsidR="009B385C" w:rsidRPr="00811E1D" w:rsidRDefault="009B385C" w:rsidP="00C906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lang w:val="el-GR"/>
        </w:rPr>
      </w:pPr>
      <w:r>
        <w:rPr>
          <w:rStyle w:val="a5"/>
        </w:rPr>
        <w:footnoteRef/>
      </w:r>
      <w:r w:rsidRPr="006222A2">
        <w:rPr>
          <w:lang w:val="el-GR"/>
        </w:rPr>
        <w:t xml:space="preserve"> </w:t>
      </w:r>
      <w:r w:rsidRPr="000929E1">
        <w:rPr>
          <w:rFonts w:ascii="Times New Roman" w:hAnsi="Times New Roman"/>
          <w:sz w:val="20"/>
          <w:szCs w:val="20"/>
        </w:rPr>
        <w:t>Andre</w:t>
      </w:r>
      <w:r w:rsidRPr="000929E1">
        <w:rPr>
          <w:rFonts w:ascii="Times New Roman" w:hAnsi="Times New Roman"/>
          <w:sz w:val="20"/>
          <w:szCs w:val="20"/>
          <w:lang w:val="el-GR"/>
        </w:rPr>
        <w:t xml:space="preserve"> </w:t>
      </w:r>
      <w:r w:rsidRPr="000929E1">
        <w:rPr>
          <w:rFonts w:ascii="Times New Roman" w:hAnsi="Times New Roman"/>
          <w:sz w:val="20"/>
          <w:szCs w:val="20"/>
        </w:rPr>
        <w:t>Breton</w:t>
      </w:r>
      <w:r w:rsidRPr="000929E1">
        <w:rPr>
          <w:rFonts w:ascii="Times New Roman" w:hAnsi="Times New Roman"/>
          <w:sz w:val="20"/>
          <w:szCs w:val="20"/>
          <w:lang w:val="el-GR"/>
        </w:rPr>
        <w:t xml:space="preserve">, </w:t>
      </w:r>
      <w:r w:rsidRPr="000929E1">
        <w:rPr>
          <w:rFonts w:ascii="Times New Roman" w:hAnsi="Times New Roman"/>
          <w:i/>
          <w:sz w:val="20"/>
          <w:szCs w:val="20"/>
          <w:lang w:val="el-GR"/>
        </w:rPr>
        <w:t>Ανθολογία του Μαύρου Χιούμορ</w:t>
      </w:r>
      <w:r w:rsidRPr="000929E1">
        <w:rPr>
          <w:rFonts w:ascii="Times New Roman" w:hAnsi="Times New Roman"/>
          <w:sz w:val="20"/>
          <w:szCs w:val="20"/>
          <w:lang w:val="el-GR"/>
        </w:rPr>
        <w:t>, Αιγόκερως,Αθήνα:1996,σ.315-316</w:t>
      </w:r>
    </w:p>
  </w:footnote>
  <w:footnote w:id="10">
    <w:p w:rsidR="00153291" w:rsidRPr="003E2B1C" w:rsidRDefault="00153291">
      <w:pPr>
        <w:pStyle w:val="a4"/>
        <w:rPr>
          <w:rFonts w:ascii="Times New Roman" w:hAnsi="Times New Roman"/>
          <w:sz w:val="20"/>
          <w:szCs w:val="20"/>
        </w:rPr>
      </w:pPr>
      <w:r>
        <w:rPr>
          <w:rStyle w:val="a5"/>
        </w:rPr>
        <w:footnoteRef/>
      </w:r>
      <w:r w:rsidRPr="00153291">
        <w:t xml:space="preserve"> </w:t>
      </w:r>
      <w:r w:rsidRPr="003E2B1C">
        <w:rPr>
          <w:rFonts w:ascii="Times New Roman" w:hAnsi="Times New Roman"/>
          <w:i/>
          <w:sz w:val="20"/>
          <w:szCs w:val="20"/>
        </w:rPr>
        <w:t>Gallery Wendi Norris</w:t>
      </w:r>
      <w:r w:rsidRPr="003E2B1C">
        <w:rPr>
          <w:rFonts w:ascii="Times New Roman" w:hAnsi="Times New Roman"/>
          <w:sz w:val="20"/>
          <w:szCs w:val="20"/>
        </w:rPr>
        <w:t xml:space="preserve">, </w:t>
      </w:r>
      <w:hyperlink r:id="rId9" w:history="1">
        <w:r w:rsidRPr="003E2B1C">
          <w:rPr>
            <w:rStyle w:val="-"/>
            <w:rFonts w:ascii="Times New Roman" w:hAnsi="Times New Roman"/>
            <w:sz w:val="20"/>
            <w:szCs w:val="20"/>
          </w:rPr>
          <w:t>www.gallerywendinorris.com</w:t>
        </w:r>
      </w:hyperlink>
      <w:r w:rsidRPr="003E2B1C">
        <w:rPr>
          <w:rFonts w:ascii="Times New Roman" w:hAnsi="Times New Roman"/>
          <w:sz w:val="20"/>
          <w:szCs w:val="20"/>
        </w:rPr>
        <w:t xml:space="preserve">, Leonora Carrington Curriculum Vitae: </w:t>
      </w:r>
      <w:hyperlink r:id="rId10" w:history="1">
        <w:r w:rsidRPr="003E2B1C">
          <w:rPr>
            <w:rStyle w:val="-"/>
            <w:rFonts w:ascii="Times New Roman" w:hAnsi="Times New Roman"/>
            <w:sz w:val="20"/>
            <w:szCs w:val="20"/>
          </w:rPr>
          <w:t>http://www.gallerywendinorris.com/docs/Leonora_Carrington_cv.htm</w:t>
        </w:r>
      </w:hyperlink>
      <w:r w:rsidRPr="003E2B1C">
        <w:rPr>
          <w:rFonts w:ascii="Times New Roman" w:hAnsi="Times New Roman"/>
          <w:sz w:val="20"/>
          <w:szCs w:val="20"/>
        </w:rPr>
        <w:t xml:space="preserve">, </w:t>
      </w:r>
      <w:r w:rsidRPr="003E2B1C">
        <w:rPr>
          <w:rFonts w:ascii="Times New Roman" w:hAnsi="Times New Roman"/>
          <w:sz w:val="20"/>
          <w:szCs w:val="20"/>
          <w:lang w:val="el-GR"/>
        </w:rPr>
        <w:t>επίσκεψη</w:t>
      </w:r>
      <w:r w:rsidRPr="003E2B1C">
        <w:rPr>
          <w:rFonts w:ascii="Times New Roman" w:hAnsi="Times New Roman"/>
          <w:sz w:val="20"/>
          <w:szCs w:val="20"/>
        </w:rPr>
        <w:t>:4/7/2014</w:t>
      </w:r>
    </w:p>
  </w:footnote>
  <w:footnote w:id="11">
    <w:p w:rsidR="00430586" w:rsidRPr="00430586" w:rsidRDefault="00430586">
      <w:pPr>
        <w:pStyle w:val="a4"/>
      </w:pPr>
      <w:r>
        <w:rPr>
          <w:rStyle w:val="a5"/>
        </w:rPr>
        <w:footnoteRef/>
      </w:r>
      <w:r w:rsidRPr="00430586">
        <w:t xml:space="preserve"> </w:t>
      </w:r>
      <w:r w:rsidRPr="003E2B1C">
        <w:rPr>
          <w:rFonts w:ascii="Times New Roman" w:hAnsi="Times New Roman"/>
          <w:sz w:val="20"/>
          <w:szCs w:val="20"/>
        </w:rPr>
        <w:t xml:space="preserve">Artnet, </w:t>
      </w:r>
      <w:hyperlink r:id="rId11" w:history="1">
        <w:r w:rsidRPr="003E2B1C">
          <w:rPr>
            <w:rStyle w:val="-"/>
            <w:rFonts w:ascii="Times New Roman" w:hAnsi="Times New Roman"/>
            <w:sz w:val="20"/>
            <w:szCs w:val="20"/>
          </w:rPr>
          <w:t>www.artnet.com</w:t>
        </w:r>
      </w:hyperlink>
      <w:r w:rsidRPr="003E2B1C">
        <w:rPr>
          <w:rFonts w:ascii="Times New Roman" w:hAnsi="Times New Roman"/>
          <w:sz w:val="20"/>
          <w:szCs w:val="20"/>
        </w:rPr>
        <w:t xml:space="preserve">, Leonora Carrington artworks: </w:t>
      </w:r>
      <w:hyperlink r:id="rId12" w:history="1">
        <w:r w:rsidRPr="003E2B1C">
          <w:rPr>
            <w:rStyle w:val="-"/>
            <w:rFonts w:ascii="Times New Roman" w:hAnsi="Times New Roman"/>
            <w:sz w:val="20"/>
            <w:szCs w:val="20"/>
          </w:rPr>
          <w:t>http://www.artnet.com/artists/leonora-carrington/2</w:t>
        </w:r>
      </w:hyperlink>
      <w:r w:rsidRPr="003E2B1C">
        <w:rPr>
          <w:rFonts w:ascii="Times New Roman" w:hAnsi="Times New Roman"/>
          <w:sz w:val="20"/>
          <w:szCs w:val="20"/>
        </w:rPr>
        <w:t xml:space="preserve">, </w:t>
      </w:r>
      <w:r w:rsidRPr="003E2B1C">
        <w:rPr>
          <w:rFonts w:ascii="Times New Roman" w:hAnsi="Times New Roman"/>
          <w:sz w:val="20"/>
          <w:szCs w:val="20"/>
          <w:lang w:val="el-GR"/>
        </w:rPr>
        <w:t>επίσκεψη</w:t>
      </w:r>
      <w:r w:rsidRPr="003E2B1C">
        <w:rPr>
          <w:rFonts w:ascii="Times New Roman" w:hAnsi="Times New Roman"/>
          <w:sz w:val="20"/>
          <w:szCs w:val="20"/>
        </w:rPr>
        <w:t>:4/7/2014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B0CCA"/>
    <w:multiLevelType w:val="hybridMultilevel"/>
    <w:tmpl w:val="FFAE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E47EE"/>
    <w:multiLevelType w:val="hybridMultilevel"/>
    <w:tmpl w:val="D99A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031885"/>
    <w:multiLevelType w:val="hybridMultilevel"/>
    <w:tmpl w:val="B1C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3F"/>
    <w:rsid w:val="0000404F"/>
    <w:rsid w:val="000074D1"/>
    <w:rsid w:val="000104A5"/>
    <w:rsid w:val="000757C8"/>
    <w:rsid w:val="00083E26"/>
    <w:rsid w:val="000929E1"/>
    <w:rsid w:val="000E1312"/>
    <w:rsid w:val="000F5E55"/>
    <w:rsid w:val="000F64BD"/>
    <w:rsid w:val="001005FC"/>
    <w:rsid w:val="0010163C"/>
    <w:rsid w:val="00113355"/>
    <w:rsid w:val="00117B71"/>
    <w:rsid w:val="00125AB5"/>
    <w:rsid w:val="00131C30"/>
    <w:rsid w:val="00134DA5"/>
    <w:rsid w:val="001405AF"/>
    <w:rsid w:val="00144323"/>
    <w:rsid w:val="00145BC6"/>
    <w:rsid w:val="00153291"/>
    <w:rsid w:val="00164555"/>
    <w:rsid w:val="00165F53"/>
    <w:rsid w:val="00170379"/>
    <w:rsid w:val="0017286A"/>
    <w:rsid w:val="00174F13"/>
    <w:rsid w:val="00175C3D"/>
    <w:rsid w:val="0017600E"/>
    <w:rsid w:val="001863D2"/>
    <w:rsid w:val="0019461F"/>
    <w:rsid w:val="001B1E8B"/>
    <w:rsid w:val="001B7FFD"/>
    <w:rsid w:val="001C3BA3"/>
    <w:rsid w:val="001F2778"/>
    <w:rsid w:val="001F5B13"/>
    <w:rsid w:val="00200890"/>
    <w:rsid w:val="00200FD9"/>
    <w:rsid w:val="00215C0C"/>
    <w:rsid w:val="00226422"/>
    <w:rsid w:val="00241442"/>
    <w:rsid w:val="0026543A"/>
    <w:rsid w:val="00281CB8"/>
    <w:rsid w:val="002874B6"/>
    <w:rsid w:val="002B3B7D"/>
    <w:rsid w:val="002B4D45"/>
    <w:rsid w:val="002E163F"/>
    <w:rsid w:val="002E4AB8"/>
    <w:rsid w:val="002F791E"/>
    <w:rsid w:val="00306D53"/>
    <w:rsid w:val="00332121"/>
    <w:rsid w:val="00334668"/>
    <w:rsid w:val="003450E4"/>
    <w:rsid w:val="003748DC"/>
    <w:rsid w:val="00386A80"/>
    <w:rsid w:val="00387B6B"/>
    <w:rsid w:val="003A4391"/>
    <w:rsid w:val="003B61F8"/>
    <w:rsid w:val="003D7796"/>
    <w:rsid w:val="003E2B1C"/>
    <w:rsid w:val="003F7652"/>
    <w:rsid w:val="00410367"/>
    <w:rsid w:val="00430586"/>
    <w:rsid w:val="004465B0"/>
    <w:rsid w:val="00466570"/>
    <w:rsid w:val="004824C3"/>
    <w:rsid w:val="00484FDD"/>
    <w:rsid w:val="004953F9"/>
    <w:rsid w:val="004D508E"/>
    <w:rsid w:val="005014AA"/>
    <w:rsid w:val="00546AB4"/>
    <w:rsid w:val="005743EB"/>
    <w:rsid w:val="00590D7C"/>
    <w:rsid w:val="005A2F7C"/>
    <w:rsid w:val="005B04EA"/>
    <w:rsid w:val="005B0656"/>
    <w:rsid w:val="005C0968"/>
    <w:rsid w:val="005C15E4"/>
    <w:rsid w:val="005D3FA6"/>
    <w:rsid w:val="005E5351"/>
    <w:rsid w:val="005E5F07"/>
    <w:rsid w:val="006222A2"/>
    <w:rsid w:val="00646209"/>
    <w:rsid w:val="0066340E"/>
    <w:rsid w:val="00677EE1"/>
    <w:rsid w:val="00685B60"/>
    <w:rsid w:val="00695F8D"/>
    <w:rsid w:val="006A4C28"/>
    <w:rsid w:val="006B081F"/>
    <w:rsid w:val="006C3477"/>
    <w:rsid w:val="006F2E66"/>
    <w:rsid w:val="00747B13"/>
    <w:rsid w:val="00754D1A"/>
    <w:rsid w:val="00790DF5"/>
    <w:rsid w:val="007A0AEC"/>
    <w:rsid w:val="007B4A1A"/>
    <w:rsid w:val="007C0A18"/>
    <w:rsid w:val="00811E1D"/>
    <w:rsid w:val="00826868"/>
    <w:rsid w:val="00833E0B"/>
    <w:rsid w:val="00835BB2"/>
    <w:rsid w:val="0086417F"/>
    <w:rsid w:val="00894250"/>
    <w:rsid w:val="008B7838"/>
    <w:rsid w:val="008C7CB7"/>
    <w:rsid w:val="008D633A"/>
    <w:rsid w:val="008E2940"/>
    <w:rsid w:val="009212DE"/>
    <w:rsid w:val="0093402D"/>
    <w:rsid w:val="00942D55"/>
    <w:rsid w:val="009442FC"/>
    <w:rsid w:val="00946AFB"/>
    <w:rsid w:val="00955AE8"/>
    <w:rsid w:val="00960A67"/>
    <w:rsid w:val="00967220"/>
    <w:rsid w:val="00985C3D"/>
    <w:rsid w:val="00985C9F"/>
    <w:rsid w:val="009937ED"/>
    <w:rsid w:val="0099529D"/>
    <w:rsid w:val="00997976"/>
    <w:rsid w:val="009A4E09"/>
    <w:rsid w:val="009B385C"/>
    <w:rsid w:val="009B5170"/>
    <w:rsid w:val="009D0DBD"/>
    <w:rsid w:val="009E330F"/>
    <w:rsid w:val="009F32D4"/>
    <w:rsid w:val="00A1277B"/>
    <w:rsid w:val="00A26744"/>
    <w:rsid w:val="00A31E6A"/>
    <w:rsid w:val="00A43C86"/>
    <w:rsid w:val="00A556CB"/>
    <w:rsid w:val="00A7425D"/>
    <w:rsid w:val="00AA34D4"/>
    <w:rsid w:val="00AA6E70"/>
    <w:rsid w:val="00AD5076"/>
    <w:rsid w:val="00AF7A00"/>
    <w:rsid w:val="00B0120E"/>
    <w:rsid w:val="00B30221"/>
    <w:rsid w:val="00B40AF0"/>
    <w:rsid w:val="00B56C9F"/>
    <w:rsid w:val="00B76CB7"/>
    <w:rsid w:val="00B906BC"/>
    <w:rsid w:val="00BA3282"/>
    <w:rsid w:val="00BE232E"/>
    <w:rsid w:val="00C16D83"/>
    <w:rsid w:val="00C6655C"/>
    <w:rsid w:val="00C906C6"/>
    <w:rsid w:val="00CA0608"/>
    <w:rsid w:val="00CA15A6"/>
    <w:rsid w:val="00CA25BF"/>
    <w:rsid w:val="00CA3252"/>
    <w:rsid w:val="00CF0840"/>
    <w:rsid w:val="00D15D1C"/>
    <w:rsid w:val="00D234E7"/>
    <w:rsid w:val="00D4110C"/>
    <w:rsid w:val="00D71108"/>
    <w:rsid w:val="00D751FC"/>
    <w:rsid w:val="00D84B85"/>
    <w:rsid w:val="00D85070"/>
    <w:rsid w:val="00D937B4"/>
    <w:rsid w:val="00DA6DE9"/>
    <w:rsid w:val="00DB4C22"/>
    <w:rsid w:val="00DC30C5"/>
    <w:rsid w:val="00DC47FF"/>
    <w:rsid w:val="00DF16DB"/>
    <w:rsid w:val="00E14BA8"/>
    <w:rsid w:val="00E46A86"/>
    <w:rsid w:val="00E733B7"/>
    <w:rsid w:val="00E80CD6"/>
    <w:rsid w:val="00E92901"/>
    <w:rsid w:val="00EA5999"/>
    <w:rsid w:val="00EB6B80"/>
    <w:rsid w:val="00EB7C5A"/>
    <w:rsid w:val="00EC0C71"/>
    <w:rsid w:val="00EC4DC3"/>
    <w:rsid w:val="00EC7060"/>
    <w:rsid w:val="00ED6476"/>
    <w:rsid w:val="00F05115"/>
    <w:rsid w:val="00F43166"/>
    <w:rsid w:val="00FB29D8"/>
    <w:rsid w:val="00FB5556"/>
    <w:rsid w:val="00FC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2E163F"/>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Char">
    <w:name w:val="Τίτλος Char"/>
    <w:link w:val="a3"/>
    <w:uiPriority w:val="10"/>
    <w:rsid w:val="002E163F"/>
    <w:rPr>
      <w:rFonts w:ascii="Calibri" w:eastAsia="MS Gothic" w:hAnsi="Calibri" w:cs="Times New Roman"/>
      <w:color w:val="17365D"/>
      <w:spacing w:val="5"/>
      <w:kern w:val="28"/>
      <w:sz w:val="52"/>
      <w:szCs w:val="52"/>
    </w:rPr>
  </w:style>
  <w:style w:type="paragraph" w:styleId="a4">
    <w:name w:val="footnote text"/>
    <w:basedOn w:val="a"/>
    <w:link w:val="Char0"/>
    <w:uiPriority w:val="99"/>
    <w:unhideWhenUsed/>
    <w:rsid w:val="00241442"/>
  </w:style>
  <w:style w:type="character" w:customStyle="1" w:styleId="Char0">
    <w:name w:val="Κείμενο υποσημείωσης Char"/>
    <w:basedOn w:val="a0"/>
    <w:link w:val="a4"/>
    <w:uiPriority w:val="99"/>
    <w:rsid w:val="00241442"/>
  </w:style>
  <w:style w:type="character" w:styleId="a5">
    <w:name w:val="footnote reference"/>
    <w:uiPriority w:val="99"/>
    <w:unhideWhenUsed/>
    <w:rsid w:val="00241442"/>
    <w:rPr>
      <w:vertAlign w:val="superscript"/>
    </w:rPr>
  </w:style>
  <w:style w:type="paragraph" w:styleId="a6">
    <w:name w:val="Intense Quote"/>
    <w:basedOn w:val="a"/>
    <w:next w:val="a"/>
    <w:link w:val="Char1"/>
    <w:uiPriority w:val="30"/>
    <w:qFormat/>
    <w:rsid w:val="00241442"/>
    <w:pPr>
      <w:pBdr>
        <w:bottom w:val="single" w:sz="4" w:space="4" w:color="4F81BD"/>
      </w:pBdr>
      <w:spacing w:before="200" w:after="280"/>
      <w:ind w:left="936" w:right="936"/>
    </w:pPr>
    <w:rPr>
      <w:b/>
      <w:bCs/>
      <w:i/>
      <w:iCs/>
      <w:color w:val="4F81BD"/>
    </w:rPr>
  </w:style>
  <w:style w:type="character" w:customStyle="1" w:styleId="Char1">
    <w:name w:val="Έντονο εισαγωγικό Char"/>
    <w:link w:val="a6"/>
    <w:uiPriority w:val="30"/>
    <w:rsid w:val="00241442"/>
    <w:rPr>
      <w:b/>
      <w:bCs/>
      <w:i/>
      <w:iCs/>
      <w:color w:val="4F81BD"/>
    </w:rPr>
  </w:style>
  <w:style w:type="paragraph" w:styleId="a7">
    <w:name w:val="footer"/>
    <w:basedOn w:val="a"/>
    <w:link w:val="Char2"/>
    <w:uiPriority w:val="99"/>
    <w:unhideWhenUsed/>
    <w:rsid w:val="009E330F"/>
    <w:pPr>
      <w:tabs>
        <w:tab w:val="center" w:pos="4320"/>
        <w:tab w:val="right" w:pos="8640"/>
      </w:tabs>
    </w:pPr>
  </w:style>
  <w:style w:type="character" w:customStyle="1" w:styleId="Char2">
    <w:name w:val="Υποσέλιδο Char"/>
    <w:basedOn w:val="a0"/>
    <w:link w:val="a7"/>
    <w:uiPriority w:val="99"/>
    <w:rsid w:val="009E330F"/>
  </w:style>
  <w:style w:type="character" w:styleId="a8">
    <w:name w:val="page number"/>
    <w:basedOn w:val="a0"/>
    <w:uiPriority w:val="99"/>
    <w:semiHidden/>
    <w:unhideWhenUsed/>
    <w:rsid w:val="009E330F"/>
  </w:style>
  <w:style w:type="character" w:styleId="-">
    <w:name w:val="Hyperlink"/>
    <w:uiPriority w:val="99"/>
    <w:unhideWhenUsed/>
    <w:rsid w:val="00B40AF0"/>
    <w:rPr>
      <w:color w:val="0000FF"/>
      <w:u w:val="single"/>
    </w:rPr>
  </w:style>
  <w:style w:type="character" w:styleId="-0">
    <w:name w:val="FollowedHyperlink"/>
    <w:uiPriority w:val="99"/>
    <w:semiHidden/>
    <w:unhideWhenUsed/>
    <w:rsid w:val="00685B60"/>
    <w:rPr>
      <w:color w:val="800080"/>
      <w:u w:val="single"/>
    </w:rPr>
  </w:style>
  <w:style w:type="paragraph" w:styleId="a9">
    <w:name w:val="Balloon Text"/>
    <w:basedOn w:val="a"/>
    <w:link w:val="Char3"/>
    <w:uiPriority w:val="99"/>
    <w:semiHidden/>
    <w:unhideWhenUsed/>
    <w:rsid w:val="00EC7060"/>
    <w:rPr>
      <w:rFonts w:ascii="Lucida Grande" w:hAnsi="Lucida Grande" w:cs="Lucida Grande"/>
      <w:sz w:val="18"/>
      <w:szCs w:val="18"/>
    </w:rPr>
  </w:style>
  <w:style w:type="character" w:customStyle="1" w:styleId="Char3">
    <w:name w:val="Κείμενο πλαισίου Char"/>
    <w:link w:val="a9"/>
    <w:uiPriority w:val="99"/>
    <w:semiHidden/>
    <w:rsid w:val="00EC7060"/>
    <w:rPr>
      <w:rFonts w:ascii="Lucida Grande" w:hAnsi="Lucida Grande" w:cs="Lucida Grande"/>
      <w:sz w:val="18"/>
      <w:szCs w:val="18"/>
    </w:rPr>
  </w:style>
  <w:style w:type="paragraph" w:styleId="aa">
    <w:name w:val="header"/>
    <w:basedOn w:val="a"/>
    <w:link w:val="Char4"/>
    <w:uiPriority w:val="99"/>
    <w:unhideWhenUsed/>
    <w:rsid w:val="00E92901"/>
    <w:pPr>
      <w:tabs>
        <w:tab w:val="center" w:pos="4320"/>
        <w:tab w:val="right" w:pos="8640"/>
      </w:tabs>
    </w:pPr>
  </w:style>
  <w:style w:type="character" w:customStyle="1" w:styleId="Char4">
    <w:name w:val="Κεφαλίδα Char"/>
    <w:basedOn w:val="a0"/>
    <w:link w:val="aa"/>
    <w:uiPriority w:val="99"/>
    <w:rsid w:val="00E92901"/>
  </w:style>
  <w:style w:type="paragraph" w:styleId="ab">
    <w:name w:val="No Spacing"/>
    <w:uiPriority w:val="1"/>
    <w:qFormat/>
    <w:rsid w:val="00EB6B80"/>
    <w:rPr>
      <w:sz w:val="24"/>
      <w:szCs w:val="24"/>
    </w:rPr>
  </w:style>
  <w:style w:type="paragraph" w:styleId="ac">
    <w:name w:val="List Paragraph"/>
    <w:basedOn w:val="a"/>
    <w:uiPriority w:val="34"/>
    <w:qFormat/>
    <w:rsid w:val="004665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2E163F"/>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Char">
    <w:name w:val="Τίτλος Char"/>
    <w:link w:val="a3"/>
    <w:uiPriority w:val="10"/>
    <w:rsid w:val="002E163F"/>
    <w:rPr>
      <w:rFonts w:ascii="Calibri" w:eastAsia="MS Gothic" w:hAnsi="Calibri" w:cs="Times New Roman"/>
      <w:color w:val="17365D"/>
      <w:spacing w:val="5"/>
      <w:kern w:val="28"/>
      <w:sz w:val="52"/>
      <w:szCs w:val="52"/>
    </w:rPr>
  </w:style>
  <w:style w:type="paragraph" w:styleId="a4">
    <w:name w:val="footnote text"/>
    <w:basedOn w:val="a"/>
    <w:link w:val="Char0"/>
    <w:uiPriority w:val="99"/>
    <w:unhideWhenUsed/>
    <w:rsid w:val="00241442"/>
  </w:style>
  <w:style w:type="character" w:customStyle="1" w:styleId="Char0">
    <w:name w:val="Κείμενο υποσημείωσης Char"/>
    <w:basedOn w:val="a0"/>
    <w:link w:val="a4"/>
    <w:uiPriority w:val="99"/>
    <w:rsid w:val="00241442"/>
  </w:style>
  <w:style w:type="character" w:styleId="a5">
    <w:name w:val="footnote reference"/>
    <w:uiPriority w:val="99"/>
    <w:unhideWhenUsed/>
    <w:rsid w:val="00241442"/>
    <w:rPr>
      <w:vertAlign w:val="superscript"/>
    </w:rPr>
  </w:style>
  <w:style w:type="paragraph" w:styleId="a6">
    <w:name w:val="Intense Quote"/>
    <w:basedOn w:val="a"/>
    <w:next w:val="a"/>
    <w:link w:val="Char1"/>
    <w:uiPriority w:val="30"/>
    <w:qFormat/>
    <w:rsid w:val="00241442"/>
    <w:pPr>
      <w:pBdr>
        <w:bottom w:val="single" w:sz="4" w:space="4" w:color="4F81BD"/>
      </w:pBdr>
      <w:spacing w:before="200" w:after="280"/>
      <w:ind w:left="936" w:right="936"/>
    </w:pPr>
    <w:rPr>
      <w:b/>
      <w:bCs/>
      <w:i/>
      <w:iCs/>
      <w:color w:val="4F81BD"/>
    </w:rPr>
  </w:style>
  <w:style w:type="character" w:customStyle="1" w:styleId="Char1">
    <w:name w:val="Έντονο εισαγωγικό Char"/>
    <w:link w:val="a6"/>
    <w:uiPriority w:val="30"/>
    <w:rsid w:val="00241442"/>
    <w:rPr>
      <w:b/>
      <w:bCs/>
      <w:i/>
      <w:iCs/>
      <w:color w:val="4F81BD"/>
    </w:rPr>
  </w:style>
  <w:style w:type="paragraph" w:styleId="a7">
    <w:name w:val="footer"/>
    <w:basedOn w:val="a"/>
    <w:link w:val="Char2"/>
    <w:uiPriority w:val="99"/>
    <w:unhideWhenUsed/>
    <w:rsid w:val="009E330F"/>
    <w:pPr>
      <w:tabs>
        <w:tab w:val="center" w:pos="4320"/>
        <w:tab w:val="right" w:pos="8640"/>
      </w:tabs>
    </w:pPr>
  </w:style>
  <w:style w:type="character" w:customStyle="1" w:styleId="Char2">
    <w:name w:val="Υποσέλιδο Char"/>
    <w:basedOn w:val="a0"/>
    <w:link w:val="a7"/>
    <w:uiPriority w:val="99"/>
    <w:rsid w:val="009E330F"/>
  </w:style>
  <w:style w:type="character" w:styleId="a8">
    <w:name w:val="page number"/>
    <w:basedOn w:val="a0"/>
    <w:uiPriority w:val="99"/>
    <w:semiHidden/>
    <w:unhideWhenUsed/>
    <w:rsid w:val="009E330F"/>
  </w:style>
  <w:style w:type="character" w:styleId="-">
    <w:name w:val="Hyperlink"/>
    <w:uiPriority w:val="99"/>
    <w:unhideWhenUsed/>
    <w:rsid w:val="00B40AF0"/>
    <w:rPr>
      <w:color w:val="0000FF"/>
      <w:u w:val="single"/>
    </w:rPr>
  </w:style>
  <w:style w:type="character" w:styleId="-0">
    <w:name w:val="FollowedHyperlink"/>
    <w:uiPriority w:val="99"/>
    <w:semiHidden/>
    <w:unhideWhenUsed/>
    <w:rsid w:val="00685B60"/>
    <w:rPr>
      <w:color w:val="800080"/>
      <w:u w:val="single"/>
    </w:rPr>
  </w:style>
  <w:style w:type="paragraph" w:styleId="a9">
    <w:name w:val="Balloon Text"/>
    <w:basedOn w:val="a"/>
    <w:link w:val="Char3"/>
    <w:uiPriority w:val="99"/>
    <w:semiHidden/>
    <w:unhideWhenUsed/>
    <w:rsid w:val="00EC7060"/>
    <w:rPr>
      <w:rFonts w:ascii="Lucida Grande" w:hAnsi="Lucida Grande" w:cs="Lucida Grande"/>
      <w:sz w:val="18"/>
      <w:szCs w:val="18"/>
    </w:rPr>
  </w:style>
  <w:style w:type="character" w:customStyle="1" w:styleId="Char3">
    <w:name w:val="Κείμενο πλαισίου Char"/>
    <w:link w:val="a9"/>
    <w:uiPriority w:val="99"/>
    <w:semiHidden/>
    <w:rsid w:val="00EC7060"/>
    <w:rPr>
      <w:rFonts w:ascii="Lucida Grande" w:hAnsi="Lucida Grande" w:cs="Lucida Grande"/>
      <w:sz w:val="18"/>
      <w:szCs w:val="18"/>
    </w:rPr>
  </w:style>
  <w:style w:type="paragraph" w:styleId="aa">
    <w:name w:val="header"/>
    <w:basedOn w:val="a"/>
    <w:link w:val="Char4"/>
    <w:uiPriority w:val="99"/>
    <w:unhideWhenUsed/>
    <w:rsid w:val="00E92901"/>
    <w:pPr>
      <w:tabs>
        <w:tab w:val="center" w:pos="4320"/>
        <w:tab w:val="right" w:pos="8640"/>
      </w:tabs>
    </w:pPr>
  </w:style>
  <w:style w:type="character" w:customStyle="1" w:styleId="Char4">
    <w:name w:val="Κεφαλίδα Char"/>
    <w:basedOn w:val="a0"/>
    <w:link w:val="aa"/>
    <w:uiPriority w:val="99"/>
    <w:rsid w:val="00E92901"/>
  </w:style>
  <w:style w:type="paragraph" w:styleId="ab">
    <w:name w:val="No Spacing"/>
    <w:uiPriority w:val="1"/>
    <w:qFormat/>
    <w:rsid w:val="00EB6B80"/>
    <w:rPr>
      <w:sz w:val="24"/>
      <w:szCs w:val="24"/>
    </w:rPr>
  </w:style>
  <w:style w:type="paragraph" w:styleId="ac">
    <w:name w:val="List Paragraph"/>
    <w:basedOn w:val="a"/>
    <w:uiPriority w:val="34"/>
    <w:qFormat/>
    <w:rsid w:val="00466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www.leocarrington.com"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www.enet.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artnet.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leocarrington.com/about-acerca-de-nosotros.html" TargetMode="External"/><Relationship Id="rId3" Type="http://schemas.openxmlformats.org/officeDocument/2006/relationships/hyperlink" Target="http://www.enet.gr" TargetMode="External"/><Relationship Id="rId7" Type="http://schemas.openxmlformats.org/officeDocument/2006/relationships/hyperlink" Target="http://www.leocarrington.com" TargetMode="External"/><Relationship Id="rId12" Type="http://schemas.openxmlformats.org/officeDocument/2006/relationships/hyperlink" Target="http://www.artnet.com/artists/leonora-carrington/2" TargetMode="External"/><Relationship Id="rId2" Type="http://schemas.openxmlformats.org/officeDocument/2006/relationships/hyperlink" Target="http://www.artnet.com/artists/leonora-carrington/biography,&#949;&#960;&#943;&#963;&#954;&#949;&#968;&#951;" TargetMode="External"/><Relationship Id="rId1" Type="http://schemas.openxmlformats.org/officeDocument/2006/relationships/hyperlink" Target="http://www.leocarrington.com/sculptures-esculturas.html" TargetMode="External"/><Relationship Id="rId6" Type="http://schemas.openxmlformats.org/officeDocument/2006/relationships/hyperlink" Target="http://www.theguardian.com/artanddesign/2011/may/26/leonora-carrington-obituary" TargetMode="External"/><Relationship Id="rId11" Type="http://schemas.openxmlformats.org/officeDocument/2006/relationships/hyperlink" Target="http://www.artnet.com" TargetMode="External"/><Relationship Id="rId5" Type="http://schemas.openxmlformats.org/officeDocument/2006/relationships/hyperlink" Target="http://www.theguardian.com" TargetMode="External"/><Relationship Id="rId10" Type="http://schemas.openxmlformats.org/officeDocument/2006/relationships/hyperlink" Target="http://www.gallerywendinorris.com/docs/Leonora_Carrington_cv.htm" TargetMode="External"/><Relationship Id="rId4" Type="http://schemas.openxmlformats.org/officeDocument/2006/relationships/hyperlink" Target="http://www.enet.gr/?i=news.el.article&amp;id=90594" TargetMode="External"/><Relationship Id="rId9" Type="http://schemas.openxmlformats.org/officeDocument/2006/relationships/hyperlink" Target="http://www.gallerywendinor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FF9B-3F50-4F1B-8C6F-49905C14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2631</Words>
  <Characters>14209</Characters>
  <Application>Microsoft Office Word</Application>
  <DocSecurity>0</DocSecurity>
  <Lines>118</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Leonora Carrington</vt:lpstr>
      <vt:lpstr>Leonora Carrington</vt:lpstr>
    </vt:vector>
  </TitlesOfParts>
  <Company>Microsoft</Company>
  <LinksUpToDate>false</LinksUpToDate>
  <CharactersWithSpaces>16807</CharactersWithSpaces>
  <SharedDoc>false</SharedDoc>
  <HLinks>
    <vt:vector size="90" baseType="variant">
      <vt:variant>
        <vt:i4>4259844</vt:i4>
      </vt:variant>
      <vt:variant>
        <vt:i4>6</vt:i4>
      </vt:variant>
      <vt:variant>
        <vt:i4>0</vt:i4>
      </vt:variant>
      <vt:variant>
        <vt:i4>5</vt:i4>
      </vt:variant>
      <vt:variant>
        <vt:lpwstr>http://www.leocarrington.com/</vt:lpwstr>
      </vt:variant>
      <vt:variant>
        <vt:lpwstr/>
      </vt:variant>
      <vt:variant>
        <vt:i4>7798829</vt:i4>
      </vt:variant>
      <vt:variant>
        <vt:i4>3</vt:i4>
      </vt:variant>
      <vt:variant>
        <vt:i4>0</vt:i4>
      </vt:variant>
      <vt:variant>
        <vt:i4>5</vt:i4>
      </vt:variant>
      <vt:variant>
        <vt:lpwstr>http://www.enet.gr/</vt:lpwstr>
      </vt:variant>
      <vt:variant>
        <vt:lpwstr/>
      </vt:variant>
      <vt:variant>
        <vt:i4>3473462</vt:i4>
      </vt:variant>
      <vt:variant>
        <vt:i4>0</vt:i4>
      </vt:variant>
      <vt:variant>
        <vt:i4>0</vt:i4>
      </vt:variant>
      <vt:variant>
        <vt:i4>5</vt:i4>
      </vt:variant>
      <vt:variant>
        <vt:lpwstr>http://www.artnet.com/</vt:lpwstr>
      </vt:variant>
      <vt:variant>
        <vt:lpwstr/>
      </vt:variant>
      <vt:variant>
        <vt:i4>7602289</vt:i4>
      </vt:variant>
      <vt:variant>
        <vt:i4>33</vt:i4>
      </vt:variant>
      <vt:variant>
        <vt:i4>0</vt:i4>
      </vt:variant>
      <vt:variant>
        <vt:i4>5</vt:i4>
      </vt:variant>
      <vt:variant>
        <vt:lpwstr>http://www.artnet.com/artists/leonora-carrington/2</vt:lpwstr>
      </vt:variant>
      <vt:variant>
        <vt:lpwstr/>
      </vt:variant>
      <vt:variant>
        <vt:i4>3473462</vt:i4>
      </vt:variant>
      <vt:variant>
        <vt:i4>30</vt:i4>
      </vt:variant>
      <vt:variant>
        <vt:i4>0</vt:i4>
      </vt:variant>
      <vt:variant>
        <vt:i4>5</vt:i4>
      </vt:variant>
      <vt:variant>
        <vt:lpwstr>http://www.artnet.com/</vt:lpwstr>
      </vt:variant>
      <vt:variant>
        <vt:lpwstr/>
      </vt:variant>
      <vt:variant>
        <vt:i4>7012463</vt:i4>
      </vt:variant>
      <vt:variant>
        <vt:i4>27</vt:i4>
      </vt:variant>
      <vt:variant>
        <vt:i4>0</vt:i4>
      </vt:variant>
      <vt:variant>
        <vt:i4>5</vt:i4>
      </vt:variant>
      <vt:variant>
        <vt:lpwstr>http://www.gallerywendinorris.com/docs/Leonora_Carrington_cv.htm</vt:lpwstr>
      </vt:variant>
      <vt:variant>
        <vt:lpwstr/>
      </vt:variant>
      <vt:variant>
        <vt:i4>2490431</vt:i4>
      </vt:variant>
      <vt:variant>
        <vt:i4>24</vt:i4>
      </vt:variant>
      <vt:variant>
        <vt:i4>0</vt:i4>
      </vt:variant>
      <vt:variant>
        <vt:i4>5</vt:i4>
      </vt:variant>
      <vt:variant>
        <vt:lpwstr>http://www.gallerywendinorris.com/</vt:lpwstr>
      </vt:variant>
      <vt:variant>
        <vt:lpwstr/>
      </vt:variant>
      <vt:variant>
        <vt:i4>2359340</vt:i4>
      </vt:variant>
      <vt:variant>
        <vt:i4>21</vt:i4>
      </vt:variant>
      <vt:variant>
        <vt:i4>0</vt:i4>
      </vt:variant>
      <vt:variant>
        <vt:i4>5</vt:i4>
      </vt:variant>
      <vt:variant>
        <vt:lpwstr>http://www.leocarrington.com/about-acerca-de-nosotros.html</vt:lpwstr>
      </vt:variant>
      <vt:variant>
        <vt:lpwstr/>
      </vt:variant>
      <vt:variant>
        <vt:i4>4259844</vt:i4>
      </vt:variant>
      <vt:variant>
        <vt:i4>18</vt:i4>
      </vt:variant>
      <vt:variant>
        <vt:i4>0</vt:i4>
      </vt:variant>
      <vt:variant>
        <vt:i4>5</vt:i4>
      </vt:variant>
      <vt:variant>
        <vt:lpwstr>http://www.leocarrington.com/</vt:lpwstr>
      </vt:variant>
      <vt:variant>
        <vt:lpwstr/>
      </vt:variant>
      <vt:variant>
        <vt:i4>2752563</vt:i4>
      </vt:variant>
      <vt:variant>
        <vt:i4>15</vt:i4>
      </vt:variant>
      <vt:variant>
        <vt:i4>0</vt:i4>
      </vt:variant>
      <vt:variant>
        <vt:i4>5</vt:i4>
      </vt:variant>
      <vt:variant>
        <vt:lpwstr>http://www.theguardian.com/artanddesign/2011/may/26/leonora-carrington-obituary</vt:lpwstr>
      </vt:variant>
      <vt:variant>
        <vt:lpwstr/>
      </vt:variant>
      <vt:variant>
        <vt:i4>3407994</vt:i4>
      </vt:variant>
      <vt:variant>
        <vt:i4>12</vt:i4>
      </vt:variant>
      <vt:variant>
        <vt:i4>0</vt:i4>
      </vt:variant>
      <vt:variant>
        <vt:i4>5</vt:i4>
      </vt:variant>
      <vt:variant>
        <vt:lpwstr>http://www.theguardian.com/</vt:lpwstr>
      </vt:variant>
      <vt:variant>
        <vt:lpwstr/>
      </vt:variant>
      <vt:variant>
        <vt:i4>2424958</vt:i4>
      </vt:variant>
      <vt:variant>
        <vt:i4>9</vt:i4>
      </vt:variant>
      <vt:variant>
        <vt:i4>0</vt:i4>
      </vt:variant>
      <vt:variant>
        <vt:i4>5</vt:i4>
      </vt:variant>
      <vt:variant>
        <vt:lpwstr>http://www.enet.gr/?i=news.el.article&amp;id=90594</vt:lpwstr>
      </vt:variant>
      <vt:variant>
        <vt:lpwstr/>
      </vt:variant>
      <vt:variant>
        <vt:i4>7798829</vt:i4>
      </vt:variant>
      <vt:variant>
        <vt:i4>6</vt:i4>
      </vt:variant>
      <vt:variant>
        <vt:i4>0</vt:i4>
      </vt:variant>
      <vt:variant>
        <vt:i4>5</vt:i4>
      </vt:variant>
      <vt:variant>
        <vt:lpwstr>http://www.enet.gr/</vt:lpwstr>
      </vt:variant>
      <vt:variant>
        <vt:lpwstr/>
      </vt:variant>
      <vt:variant>
        <vt:i4>5768172</vt:i4>
      </vt:variant>
      <vt:variant>
        <vt:i4>3</vt:i4>
      </vt:variant>
      <vt:variant>
        <vt:i4>0</vt:i4>
      </vt:variant>
      <vt:variant>
        <vt:i4>5</vt:i4>
      </vt:variant>
      <vt:variant>
        <vt:lpwstr>http://www.artnet.com/artists/leonora-carrington/biography,επίσκεψη</vt:lpwstr>
      </vt:variant>
      <vt:variant>
        <vt:lpwstr/>
      </vt:variant>
      <vt:variant>
        <vt:i4>8126581</vt:i4>
      </vt:variant>
      <vt:variant>
        <vt:i4>0</vt:i4>
      </vt:variant>
      <vt:variant>
        <vt:i4>0</vt:i4>
      </vt:variant>
      <vt:variant>
        <vt:i4>5</vt:i4>
      </vt:variant>
      <vt:variant>
        <vt:lpwstr>http://www.leocarrington.com/sculptures-esculturas.html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Leonora Carrington</dc:title>
  <dc:subject>Η γυναίκα σουρεαλίστρια</dc:subject>
  <dc:creator>S Sam</dc:creator>
  <cp:lastModifiedBy>Spyridopoulou</cp:lastModifiedBy>
  <cp:revision>2</cp:revision>
  <cp:lastPrinted>2014-07-05T17:34:00Z</cp:lastPrinted>
  <dcterms:created xsi:type="dcterms:W3CDTF">2016-01-22T09:13:00Z</dcterms:created>
  <dcterms:modified xsi:type="dcterms:W3CDTF">2016-01-22T09:13:00Z</dcterms:modified>
</cp:coreProperties>
</file>